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D78BFF" w14:textId="77777777" w:rsidR="00E131D0" w:rsidRPr="00B67552" w:rsidRDefault="00E131D0" w:rsidP="00E131D0">
      <w:pPr>
        <w:rPr>
          <w:noProof/>
        </w:rPr>
      </w:pPr>
    </w:p>
    <w:p w14:paraId="08227960" w14:textId="77777777" w:rsidR="00E131D0" w:rsidRDefault="00032CF5" w:rsidP="00E131D0">
      <w:pPr>
        <w:pStyle w:val="Heading3"/>
        <w:jc w:val="left"/>
        <w:rPr>
          <w:rFonts w:cs="Arial"/>
          <w:sz w:val="48"/>
          <w:szCs w:val="48"/>
        </w:rPr>
      </w:pPr>
      <w:r w:rsidRPr="00D64902">
        <w:rPr>
          <w:noProof/>
          <w:lang w:eastAsia="en-GB"/>
        </w:rPr>
        <w:drawing>
          <wp:inline distT="0" distB="0" distL="0" distR="0" wp14:anchorId="3A990DE9" wp14:editId="1CB772FF">
            <wp:extent cx="2162175" cy="1952481"/>
            <wp:effectExtent l="0" t="0" r="0" b="0"/>
            <wp:docPr id="2" name="Picture 2" descr="http://ininet/logo_corporate_isolated_black_1796x16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ninet/logo_corporate_isolated_black_1796x1618.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74367" cy="1963491"/>
                    </a:xfrm>
                    <a:prstGeom prst="rect">
                      <a:avLst/>
                    </a:prstGeom>
                    <a:noFill/>
                    <a:ln>
                      <a:noFill/>
                    </a:ln>
                  </pic:spPr>
                </pic:pic>
              </a:graphicData>
            </a:graphic>
          </wp:inline>
        </w:drawing>
      </w:r>
    </w:p>
    <w:p w14:paraId="2D971325" w14:textId="77777777" w:rsidR="0013442B" w:rsidRDefault="0013442B" w:rsidP="00E131D0">
      <w:pPr>
        <w:pStyle w:val="Heading3"/>
        <w:rPr>
          <w:rFonts w:cs="Arial"/>
          <w:sz w:val="48"/>
          <w:szCs w:val="48"/>
        </w:rPr>
      </w:pPr>
    </w:p>
    <w:p w14:paraId="17C63FEC" w14:textId="77777777" w:rsidR="00E131D0" w:rsidRDefault="00E131D0" w:rsidP="00E131D0">
      <w:pPr>
        <w:pStyle w:val="Heading3"/>
        <w:rPr>
          <w:rFonts w:cs="Arial"/>
          <w:sz w:val="48"/>
          <w:szCs w:val="48"/>
        </w:rPr>
      </w:pPr>
      <w:r>
        <w:rPr>
          <w:rFonts w:cs="Arial"/>
          <w:sz w:val="48"/>
          <w:szCs w:val="48"/>
        </w:rPr>
        <w:t>INFORMATION FOR APPLICANTS</w:t>
      </w:r>
    </w:p>
    <w:p w14:paraId="2B8EED2B" w14:textId="77777777" w:rsidR="007D55BA" w:rsidRDefault="007D55BA" w:rsidP="003E164B">
      <w:pPr>
        <w:keepNext/>
        <w:overflowPunct w:val="0"/>
        <w:autoSpaceDE w:val="0"/>
        <w:autoSpaceDN w:val="0"/>
        <w:adjustRightInd w:val="0"/>
        <w:spacing w:after="0" w:line="240" w:lineRule="auto"/>
        <w:jc w:val="center"/>
        <w:textAlignment w:val="baseline"/>
        <w:outlineLvl w:val="2"/>
        <w:rPr>
          <w:sz w:val="36"/>
          <w:szCs w:val="36"/>
        </w:rPr>
      </w:pPr>
    </w:p>
    <w:p w14:paraId="6762C317" w14:textId="0896FAA0" w:rsidR="00AE0487" w:rsidRPr="00593AFD" w:rsidRDefault="00681A01" w:rsidP="00AE0487">
      <w:pPr>
        <w:pStyle w:val="Heading3"/>
        <w:rPr>
          <w:rFonts w:cs="Arial"/>
          <w:sz w:val="44"/>
          <w:szCs w:val="44"/>
        </w:rPr>
      </w:pPr>
      <w:r>
        <w:rPr>
          <w:rFonts w:cs="Arial"/>
          <w:sz w:val="44"/>
          <w:szCs w:val="44"/>
        </w:rPr>
        <w:t>HUMAN RESOURCES</w:t>
      </w:r>
      <w:r w:rsidR="00AE0487" w:rsidRPr="00593AFD">
        <w:rPr>
          <w:rFonts w:cs="Arial"/>
          <w:sz w:val="44"/>
          <w:szCs w:val="44"/>
        </w:rPr>
        <w:t xml:space="preserve"> </w:t>
      </w:r>
      <w:r w:rsidR="00AE0487">
        <w:rPr>
          <w:rFonts w:cs="Arial"/>
          <w:sz w:val="44"/>
          <w:szCs w:val="44"/>
        </w:rPr>
        <w:t>ASSISTANT – UNDERGRADUATE PLACEMENT</w:t>
      </w:r>
    </w:p>
    <w:p w14:paraId="52E34882" w14:textId="6EC71CDB" w:rsidR="00AE0487" w:rsidRPr="00593AFD" w:rsidRDefault="00AE0487" w:rsidP="00AE0487">
      <w:pPr>
        <w:pStyle w:val="Heading3"/>
        <w:rPr>
          <w:sz w:val="36"/>
          <w:szCs w:val="36"/>
        </w:rPr>
      </w:pPr>
      <w:r w:rsidRPr="00593AFD">
        <w:rPr>
          <w:sz w:val="36"/>
          <w:szCs w:val="36"/>
        </w:rPr>
        <w:t>(</w:t>
      </w:r>
      <w:r w:rsidR="00681A01">
        <w:rPr>
          <w:sz w:val="36"/>
          <w:szCs w:val="36"/>
        </w:rPr>
        <w:t>HR</w:t>
      </w:r>
      <w:r w:rsidRPr="00DB3B6E">
        <w:rPr>
          <w:sz w:val="36"/>
          <w:szCs w:val="36"/>
        </w:rPr>
        <w:t>A</w:t>
      </w:r>
      <w:r w:rsidR="00866B59">
        <w:rPr>
          <w:sz w:val="36"/>
          <w:szCs w:val="36"/>
        </w:rPr>
        <w:t>/22</w:t>
      </w:r>
      <w:r w:rsidRPr="00593AFD">
        <w:rPr>
          <w:sz w:val="36"/>
          <w:szCs w:val="36"/>
        </w:rPr>
        <w:t>)</w:t>
      </w:r>
    </w:p>
    <w:p w14:paraId="13748A42" w14:textId="77777777" w:rsidR="00866B59" w:rsidRDefault="00866B59" w:rsidP="003E164B">
      <w:pPr>
        <w:jc w:val="center"/>
        <w:rPr>
          <w:rFonts w:eastAsia="Times New Roman"/>
          <w:b/>
          <w:bCs/>
          <w:sz w:val="32"/>
          <w:szCs w:val="36"/>
        </w:rPr>
      </w:pPr>
    </w:p>
    <w:p w14:paraId="76FC5418" w14:textId="390F1A66" w:rsidR="003E164B" w:rsidRPr="001341F5" w:rsidRDefault="003E164B" w:rsidP="003E164B">
      <w:pPr>
        <w:jc w:val="center"/>
        <w:rPr>
          <w:b/>
          <w:sz w:val="40"/>
          <w:szCs w:val="44"/>
        </w:rPr>
      </w:pPr>
      <w:r w:rsidRPr="001341F5">
        <w:rPr>
          <w:b/>
          <w:sz w:val="40"/>
          <w:szCs w:val="44"/>
        </w:rPr>
        <w:t xml:space="preserve">CLOSING DATE:   </w:t>
      </w:r>
    </w:p>
    <w:p w14:paraId="493321DE" w14:textId="07A4533C" w:rsidR="003E164B" w:rsidRPr="00470F88" w:rsidRDefault="00FC1376" w:rsidP="003E164B">
      <w:pPr>
        <w:jc w:val="center"/>
        <w:rPr>
          <w:b/>
          <w:sz w:val="40"/>
          <w:szCs w:val="44"/>
        </w:rPr>
      </w:pPr>
      <w:r w:rsidRPr="00456C3D">
        <w:rPr>
          <w:b/>
          <w:sz w:val="40"/>
          <w:szCs w:val="44"/>
        </w:rPr>
        <w:t>Thursday 14</w:t>
      </w:r>
      <w:r w:rsidRPr="00456C3D">
        <w:rPr>
          <w:b/>
          <w:sz w:val="40"/>
          <w:szCs w:val="44"/>
          <w:vertAlign w:val="superscript"/>
        </w:rPr>
        <w:t>th</w:t>
      </w:r>
      <w:r w:rsidR="00681A01" w:rsidRPr="00456C3D">
        <w:rPr>
          <w:b/>
          <w:sz w:val="40"/>
          <w:szCs w:val="44"/>
        </w:rPr>
        <w:t xml:space="preserve"> July</w:t>
      </w:r>
      <w:r w:rsidR="00E15712" w:rsidRPr="00456C3D">
        <w:rPr>
          <w:b/>
          <w:sz w:val="40"/>
          <w:szCs w:val="44"/>
        </w:rPr>
        <w:t xml:space="preserve"> 2022</w:t>
      </w:r>
    </w:p>
    <w:p w14:paraId="49A712F2" w14:textId="32E7C6B5" w:rsidR="003E164B" w:rsidRPr="00470F88" w:rsidRDefault="007D55BA" w:rsidP="003E164B">
      <w:pPr>
        <w:jc w:val="center"/>
        <w:rPr>
          <w:b/>
          <w:sz w:val="40"/>
          <w:szCs w:val="44"/>
        </w:rPr>
      </w:pPr>
      <w:r>
        <w:rPr>
          <w:b/>
          <w:sz w:val="40"/>
          <w:szCs w:val="44"/>
        </w:rPr>
        <w:t>AT</w:t>
      </w:r>
      <w:r w:rsidR="003E164B">
        <w:rPr>
          <w:b/>
          <w:sz w:val="40"/>
          <w:szCs w:val="44"/>
        </w:rPr>
        <w:t xml:space="preserve"> 12:00</w:t>
      </w:r>
      <w:r>
        <w:rPr>
          <w:b/>
          <w:sz w:val="40"/>
          <w:szCs w:val="44"/>
        </w:rPr>
        <w:t xml:space="preserve"> NOON </w:t>
      </w:r>
      <w:r w:rsidR="00352B9E">
        <w:rPr>
          <w:b/>
          <w:sz w:val="40"/>
          <w:szCs w:val="44"/>
        </w:rPr>
        <w:t>BST</w:t>
      </w:r>
    </w:p>
    <w:p w14:paraId="298EAAD4" w14:textId="77777777" w:rsidR="00E131D0" w:rsidRDefault="00E131D0" w:rsidP="00690D17">
      <w:pPr>
        <w:spacing w:after="0" w:line="240" w:lineRule="auto"/>
        <w:jc w:val="center"/>
        <w:rPr>
          <w:rFonts w:ascii="Arial Bold"/>
          <w:sz w:val="26"/>
          <w:szCs w:val="26"/>
        </w:rPr>
      </w:pPr>
      <w:r>
        <w:rPr>
          <w:rFonts w:ascii="Arial Bold"/>
          <w:sz w:val="26"/>
          <w:szCs w:val="26"/>
        </w:rPr>
        <w:t>Invest NI is an Equal Opportunities Employer</w:t>
      </w:r>
    </w:p>
    <w:p w14:paraId="613C437B" w14:textId="77777777" w:rsidR="00690D17" w:rsidRPr="00B22061" w:rsidRDefault="00690D17" w:rsidP="00690D17">
      <w:pPr>
        <w:spacing w:after="0" w:line="240" w:lineRule="auto"/>
        <w:jc w:val="center"/>
        <w:rPr>
          <w:sz w:val="26"/>
          <w:szCs w:val="26"/>
        </w:rPr>
      </w:pPr>
    </w:p>
    <w:p w14:paraId="705122AE" w14:textId="60EE40F1" w:rsidR="00E131D0" w:rsidRPr="00841C3C" w:rsidRDefault="00E131D0" w:rsidP="00506055">
      <w:pPr>
        <w:spacing w:after="0" w:line="240" w:lineRule="auto"/>
        <w:jc w:val="center"/>
        <w:rPr>
          <w:rFonts w:eastAsia="Arial Bold" w:cs="Arial"/>
          <w:b/>
          <w:sz w:val="26"/>
          <w:szCs w:val="26"/>
        </w:rPr>
      </w:pPr>
      <w:r w:rsidRPr="00841C3C">
        <w:rPr>
          <w:rFonts w:cs="Arial"/>
          <w:b/>
          <w:sz w:val="26"/>
          <w:szCs w:val="26"/>
        </w:rPr>
        <w:t>Invest NI is committed to equality of opportunity and welcomes applications from suitably qualified people from all sections of the community.</w:t>
      </w:r>
    </w:p>
    <w:p w14:paraId="73AC6864" w14:textId="745A7BFB" w:rsidR="00E131D0" w:rsidRDefault="00E131D0" w:rsidP="00690D17">
      <w:pPr>
        <w:spacing w:after="0" w:line="240" w:lineRule="auto"/>
        <w:jc w:val="center"/>
        <w:rPr>
          <w:rFonts w:cs="Arial"/>
          <w:b/>
          <w:sz w:val="26"/>
          <w:szCs w:val="26"/>
        </w:rPr>
      </w:pPr>
      <w:r w:rsidRPr="00841C3C">
        <w:rPr>
          <w:rFonts w:cs="Arial"/>
          <w:b/>
          <w:sz w:val="26"/>
          <w:szCs w:val="26"/>
        </w:rPr>
        <w:t>At this time, it particul</w:t>
      </w:r>
      <w:r w:rsidR="0038130C">
        <w:rPr>
          <w:rFonts w:cs="Arial"/>
          <w:b/>
          <w:sz w:val="26"/>
          <w:szCs w:val="26"/>
        </w:rPr>
        <w:t>arly welcomes applications from</w:t>
      </w:r>
      <w:r w:rsidR="00C05B92">
        <w:rPr>
          <w:rFonts w:cs="Arial"/>
          <w:b/>
          <w:sz w:val="26"/>
          <w:szCs w:val="26"/>
        </w:rPr>
        <w:t xml:space="preserve"> </w:t>
      </w:r>
      <w:r w:rsidRPr="00841C3C">
        <w:rPr>
          <w:rFonts w:cs="Arial"/>
          <w:b/>
          <w:sz w:val="26"/>
          <w:szCs w:val="26"/>
        </w:rPr>
        <w:t>people with disabilities and from minority ethnic groups.</w:t>
      </w:r>
    </w:p>
    <w:p w14:paraId="382DB5D8" w14:textId="77777777" w:rsidR="0013442B" w:rsidRDefault="0013442B" w:rsidP="00546352">
      <w:pPr>
        <w:spacing w:after="0" w:line="240" w:lineRule="auto"/>
        <w:rPr>
          <w:b/>
          <w:bCs/>
          <w:sz w:val="22"/>
          <w:u w:val="single"/>
        </w:rPr>
      </w:pPr>
    </w:p>
    <w:p w14:paraId="4CA60080" w14:textId="77777777" w:rsidR="00546352" w:rsidRPr="00456C3D" w:rsidRDefault="00546352" w:rsidP="00546352">
      <w:pPr>
        <w:spacing w:after="0" w:line="240" w:lineRule="auto"/>
        <w:rPr>
          <w:sz w:val="22"/>
        </w:rPr>
      </w:pPr>
      <w:r w:rsidRPr="007D55BA">
        <w:rPr>
          <w:b/>
          <w:bCs/>
          <w:sz w:val="22"/>
          <w:u w:val="single"/>
        </w:rPr>
        <w:t>Please note:</w:t>
      </w:r>
      <w:r w:rsidRPr="007D55BA">
        <w:rPr>
          <w:sz w:val="22"/>
        </w:rPr>
        <w:t xml:space="preserve">  </w:t>
      </w:r>
      <w:r>
        <w:rPr>
          <w:sz w:val="22"/>
        </w:rPr>
        <w:t xml:space="preserve">Due to the current Covid-19 situation, you should </w:t>
      </w:r>
      <w:r w:rsidRPr="007D55BA">
        <w:rPr>
          <w:sz w:val="22"/>
        </w:rPr>
        <w:t xml:space="preserve">submit your application form via email to </w:t>
      </w:r>
      <w:hyperlink r:id="rId11" w:history="1">
        <w:r w:rsidRPr="007D55BA">
          <w:rPr>
            <w:rStyle w:val="Hyperlink"/>
            <w:sz w:val="22"/>
          </w:rPr>
          <w:t>monitoringofficer@investni.com</w:t>
        </w:r>
      </w:hyperlink>
      <w:r w:rsidRPr="007D55BA">
        <w:rPr>
          <w:sz w:val="22"/>
        </w:rPr>
        <w:t xml:space="preserve">.  You should receive an automated response </w:t>
      </w:r>
      <w:r w:rsidRPr="00C80B3A">
        <w:rPr>
          <w:sz w:val="22"/>
        </w:rPr>
        <w:t xml:space="preserve">confirming receipt of your email.  If you do not receive this automated response within 24 hours </w:t>
      </w:r>
      <w:r w:rsidRPr="00456C3D">
        <w:rPr>
          <w:sz w:val="22"/>
        </w:rPr>
        <w:t>of submission, please contact a member of the Human Resources Team by telephoning</w:t>
      </w:r>
    </w:p>
    <w:p w14:paraId="176E10F5" w14:textId="5140D0A9" w:rsidR="00546352" w:rsidRDefault="00245F78" w:rsidP="00546352">
      <w:pPr>
        <w:spacing w:after="0" w:line="240" w:lineRule="auto"/>
        <w:rPr>
          <w:rFonts w:ascii="Calibri" w:eastAsiaTheme="minorHAnsi" w:hAnsi="Calibri"/>
          <w:sz w:val="22"/>
          <w:lang w:val="en-GB"/>
        </w:rPr>
      </w:pPr>
      <w:r w:rsidRPr="00456C3D">
        <w:rPr>
          <w:sz w:val="22"/>
        </w:rPr>
        <w:t>028 90</w:t>
      </w:r>
      <w:r w:rsidR="00546352" w:rsidRPr="00456C3D">
        <w:rPr>
          <w:sz w:val="22"/>
        </w:rPr>
        <w:t>69</w:t>
      </w:r>
      <w:r w:rsidR="007266ED" w:rsidRPr="00456C3D">
        <w:rPr>
          <w:sz w:val="22"/>
        </w:rPr>
        <w:t xml:space="preserve"> </w:t>
      </w:r>
      <w:r w:rsidR="009F12F5" w:rsidRPr="00456C3D">
        <w:rPr>
          <w:sz w:val="22"/>
        </w:rPr>
        <w:t>8</w:t>
      </w:r>
      <w:r w:rsidR="00FC1376" w:rsidRPr="00456C3D">
        <w:rPr>
          <w:sz w:val="22"/>
        </w:rPr>
        <w:t>119</w:t>
      </w:r>
      <w:r w:rsidR="00546352" w:rsidRPr="00456C3D">
        <w:rPr>
          <w:sz w:val="22"/>
        </w:rPr>
        <w:t>.</w:t>
      </w:r>
      <w:r w:rsidR="00546352">
        <w:t xml:space="preserve"> </w:t>
      </w:r>
    </w:p>
    <w:p w14:paraId="748D5467" w14:textId="77777777" w:rsidR="00E131D0" w:rsidRPr="00D00A9D" w:rsidRDefault="00E131D0" w:rsidP="00E131D0">
      <w:pPr>
        <w:pStyle w:val="Heading3"/>
        <w:spacing w:after="100" w:afterAutospacing="1"/>
        <w:jc w:val="left"/>
        <w:rPr>
          <w:rFonts w:cs="Arial"/>
          <w:sz w:val="48"/>
          <w:szCs w:val="48"/>
        </w:rPr>
      </w:pPr>
      <w:r w:rsidRPr="00B67552">
        <w:rPr>
          <w:rFonts w:cs="Arial"/>
          <w:sz w:val="48"/>
          <w:szCs w:val="48"/>
        </w:rPr>
        <w:lastRenderedPageBreak/>
        <w:t>CONTENTS:</w:t>
      </w:r>
    </w:p>
    <w:p w14:paraId="6CEBE59B" w14:textId="77777777" w:rsidR="00E131D0" w:rsidRPr="00D53E48" w:rsidRDefault="00E131D0" w:rsidP="00690D17">
      <w:pPr>
        <w:spacing w:after="0" w:line="240" w:lineRule="auto"/>
        <w:jc w:val="both"/>
        <w:rPr>
          <w:szCs w:val="24"/>
        </w:rPr>
      </w:pPr>
      <w:r w:rsidRPr="00D53E48">
        <w:rPr>
          <w:szCs w:val="24"/>
        </w:rPr>
        <w:t>Prior to completing the application form we recommend that applicants</w:t>
      </w:r>
      <w:r w:rsidR="005C0151" w:rsidRPr="00D53E48">
        <w:rPr>
          <w:szCs w:val="24"/>
        </w:rPr>
        <w:t xml:space="preserve"> </w:t>
      </w:r>
      <w:r w:rsidRPr="00D53E48">
        <w:rPr>
          <w:szCs w:val="24"/>
        </w:rPr>
        <w:t>familiarise themselves with the contents of this information pack.  The pack includes:</w:t>
      </w:r>
    </w:p>
    <w:p w14:paraId="30D4649E" w14:textId="77777777" w:rsidR="00690D17" w:rsidRPr="00D53E48" w:rsidRDefault="00690D17" w:rsidP="00690D17">
      <w:pPr>
        <w:spacing w:after="0" w:line="240" w:lineRule="auto"/>
        <w:jc w:val="both"/>
        <w:rPr>
          <w:szCs w:val="24"/>
        </w:rPr>
      </w:pPr>
    </w:p>
    <w:p w14:paraId="5F24DE3C" w14:textId="77777777" w:rsidR="00546352" w:rsidRPr="00D53E48" w:rsidRDefault="00546352" w:rsidP="00546352">
      <w:pPr>
        <w:spacing w:after="0" w:line="240" w:lineRule="auto"/>
        <w:jc w:val="both"/>
        <w:rPr>
          <w:b/>
          <w:szCs w:val="24"/>
        </w:rPr>
      </w:pPr>
      <w:r w:rsidRPr="00D53E48">
        <w:rPr>
          <w:b/>
          <w:szCs w:val="24"/>
        </w:rPr>
        <w:t>Section</w:t>
      </w:r>
      <w:r w:rsidRPr="00D53E48">
        <w:rPr>
          <w:b/>
          <w:szCs w:val="24"/>
        </w:rPr>
        <w:tab/>
      </w:r>
      <w:r w:rsidRPr="00D53E48">
        <w:rPr>
          <w:b/>
          <w:szCs w:val="24"/>
        </w:rPr>
        <w:tab/>
      </w:r>
      <w:r w:rsidRPr="00D53E48">
        <w:rPr>
          <w:b/>
          <w:szCs w:val="24"/>
        </w:rPr>
        <w:tab/>
      </w:r>
      <w:r w:rsidRPr="00D53E48">
        <w:rPr>
          <w:b/>
          <w:szCs w:val="24"/>
        </w:rPr>
        <w:tab/>
      </w:r>
      <w:r w:rsidRPr="00D53E48">
        <w:rPr>
          <w:b/>
          <w:szCs w:val="24"/>
        </w:rPr>
        <w:tab/>
      </w:r>
      <w:r w:rsidRPr="00D53E48">
        <w:rPr>
          <w:b/>
          <w:szCs w:val="24"/>
        </w:rPr>
        <w:tab/>
      </w:r>
      <w:r w:rsidRPr="00D53E48">
        <w:rPr>
          <w:b/>
          <w:szCs w:val="24"/>
        </w:rPr>
        <w:tab/>
      </w:r>
      <w:r w:rsidRPr="00D53E48">
        <w:rPr>
          <w:b/>
          <w:szCs w:val="24"/>
        </w:rPr>
        <w:tab/>
        <w:t>Page</w:t>
      </w:r>
    </w:p>
    <w:p w14:paraId="246E7FA9" w14:textId="77777777" w:rsidR="00546352" w:rsidRPr="00D53E48" w:rsidRDefault="00546352" w:rsidP="00546352">
      <w:pPr>
        <w:spacing w:after="0" w:line="240" w:lineRule="auto"/>
        <w:jc w:val="both"/>
        <w:rPr>
          <w:szCs w:val="24"/>
        </w:rPr>
      </w:pPr>
    </w:p>
    <w:p w14:paraId="3E244465" w14:textId="77777777" w:rsidR="00546352" w:rsidRPr="00D53E48" w:rsidRDefault="00546352" w:rsidP="00546352">
      <w:pPr>
        <w:overflowPunct w:val="0"/>
        <w:autoSpaceDE w:val="0"/>
        <w:autoSpaceDN w:val="0"/>
        <w:adjustRightInd w:val="0"/>
        <w:spacing w:after="0" w:line="240" w:lineRule="auto"/>
        <w:jc w:val="both"/>
        <w:rPr>
          <w:szCs w:val="24"/>
        </w:rPr>
      </w:pPr>
      <w:r w:rsidRPr="00D53E48">
        <w:rPr>
          <w:szCs w:val="24"/>
        </w:rPr>
        <w:t xml:space="preserve">Key Information </w:t>
      </w:r>
      <w:r w:rsidRPr="00D53E48">
        <w:rPr>
          <w:szCs w:val="24"/>
        </w:rPr>
        <w:tab/>
      </w:r>
      <w:r w:rsidRPr="00D53E48">
        <w:rPr>
          <w:szCs w:val="24"/>
        </w:rPr>
        <w:tab/>
      </w:r>
      <w:r w:rsidRPr="00D53E48">
        <w:rPr>
          <w:szCs w:val="24"/>
        </w:rPr>
        <w:tab/>
      </w:r>
      <w:r w:rsidRPr="00D53E48">
        <w:rPr>
          <w:szCs w:val="24"/>
        </w:rPr>
        <w:tab/>
      </w:r>
      <w:r w:rsidRPr="00D53E48">
        <w:rPr>
          <w:szCs w:val="24"/>
        </w:rPr>
        <w:tab/>
      </w:r>
      <w:r w:rsidRPr="00D53E48">
        <w:rPr>
          <w:szCs w:val="24"/>
        </w:rPr>
        <w:tab/>
      </w:r>
      <w:r w:rsidRPr="00D53E48">
        <w:rPr>
          <w:szCs w:val="24"/>
        </w:rPr>
        <w:tab/>
        <w:t>3</w:t>
      </w:r>
    </w:p>
    <w:p w14:paraId="1060B3E8" w14:textId="77777777" w:rsidR="00546352" w:rsidRPr="00D53E48" w:rsidRDefault="00546352" w:rsidP="00546352">
      <w:pPr>
        <w:overflowPunct w:val="0"/>
        <w:autoSpaceDE w:val="0"/>
        <w:autoSpaceDN w:val="0"/>
        <w:adjustRightInd w:val="0"/>
        <w:spacing w:after="0" w:line="240" w:lineRule="auto"/>
        <w:jc w:val="both"/>
        <w:rPr>
          <w:szCs w:val="24"/>
        </w:rPr>
      </w:pPr>
    </w:p>
    <w:p w14:paraId="68E27D42" w14:textId="77777777" w:rsidR="00546352" w:rsidRPr="00D53E48" w:rsidRDefault="00546352" w:rsidP="00546352">
      <w:pPr>
        <w:overflowPunct w:val="0"/>
        <w:autoSpaceDE w:val="0"/>
        <w:autoSpaceDN w:val="0"/>
        <w:adjustRightInd w:val="0"/>
        <w:spacing w:after="0" w:line="240" w:lineRule="auto"/>
        <w:jc w:val="both"/>
        <w:rPr>
          <w:szCs w:val="24"/>
        </w:rPr>
      </w:pPr>
      <w:r w:rsidRPr="00D53E48">
        <w:rPr>
          <w:szCs w:val="24"/>
        </w:rPr>
        <w:t>Selection Criteria</w:t>
      </w:r>
      <w:r w:rsidRPr="00D53E48">
        <w:rPr>
          <w:szCs w:val="24"/>
        </w:rPr>
        <w:tab/>
      </w:r>
      <w:r w:rsidRPr="00D53E48">
        <w:rPr>
          <w:szCs w:val="24"/>
        </w:rPr>
        <w:tab/>
      </w:r>
      <w:r w:rsidRPr="00D53E48">
        <w:rPr>
          <w:szCs w:val="24"/>
        </w:rPr>
        <w:tab/>
      </w:r>
      <w:r w:rsidRPr="00D53E48">
        <w:rPr>
          <w:szCs w:val="24"/>
        </w:rPr>
        <w:tab/>
      </w:r>
      <w:r w:rsidRPr="00D53E48">
        <w:rPr>
          <w:szCs w:val="24"/>
        </w:rPr>
        <w:tab/>
      </w:r>
      <w:r w:rsidRPr="00D53E48">
        <w:rPr>
          <w:szCs w:val="24"/>
        </w:rPr>
        <w:tab/>
      </w:r>
      <w:r w:rsidRPr="00D53E48">
        <w:rPr>
          <w:szCs w:val="24"/>
        </w:rPr>
        <w:tab/>
        <w:t>4</w:t>
      </w:r>
    </w:p>
    <w:p w14:paraId="53EC2CBC" w14:textId="77777777" w:rsidR="00546352" w:rsidRPr="00D53E48" w:rsidRDefault="00546352" w:rsidP="00546352">
      <w:pPr>
        <w:pStyle w:val="ListParagraph"/>
        <w:rPr>
          <w:szCs w:val="24"/>
        </w:rPr>
      </w:pPr>
    </w:p>
    <w:p w14:paraId="267D0762" w14:textId="18AD4AF6" w:rsidR="00546352" w:rsidRPr="00D53E48" w:rsidRDefault="00841197" w:rsidP="00546352">
      <w:pPr>
        <w:overflowPunct w:val="0"/>
        <w:autoSpaceDE w:val="0"/>
        <w:autoSpaceDN w:val="0"/>
        <w:adjustRightInd w:val="0"/>
        <w:spacing w:after="0" w:line="240" w:lineRule="auto"/>
        <w:jc w:val="both"/>
        <w:rPr>
          <w:szCs w:val="24"/>
        </w:rPr>
      </w:pPr>
      <w:r>
        <w:rPr>
          <w:szCs w:val="24"/>
        </w:rPr>
        <w:t>About Invest NI</w:t>
      </w:r>
      <w:r>
        <w:rPr>
          <w:szCs w:val="24"/>
        </w:rPr>
        <w:tab/>
      </w:r>
      <w:r>
        <w:rPr>
          <w:szCs w:val="24"/>
        </w:rPr>
        <w:tab/>
      </w:r>
      <w:r>
        <w:rPr>
          <w:szCs w:val="24"/>
        </w:rPr>
        <w:tab/>
      </w:r>
      <w:r>
        <w:rPr>
          <w:szCs w:val="24"/>
        </w:rPr>
        <w:tab/>
      </w:r>
      <w:r>
        <w:rPr>
          <w:szCs w:val="24"/>
        </w:rPr>
        <w:tab/>
      </w:r>
      <w:r>
        <w:rPr>
          <w:szCs w:val="24"/>
        </w:rPr>
        <w:tab/>
      </w:r>
      <w:r>
        <w:rPr>
          <w:szCs w:val="24"/>
        </w:rPr>
        <w:tab/>
      </w:r>
      <w:r w:rsidR="009E720B">
        <w:rPr>
          <w:szCs w:val="24"/>
        </w:rPr>
        <w:t>4</w:t>
      </w:r>
    </w:p>
    <w:p w14:paraId="25910156" w14:textId="77777777" w:rsidR="00546352" w:rsidRPr="00D53E48" w:rsidRDefault="00546352" w:rsidP="00546352">
      <w:pPr>
        <w:overflowPunct w:val="0"/>
        <w:autoSpaceDE w:val="0"/>
        <w:autoSpaceDN w:val="0"/>
        <w:adjustRightInd w:val="0"/>
        <w:spacing w:after="0" w:line="240" w:lineRule="auto"/>
        <w:jc w:val="both"/>
        <w:rPr>
          <w:szCs w:val="24"/>
        </w:rPr>
      </w:pPr>
      <w:r w:rsidRPr="00D53E48">
        <w:rPr>
          <w:szCs w:val="24"/>
        </w:rPr>
        <w:tab/>
      </w:r>
    </w:p>
    <w:p w14:paraId="46ED05B3" w14:textId="6E8AE1C1" w:rsidR="00546352" w:rsidRPr="00D53E48" w:rsidRDefault="00546352" w:rsidP="00546352">
      <w:pPr>
        <w:overflowPunct w:val="0"/>
        <w:autoSpaceDE w:val="0"/>
        <w:autoSpaceDN w:val="0"/>
        <w:adjustRightInd w:val="0"/>
        <w:spacing w:after="0" w:line="240" w:lineRule="auto"/>
        <w:jc w:val="both"/>
        <w:rPr>
          <w:szCs w:val="24"/>
        </w:rPr>
      </w:pPr>
      <w:r w:rsidRPr="00D53E48">
        <w:rPr>
          <w:szCs w:val="24"/>
        </w:rPr>
        <w:t>Invest NI Vision and Values</w:t>
      </w:r>
      <w:r w:rsidRPr="00D53E48">
        <w:rPr>
          <w:szCs w:val="24"/>
        </w:rPr>
        <w:tab/>
      </w:r>
      <w:r w:rsidRPr="00D53E48">
        <w:rPr>
          <w:szCs w:val="24"/>
        </w:rPr>
        <w:tab/>
      </w:r>
      <w:r w:rsidRPr="00D53E48">
        <w:rPr>
          <w:szCs w:val="24"/>
        </w:rPr>
        <w:tab/>
      </w:r>
      <w:r w:rsidRPr="00D53E48">
        <w:rPr>
          <w:szCs w:val="24"/>
        </w:rPr>
        <w:tab/>
      </w:r>
      <w:r w:rsidRPr="00D53E48">
        <w:rPr>
          <w:szCs w:val="24"/>
        </w:rPr>
        <w:tab/>
      </w:r>
      <w:r w:rsidR="00365BA3">
        <w:rPr>
          <w:szCs w:val="24"/>
        </w:rPr>
        <w:t>5</w:t>
      </w:r>
    </w:p>
    <w:p w14:paraId="0E008C7B" w14:textId="77777777" w:rsidR="00546352" w:rsidRPr="00D53E48" w:rsidRDefault="00546352" w:rsidP="00546352">
      <w:pPr>
        <w:spacing w:after="0" w:line="240" w:lineRule="auto"/>
        <w:ind w:left="720"/>
        <w:jc w:val="both"/>
        <w:rPr>
          <w:szCs w:val="24"/>
        </w:rPr>
      </w:pPr>
    </w:p>
    <w:p w14:paraId="461A061A" w14:textId="09414687" w:rsidR="00442415" w:rsidRPr="00D53E48" w:rsidRDefault="00442415" w:rsidP="00442415">
      <w:pPr>
        <w:overflowPunct w:val="0"/>
        <w:autoSpaceDE w:val="0"/>
        <w:autoSpaceDN w:val="0"/>
        <w:adjustRightInd w:val="0"/>
        <w:spacing w:after="0" w:line="240" w:lineRule="auto"/>
        <w:jc w:val="both"/>
        <w:rPr>
          <w:szCs w:val="24"/>
        </w:rPr>
      </w:pPr>
      <w:r w:rsidRPr="00D53E48">
        <w:rPr>
          <w:szCs w:val="24"/>
        </w:rPr>
        <w:t xml:space="preserve">Overview </w:t>
      </w:r>
      <w:r w:rsidRPr="00FA0052">
        <w:rPr>
          <w:szCs w:val="24"/>
        </w:rPr>
        <w:t xml:space="preserve">of </w:t>
      </w:r>
      <w:r w:rsidR="00F9139E">
        <w:rPr>
          <w:szCs w:val="24"/>
        </w:rPr>
        <w:t>Human Resources</w:t>
      </w:r>
      <w:r w:rsidR="00806A43">
        <w:rPr>
          <w:szCs w:val="24"/>
        </w:rPr>
        <w:t xml:space="preserve"> </w:t>
      </w:r>
      <w:r w:rsidR="00866B59">
        <w:rPr>
          <w:szCs w:val="24"/>
        </w:rPr>
        <w:t>Assistant</w:t>
      </w:r>
      <w:r w:rsidR="0033732B">
        <w:rPr>
          <w:szCs w:val="24"/>
        </w:rPr>
        <w:t xml:space="preserve"> role</w:t>
      </w:r>
      <w:r w:rsidR="00352B9E">
        <w:rPr>
          <w:szCs w:val="24"/>
        </w:rPr>
        <w:tab/>
      </w:r>
      <w:r w:rsidR="00352B9E">
        <w:rPr>
          <w:szCs w:val="24"/>
        </w:rPr>
        <w:tab/>
      </w:r>
      <w:r w:rsidR="00352B9E">
        <w:rPr>
          <w:szCs w:val="24"/>
        </w:rPr>
        <w:tab/>
      </w:r>
      <w:r w:rsidRPr="00D53E48">
        <w:rPr>
          <w:szCs w:val="24"/>
        </w:rPr>
        <w:t>7</w:t>
      </w:r>
    </w:p>
    <w:p w14:paraId="6F68EEDB" w14:textId="77777777" w:rsidR="00546352" w:rsidRPr="00D53E48" w:rsidRDefault="00546352" w:rsidP="00546352">
      <w:pPr>
        <w:overflowPunct w:val="0"/>
        <w:autoSpaceDE w:val="0"/>
        <w:autoSpaceDN w:val="0"/>
        <w:adjustRightInd w:val="0"/>
        <w:spacing w:after="0" w:line="240" w:lineRule="auto"/>
        <w:ind w:left="720"/>
        <w:jc w:val="both"/>
        <w:rPr>
          <w:szCs w:val="24"/>
        </w:rPr>
      </w:pPr>
    </w:p>
    <w:p w14:paraId="27A0387A" w14:textId="4F937EEF" w:rsidR="00546352" w:rsidRPr="00D53E48" w:rsidRDefault="00546352" w:rsidP="00546352">
      <w:pPr>
        <w:overflowPunct w:val="0"/>
        <w:autoSpaceDE w:val="0"/>
        <w:autoSpaceDN w:val="0"/>
        <w:adjustRightInd w:val="0"/>
        <w:spacing w:after="0" w:line="240" w:lineRule="auto"/>
        <w:jc w:val="both"/>
        <w:rPr>
          <w:szCs w:val="24"/>
        </w:rPr>
      </w:pPr>
      <w:r w:rsidRPr="00D53E48">
        <w:rPr>
          <w:szCs w:val="24"/>
        </w:rPr>
        <w:t>Selection Process</w:t>
      </w:r>
      <w:r w:rsidR="00841197">
        <w:rPr>
          <w:szCs w:val="24"/>
        </w:rPr>
        <w:tab/>
      </w:r>
      <w:r w:rsidR="00841197">
        <w:rPr>
          <w:szCs w:val="24"/>
        </w:rPr>
        <w:tab/>
      </w:r>
      <w:r w:rsidR="00841197">
        <w:rPr>
          <w:szCs w:val="24"/>
        </w:rPr>
        <w:tab/>
      </w:r>
      <w:r w:rsidR="00841197">
        <w:rPr>
          <w:szCs w:val="24"/>
        </w:rPr>
        <w:tab/>
      </w:r>
      <w:r w:rsidR="00841197">
        <w:rPr>
          <w:szCs w:val="24"/>
        </w:rPr>
        <w:tab/>
      </w:r>
      <w:r w:rsidR="00841197">
        <w:rPr>
          <w:szCs w:val="24"/>
        </w:rPr>
        <w:tab/>
      </w:r>
      <w:r w:rsidR="00841197">
        <w:rPr>
          <w:szCs w:val="24"/>
        </w:rPr>
        <w:tab/>
      </w:r>
      <w:r w:rsidR="00365BA3">
        <w:rPr>
          <w:szCs w:val="24"/>
        </w:rPr>
        <w:t>8</w:t>
      </w:r>
    </w:p>
    <w:p w14:paraId="48A36FF8" w14:textId="77777777" w:rsidR="00546352" w:rsidRPr="00D53E48" w:rsidRDefault="00546352" w:rsidP="00546352">
      <w:pPr>
        <w:spacing w:after="0" w:line="240" w:lineRule="auto"/>
        <w:ind w:left="720"/>
        <w:jc w:val="both"/>
        <w:rPr>
          <w:szCs w:val="24"/>
        </w:rPr>
      </w:pPr>
    </w:p>
    <w:p w14:paraId="410B5A28" w14:textId="17816290" w:rsidR="00546352" w:rsidRPr="00D53E48" w:rsidRDefault="00546352" w:rsidP="00546352">
      <w:pPr>
        <w:overflowPunct w:val="0"/>
        <w:autoSpaceDE w:val="0"/>
        <w:autoSpaceDN w:val="0"/>
        <w:adjustRightInd w:val="0"/>
        <w:spacing w:after="0" w:line="240" w:lineRule="auto"/>
        <w:jc w:val="both"/>
        <w:rPr>
          <w:szCs w:val="24"/>
        </w:rPr>
      </w:pPr>
      <w:r w:rsidRPr="00D53E48">
        <w:rPr>
          <w:szCs w:val="24"/>
        </w:rPr>
        <w:t>Terms and Conditions</w:t>
      </w:r>
      <w:r w:rsidR="00AB0FD6" w:rsidRPr="00D53E48">
        <w:rPr>
          <w:szCs w:val="24"/>
        </w:rPr>
        <w:tab/>
      </w:r>
      <w:r w:rsidR="00AB0FD6" w:rsidRPr="00D53E48">
        <w:rPr>
          <w:szCs w:val="24"/>
        </w:rPr>
        <w:tab/>
      </w:r>
      <w:r w:rsidR="00AB0FD6" w:rsidRPr="00D53E48">
        <w:rPr>
          <w:szCs w:val="24"/>
        </w:rPr>
        <w:tab/>
      </w:r>
      <w:r w:rsidR="00AB0FD6" w:rsidRPr="00D53E48">
        <w:rPr>
          <w:szCs w:val="24"/>
        </w:rPr>
        <w:tab/>
      </w:r>
      <w:r w:rsidR="00AB0FD6" w:rsidRPr="00D53E48">
        <w:rPr>
          <w:szCs w:val="24"/>
        </w:rPr>
        <w:tab/>
      </w:r>
      <w:r w:rsidR="00AB0FD6" w:rsidRPr="00D53E48">
        <w:rPr>
          <w:szCs w:val="24"/>
        </w:rPr>
        <w:tab/>
      </w:r>
      <w:r w:rsidR="009E720B">
        <w:rPr>
          <w:szCs w:val="24"/>
        </w:rPr>
        <w:t>9</w:t>
      </w:r>
    </w:p>
    <w:p w14:paraId="6B8E7AEF" w14:textId="77777777" w:rsidR="00546352" w:rsidRPr="00D53E48" w:rsidRDefault="00546352" w:rsidP="00546352">
      <w:pPr>
        <w:spacing w:after="0" w:line="240" w:lineRule="auto"/>
        <w:ind w:left="720"/>
        <w:jc w:val="both"/>
        <w:rPr>
          <w:szCs w:val="24"/>
        </w:rPr>
      </w:pPr>
    </w:p>
    <w:p w14:paraId="540F0AD3" w14:textId="6A6F2E32" w:rsidR="00546352" w:rsidRPr="00D53E48" w:rsidRDefault="00546352" w:rsidP="00546352">
      <w:pPr>
        <w:overflowPunct w:val="0"/>
        <w:autoSpaceDE w:val="0"/>
        <w:autoSpaceDN w:val="0"/>
        <w:adjustRightInd w:val="0"/>
        <w:spacing w:after="0" w:line="240" w:lineRule="auto"/>
        <w:jc w:val="both"/>
        <w:rPr>
          <w:szCs w:val="24"/>
        </w:rPr>
      </w:pPr>
      <w:r w:rsidRPr="00D53E48">
        <w:rPr>
          <w:szCs w:val="24"/>
        </w:rPr>
        <w:t>Equality of Opportunity</w:t>
      </w:r>
      <w:r w:rsidR="00E46B78">
        <w:rPr>
          <w:szCs w:val="24"/>
        </w:rPr>
        <w:tab/>
      </w:r>
      <w:r w:rsidR="00E46B78">
        <w:rPr>
          <w:szCs w:val="24"/>
        </w:rPr>
        <w:tab/>
      </w:r>
      <w:r w:rsidR="00E46B78">
        <w:rPr>
          <w:szCs w:val="24"/>
        </w:rPr>
        <w:tab/>
      </w:r>
      <w:r w:rsidR="00E46B78">
        <w:rPr>
          <w:szCs w:val="24"/>
        </w:rPr>
        <w:tab/>
      </w:r>
      <w:r w:rsidR="00E46B78">
        <w:rPr>
          <w:szCs w:val="24"/>
        </w:rPr>
        <w:tab/>
      </w:r>
      <w:r w:rsidR="00E46B78">
        <w:rPr>
          <w:szCs w:val="24"/>
        </w:rPr>
        <w:tab/>
      </w:r>
      <w:r w:rsidR="00365BA3">
        <w:rPr>
          <w:szCs w:val="24"/>
        </w:rPr>
        <w:t>1</w:t>
      </w:r>
      <w:r w:rsidR="009E720B">
        <w:rPr>
          <w:szCs w:val="24"/>
        </w:rPr>
        <w:t>1</w:t>
      </w:r>
    </w:p>
    <w:p w14:paraId="601F1EFC" w14:textId="77777777" w:rsidR="00546352" w:rsidRPr="00D53E48" w:rsidRDefault="00546352" w:rsidP="00546352">
      <w:pPr>
        <w:spacing w:after="0" w:line="240" w:lineRule="auto"/>
        <w:ind w:left="720"/>
        <w:jc w:val="both"/>
        <w:rPr>
          <w:szCs w:val="24"/>
        </w:rPr>
      </w:pPr>
    </w:p>
    <w:p w14:paraId="24F49DB0" w14:textId="7862DC49" w:rsidR="00546352" w:rsidRPr="00D53E48" w:rsidRDefault="00546352" w:rsidP="00546352">
      <w:pPr>
        <w:overflowPunct w:val="0"/>
        <w:autoSpaceDE w:val="0"/>
        <w:autoSpaceDN w:val="0"/>
        <w:adjustRightInd w:val="0"/>
        <w:spacing w:after="0" w:line="240" w:lineRule="auto"/>
        <w:jc w:val="both"/>
        <w:rPr>
          <w:szCs w:val="24"/>
        </w:rPr>
      </w:pPr>
      <w:r w:rsidRPr="00D53E48">
        <w:rPr>
          <w:szCs w:val="24"/>
        </w:rPr>
        <w:t>Interview Guidance</w:t>
      </w:r>
      <w:r w:rsidR="00841197">
        <w:rPr>
          <w:szCs w:val="24"/>
        </w:rPr>
        <w:tab/>
      </w:r>
      <w:r w:rsidR="00841197">
        <w:rPr>
          <w:szCs w:val="24"/>
        </w:rPr>
        <w:tab/>
      </w:r>
      <w:r w:rsidR="00841197">
        <w:rPr>
          <w:szCs w:val="24"/>
        </w:rPr>
        <w:tab/>
      </w:r>
      <w:r w:rsidR="00841197">
        <w:rPr>
          <w:szCs w:val="24"/>
        </w:rPr>
        <w:tab/>
      </w:r>
      <w:r w:rsidR="00841197">
        <w:rPr>
          <w:szCs w:val="24"/>
        </w:rPr>
        <w:tab/>
      </w:r>
      <w:r w:rsidR="00841197">
        <w:rPr>
          <w:szCs w:val="24"/>
        </w:rPr>
        <w:tab/>
      </w:r>
      <w:r w:rsidR="00841197">
        <w:rPr>
          <w:szCs w:val="24"/>
        </w:rPr>
        <w:tab/>
      </w:r>
      <w:r w:rsidR="00365BA3">
        <w:rPr>
          <w:szCs w:val="24"/>
        </w:rPr>
        <w:t>1</w:t>
      </w:r>
      <w:r w:rsidR="009E720B">
        <w:rPr>
          <w:szCs w:val="24"/>
        </w:rPr>
        <w:t>2</w:t>
      </w:r>
      <w:r w:rsidR="00AB0FD6" w:rsidRPr="00D53E48">
        <w:rPr>
          <w:szCs w:val="24"/>
        </w:rPr>
        <w:tab/>
      </w:r>
      <w:r w:rsidR="00AB0FD6" w:rsidRPr="00D53E48">
        <w:rPr>
          <w:szCs w:val="24"/>
        </w:rPr>
        <w:tab/>
      </w:r>
      <w:r w:rsidR="00AB0FD6" w:rsidRPr="00D53E48">
        <w:rPr>
          <w:szCs w:val="24"/>
        </w:rPr>
        <w:tab/>
      </w:r>
      <w:r w:rsidR="00AB0FD6" w:rsidRPr="00D53E48">
        <w:rPr>
          <w:szCs w:val="24"/>
        </w:rPr>
        <w:tab/>
      </w:r>
      <w:r w:rsidR="00AB0FD6" w:rsidRPr="00D53E48">
        <w:rPr>
          <w:szCs w:val="24"/>
        </w:rPr>
        <w:tab/>
      </w:r>
    </w:p>
    <w:p w14:paraId="5752313E" w14:textId="1DC6BDDC" w:rsidR="00546352" w:rsidRPr="001A25F8" w:rsidRDefault="00546352" w:rsidP="00546352">
      <w:pPr>
        <w:overflowPunct w:val="0"/>
        <w:autoSpaceDE w:val="0"/>
        <w:autoSpaceDN w:val="0"/>
        <w:adjustRightInd w:val="0"/>
        <w:spacing w:after="0" w:line="240" w:lineRule="auto"/>
        <w:jc w:val="both"/>
        <w:rPr>
          <w:szCs w:val="24"/>
        </w:rPr>
      </w:pPr>
      <w:r w:rsidRPr="00D53E48">
        <w:rPr>
          <w:szCs w:val="24"/>
        </w:rPr>
        <w:t xml:space="preserve">Privacy Notice for job applicants </w:t>
      </w:r>
      <w:r w:rsidR="00841197">
        <w:rPr>
          <w:szCs w:val="24"/>
        </w:rPr>
        <w:tab/>
      </w:r>
      <w:r w:rsidR="00841197">
        <w:rPr>
          <w:szCs w:val="24"/>
        </w:rPr>
        <w:tab/>
      </w:r>
      <w:r w:rsidR="00841197">
        <w:rPr>
          <w:szCs w:val="24"/>
        </w:rPr>
        <w:tab/>
      </w:r>
      <w:r w:rsidR="00841197">
        <w:rPr>
          <w:szCs w:val="24"/>
        </w:rPr>
        <w:tab/>
      </w:r>
      <w:r w:rsidR="00841197">
        <w:rPr>
          <w:szCs w:val="24"/>
        </w:rPr>
        <w:tab/>
      </w:r>
      <w:r w:rsidR="00365BA3">
        <w:rPr>
          <w:szCs w:val="24"/>
        </w:rPr>
        <w:t>13</w:t>
      </w:r>
    </w:p>
    <w:p w14:paraId="0737FC3B" w14:textId="77777777" w:rsidR="00546352" w:rsidRPr="00AC5A2C" w:rsidRDefault="00546352" w:rsidP="00546352">
      <w:pPr>
        <w:spacing w:after="0" w:line="240" w:lineRule="auto"/>
        <w:jc w:val="both"/>
        <w:rPr>
          <w:szCs w:val="24"/>
        </w:rPr>
      </w:pPr>
    </w:p>
    <w:p w14:paraId="09D41BB5" w14:textId="77777777" w:rsidR="00E131D0" w:rsidRDefault="00E131D0" w:rsidP="00546352">
      <w:pPr>
        <w:spacing w:after="0" w:line="240" w:lineRule="auto"/>
        <w:jc w:val="both"/>
        <w:rPr>
          <w:sz w:val="28"/>
          <w:szCs w:val="28"/>
        </w:rPr>
      </w:pPr>
    </w:p>
    <w:p w14:paraId="2937B20B" w14:textId="77777777" w:rsidR="00E131D0" w:rsidRDefault="00E131D0" w:rsidP="00E131D0">
      <w:pPr>
        <w:spacing w:after="0" w:line="240" w:lineRule="auto"/>
        <w:rPr>
          <w:sz w:val="28"/>
          <w:szCs w:val="28"/>
        </w:rPr>
      </w:pPr>
    </w:p>
    <w:p w14:paraId="58B607D1" w14:textId="77777777" w:rsidR="00E131D0" w:rsidRDefault="00E131D0" w:rsidP="00E131D0">
      <w:pPr>
        <w:spacing w:after="0" w:line="240" w:lineRule="auto"/>
      </w:pPr>
    </w:p>
    <w:p w14:paraId="5A56C320" w14:textId="77777777" w:rsidR="00E131D0" w:rsidRDefault="00E131D0" w:rsidP="00E131D0">
      <w:pPr>
        <w:spacing w:after="0" w:line="240" w:lineRule="auto"/>
      </w:pPr>
    </w:p>
    <w:p w14:paraId="4D889989" w14:textId="77777777" w:rsidR="00E131D0" w:rsidRDefault="00E131D0" w:rsidP="00E131D0">
      <w:pPr>
        <w:spacing w:after="0" w:line="240" w:lineRule="auto"/>
      </w:pPr>
    </w:p>
    <w:p w14:paraId="0C7700BA" w14:textId="77777777" w:rsidR="00E131D0" w:rsidRDefault="00E131D0" w:rsidP="00E131D0">
      <w:pPr>
        <w:spacing w:after="0" w:line="240" w:lineRule="auto"/>
      </w:pPr>
    </w:p>
    <w:p w14:paraId="4C639EE2" w14:textId="77777777" w:rsidR="00E131D0" w:rsidRDefault="00E131D0" w:rsidP="00E131D0">
      <w:pPr>
        <w:spacing w:after="0" w:line="240" w:lineRule="auto"/>
      </w:pPr>
    </w:p>
    <w:p w14:paraId="24D3309A" w14:textId="77777777" w:rsidR="00E131D0" w:rsidRDefault="00E131D0" w:rsidP="00E131D0">
      <w:pPr>
        <w:spacing w:after="0" w:line="240" w:lineRule="auto"/>
      </w:pPr>
    </w:p>
    <w:p w14:paraId="54FC3805" w14:textId="77777777" w:rsidR="00DF3AF0" w:rsidRDefault="00DF3AF0" w:rsidP="00540B30">
      <w:pPr>
        <w:rPr>
          <w:rFonts w:cs="Arial"/>
          <w:b/>
          <w:sz w:val="28"/>
          <w:szCs w:val="24"/>
        </w:rPr>
      </w:pPr>
    </w:p>
    <w:p w14:paraId="6AFDFADF" w14:textId="77777777" w:rsidR="00DF3AF0" w:rsidRDefault="00DF3AF0" w:rsidP="00540B30">
      <w:pPr>
        <w:rPr>
          <w:rFonts w:cs="Arial"/>
          <w:b/>
          <w:sz w:val="28"/>
          <w:szCs w:val="24"/>
        </w:rPr>
      </w:pPr>
    </w:p>
    <w:p w14:paraId="2C8E1BCC" w14:textId="77777777" w:rsidR="00546352" w:rsidRDefault="00546352" w:rsidP="00540B30">
      <w:pPr>
        <w:rPr>
          <w:rFonts w:cs="Arial"/>
          <w:b/>
          <w:sz w:val="28"/>
          <w:szCs w:val="24"/>
        </w:rPr>
      </w:pPr>
    </w:p>
    <w:p w14:paraId="62CD3268" w14:textId="77777777" w:rsidR="00546352" w:rsidRDefault="00546352" w:rsidP="00540B30">
      <w:pPr>
        <w:rPr>
          <w:rFonts w:cs="Arial"/>
          <w:b/>
          <w:sz w:val="28"/>
          <w:szCs w:val="24"/>
        </w:rPr>
      </w:pPr>
    </w:p>
    <w:p w14:paraId="75139CB0" w14:textId="77777777" w:rsidR="00546352" w:rsidRDefault="00546352" w:rsidP="00540B30">
      <w:pPr>
        <w:rPr>
          <w:rFonts w:cs="Arial"/>
          <w:b/>
          <w:sz w:val="28"/>
          <w:szCs w:val="24"/>
        </w:rPr>
      </w:pPr>
    </w:p>
    <w:p w14:paraId="0C6F1522" w14:textId="77777777" w:rsidR="00546352" w:rsidRDefault="00546352" w:rsidP="00540B30">
      <w:pPr>
        <w:rPr>
          <w:rFonts w:cs="Arial"/>
          <w:b/>
          <w:sz w:val="28"/>
          <w:szCs w:val="24"/>
        </w:rPr>
      </w:pPr>
    </w:p>
    <w:p w14:paraId="1C8A834F" w14:textId="77777777" w:rsidR="00540B30" w:rsidRDefault="00CB44E8" w:rsidP="00540B30">
      <w:pPr>
        <w:rPr>
          <w:rFonts w:cs="Arial"/>
          <w:b/>
          <w:sz w:val="28"/>
          <w:szCs w:val="24"/>
        </w:rPr>
      </w:pPr>
      <w:r>
        <w:rPr>
          <w:rFonts w:cs="Arial"/>
          <w:b/>
          <w:sz w:val="28"/>
          <w:szCs w:val="24"/>
        </w:rPr>
        <w:lastRenderedPageBreak/>
        <w:t>KEY INFORMATION</w:t>
      </w:r>
    </w:p>
    <w:p w14:paraId="08DC2BE5" w14:textId="6C7FA5BB" w:rsidR="00540B30" w:rsidRDefault="00540B30" w:rsidP="00D767C4">
      <w:pPr>
        <w:spacing w:after="160" w:line="259" w:lineRule="auto"/>
        <w:contextualSpacing/>
        <w:rPr>
          <w:rFonts w:cs="Arial"/>
          <w:b/>
          <w:szCs w:val="24"/>
        </w:rPr>
      </w:pPr>
      <w:r w:rsidRPr="00245F78">
        <w:rPr>
          <w:rFonts w:cs="Arial"/>
          <w:b/>
          <w:szCs w:val="24"/>
        </w:rPr>
        <w:t>Role</w:t>
      </w:r>
    </w:p>
    <w:p w14:paraId="7805D75D" w14:textId="77777777" w:rsidR="00866B59" w:rsidRDefault="00866B59" w:rsidP="00D767C4">
      <w:pPr>
        <w:spacing w:after="160" w:line="259" w:lineRule="auto"/>
        <w:contextualSpacing/>
        <w:rPr>
          <w:rFonts w:cs="Arial"/>
          <w:b/>
          <w:szCs w:val="24"/>
        </w:rPr>
      </w:pPr>
    </w:p>
    <w:p w14:paraId="569B5D92" w14:textId="24A74BB9" w:rsidR="00F63388" w:rsidRPr="00CD64F6" w:rsidRDefault="00866B59" w:rsidP="00866B59">
      <w:pPr>
        <w:rPr>
          <w:rFonts w:cs="Arial"/>
        </w:rPr>
      </w:pPr>
      <w:r w:rsidRPr="00CD64F6">
        <w:rPr>
          <w:rFonts w:cs="Arial"/>
        </w:rPr>
        <w:t xml:space="preserve">Invest NI’s </w:t>
      </w:r>
      <w:r w:rsidR="00B74934">
        <w:rPr>
          <w:rFonts w:cs="Arial"/>
        </w:rPr>
        <w:t>People &amp; Culture</w:t>
      </w:r>
      <w:r w:rsidRPr="00CD64F6">
        <w:rPr>
          <w:rFonts w:cs="Arial"/>
        </w:rPr>
        <w:t xml:space="preserve"> Group would like to </w:t>
      </w:r>
      <w:r w:rsidRPr="003C0DF5">
        <w:rPr>
          <w:rFonts w:cs="Arial"/>
        </w:rPr>
        <w:t xml:space="preserve">offer a fixed term, 12-month placement opportunity to an undergraduate student studying a </w:t>
      </w:r>
      <w:r w:rsidR="00B74934" w:rsidRPr="003C0DF5">
        <w:rPr>
          <w:rFonts w:cs="Arial"/>
        </w:rPr>
        <w:t>relevant undergraduate course. This could be within Human Resources Management or i</w:t>
      </w:r>
      <w:r w:rsidR="00DA3BA4">
        <w:rPr>
          <w:rFonts w:cs="Arial"/>
        </w:rPr>
        <w:t>n the wider business sphere</w:t>
      </w:r>
      <w:r w:rsidR="00B74934" w:rsidRPr="003C0DF5">
        <w:rPr>
          <w:rFonts w:cs="Arial"/>
        </w:rPr>
        <w:t xml:space="preserve"> </w:t>
      </w:r>
      <w:r w:rsidR="00DA3BA4">
        <w:rPr>
          <w:rFonts w:cs="Arial"/>
        </w:rPr>
        <w:t xml:space="preserve">through </w:t>
      </w:r>
      <w:r w:rsidR="00B74934" w:rsidRPr="003C0DF5">
        <w:rPr>
          <w:rFonts w:cs="Arial"/>
        </w:rPr>
        <w:t xml:space="preserve">Human Resource Management taught modules. </w:t>
      </w:r>
      <w:r w:rsidRPr="003C0DF5">
        <w:rPr>
          <w:rFonts w:cs="Arial"/>
        </w:rPr>
        <w:t>The placement will offer the successful candidate invalu</w:t>
      </w:r>
      <w:r w:rsidR="00B74934" w:rsidRPr="003C0DF5">
        <w:rPr>
          <w:rFonts w:cs="Arial"/>
        </w:rPr>
        <w:t>able work experience across a range of HR</w:t>
      </w:r>
      <w:r w:rsidR="00861DBA" w:rsidRPr="003C0DF5">
        <w:rPr>
          <w:rFonts w:cs="Arial"/>
        </w:rPr>
        <w:t xml:space="preserve"> functions</w:t>
      </w:r>
      <w:r w:rsidR="00861DBA">
        <w:rPr>
          <w:rFonts w:cs="Arial"/>
        </w:rPr>
        <w:t>.</w:t>
      </w:r>
    </w:p>
    <w:p w14:paraId="25F25366" w14:textId="77822391" w:rsidR="00540B30" w:rsidRPr="00413145" w:rsidRDefault="00540B30" w:rsidP="00F63388">
      <w:pPr>
        <w:spacing w:after="160" w:line="259" w:lineRule="auto"/>
        <w:contextualSpacing/>
        <w:jc w:val="both"/>
        <w:rPr>
          <w:rFonts w:cs="Arial"/>
          <w:b/>
          <w:szCs w:val="24"/>
        </w:rPr>
      </w:pPr>
      <w:r w:rsidRPr="00413145">
        <w:rPr>
          <w:rFonts w:cs="Arial"/>
          <w:b/>
          <w:szCs w:val="24"/>
        </w:rPr>
        <w:t xml:space="preserve">Salary </w:t>
      </w:r>
    </w:p>
    <w:p w14:paraId="5C763A02" w14:textId="6E1B7557" w:rsidR="00540B30" w:rsidRPr="00413145" w:rsidRDefault="00540B30" w:rsidP="00245F78">
      <w:pPr>
        <w:jc w:val="both"/>
        <w:rPr>
          <w:rFonts w:cs="Arial"/>
          <w:iCs/>
          <w:szCs w:val="24"/>
        </w:rPr>
      </w:pPr>
      <w:r w:rsidRPr="00413145">
        <w:rPr>
          <w:rFonts w:cs="Arial"/>
          <w:iCs/>
          <w:szCs w:val="24"/>
        </w:rPr>
        <w:t xml:space="preserve">The salary range </w:t>
      </w:r>
      <w:r w:rsidRPr="001C4E5C">
        <w:rPr>
          <w:rFonts w:cs="Arial"/>
          <w:iCs/>
          <w:szCs w:val="24"/>
        </w:rPr>
        <w:t xml:space="preserve">for </w:t>
      </w:r>
      <w:r w:rsidR="00B30964">
        <w:rPr>
          <w:rFonts w:cs="Arial"/>
          <w:iCs/>
          <w:szCs w:val="24"/>
        </w:rPr>
        <w:t>the posts</w:t>
      </w:r>
      <w:r w:rsidRPr="001C4E5C">
        <w:rPr>
          <w:rFonts w:cs="Arial"/>
          <w:iCs/>
          <w:szCs w:val="24"/>
        </w:rPr>
        <w:t xml:space="preserve"> is </w:t>
      </w:r>
      <w:r w:rsidR="00866B59">
        <w:rPr>
          <w:rFonts w:cs="Arial"/>
          <w:iCs/>
          <w:szCs w:val="24"/>
        </w:rPr>
        <w:t>£18,783</w:t>
      </w:r>
      <w:r w:rsidR="005F5A42">
        <w:rPr>
          <w:rFonts w:cs="Arial"/>
          <w:iCs/>
          <w:szCs w:val="24"/>
        </w:rPr>
        <w:t xml:space="preserve"> </w:t>
      </w:r>
      <w:r w:rsidRPr="001C4E5C">
        <w:rPr>
          <w:rFonts w:cs="Arial"/>
          <w:iCs/>
          <w:szCs w:val="24"/>
        </w:rPr>
        <w:t>per annum (</w:t>
      </w:r>
      <w:r w:rsidR="00866B59">
        <w:rPr>
          <w:rFonts w:cs="Arial"/>
          <w:iCs/>
          <w:szCs w:val="24"/>
        </w:rPr>
        <w:t>AA</w:t>
      </w:r>
      <w:r w:rsidR="005F5A42">
        <w:rPr>
          <w:rFonts w:cs="Arial"/>
          <w:iCs/>
          <w:szCs w:val="24"/>
        </w:rPr>
        <w:t xml:space="preserve"> </w:t>
      </w:r>
      <w:r w:rsidRPr="001C4E5C">
        <w:rPr>
          <w:rFonts w:cs="Arial"/>
          <w:iCs/>
          <w:szCs w:val="24"/>
        </w:rPr>
        <w:t xml:space="preserve">Grade, </w:t>
      </w:r>
      <w:r w:rsidR="0030435D" w:rsidRPr="001C4E5C">
        <w:rPr>
          <w:rFonts w:cs="Arial"/>
          <w:iCs/>
          <w:szCs w:val="24"/>
        </w:rPr>
        <w:t>2021</w:t>
      </w:r>
      <w:r w:rsidRPr="001C4E5C">
        <w:rPr>
          <w:rFonts w:cs="Arial"/>
          <w:iCs/>
          <w:szCs w:val="24"/>
        </w:rPr>
        <w:t xml:space="preserve"> Pay Scale).</w:t>
      </w:r>
    </w:p>
    <w:p w14:paraId="76C42A15" w14:textId="77777777" w:rsidR="00AA248A" w:rsidRDefault="00AA248A" w:rsidP="00245F78">
      <w:pPr>
        <w:spacing w:after="160" w:line="259" w:lineRule="auto"/>
        <w:contextualSpacing/>
        <w:jc w:val="both"/>
        <w:rPr>
          <w:rFonts w:cs="Arial"/>
          <w:b/>
          <w:szCs w:val="24"/>
        </w:rPr>
      </w:pPr>
      <w:r w:rsidRPr="00D767C4">
        <w:rPr>
          <w:rFonts w:cs="Arial"/>
          <w:b/>
          <w:szCs w:val="24"/>
        </w:rPr>
        <w:t>Location</w:t>
      </w:r>
    </w:p>
    <w:p w14:paraId="78C0F76C" w14:textId="16386A06" w:rsidR="00A7023E" w:rsidRDefault="00A7023E" w:rsidP="00245F78">
      <w:pPr>
        <w:spacing w:after="160" w:line="259" w:lineRule="auto"/>
        <w:contextualSpacing/>
        <w:jc w:val="both"/>
        <w:rPr>
          <w:rFonts w:cs="Arial"/>
          <w:szCs w:val="24"/>
        </w:rPr>
      </w:pPr>
      <w:r>
        <w:rPr>
          <w:rFonts w:cs="Arial"/>
          <w:szCs w:val="24"/>
        </w:rPr>
        <w:t>The post</w:t>
      </w:r>
      <w:r w:rsidRPr="00A7023E">
        <w:rPr>
          <w:rFonts w:cs="Arial"/>
          <w:szCs w:val="24"/>
        </w:rPr>
        <w:t xml:space="preserve"> will be based in Invest NI’s Bedford Street Headquarters, working a minimum of two days per week in the office in line with our hybrid approach. </w:t>
      </w:r>
    </w:p>
    <w:p w14:paraId="7589E99C" w14:textId="77777777" w:rsidR="00A7023E" w:rsidRDefault="00A7023E" w:rsidP="00245F78">
      <w:pPr>
        <w:spacing w:after="160" w:line="259" w:lineRule="auto"/>
        <w:contextualSpacing/>
        <w:jc w:val="both"/>
        <w:rPr>
          <w:rFonts w:cs="Arial"/>
          <w:szCs w:val="24"/>
        </w:rPr>
      </w:pPr>
    </w:p>
    <w:p w14:paraId="24C37882" w14:textId="792E0530" w:rsidR="00540B30" w:rsidRPr="00D767C4" w:rsidRDefault="00540B30" w:rsidP="00245F78">
      <w:pPr>
        <w:spacing w:after="160" w:line="259" w:lineRule="auto"/>
        <w:contextualSpacing/>
        <w:jc w:val="both"/>
        <w:rPr>
          <w:rFonts w:cs="Arial"/>
          <w:b/>
          <w:szCs w:val="24"/>
        </w:rPr>
      </w:pPr>
      <w:r w:rsidRPr="00D767C4">
        <w:rPr>
          <w:rFonts w:cs="Arial"/>
          <w:b/>
          <w:szCs w:val="24"/>
        </w:rPr>
        <w:t xml:space="preserve">Invest NI </w:t>
      </w:r>
      <w:r w:rsidR="00A5702E">
        <w:rPr>
          <w:rFonts w:cs="Arial"/>
          <w:b/>
          <w:szCs w:val="24"/>
        </w:rPr>
        <w:t xml:space="preserve">Business </w:t>
      </w:r>
      <w:r w:rsidRPr="00D767C4">
        <w:rPr>
          <w:rFonts w:cs="Arial"/>
          <w:b/>
          <w:szCs w:val="24"/>
        </w:rPr>
        <w:t>Groups</w:t>
      </w:r>
    </w:p>
    <w:p w14:paraId="79F2E412" w14:textId="7B21F2FC" w:rsidR="00540B30" w:rsidRPr="00D767C4" w:rsidRDefault="00540B30" w:rsidP="00245F78">
      <w:pPr>
        <w:jc w:val="both"/>
        <w:rPr>
          <w:rFonts w:cs="Arial"/>
          <w:szCs w:val="24"/>
        </w:rPr>
      </w:pPr>
      <w:r w:rsidRPr="00D767C4">
        <w:rPr>
          <w:rFonts w:cs="Arial"/>
          <w:szCs w:val="24"/>
        </w:rPr>
        <w:t xml:space="preserve">Invest NI is organised into </w:t>
      </w:r>
      <w:r w:rsidR="00DA3BA4">
        <w:rPr>
          <w:rFonts w:cs="Arial"/>
          <w:szCs w:val="24"/>
        </w:rPr>
        <w:t>eight</w:t>
      </w:r>
      <w:r w:rsidRPr="00D767C4">
        <w:rPr>
          <w:rFonts w:cs="Arial"/>
          <w:szCs w:val="24"/>
        </w:rPr>
        <w:t xml:space="preserve"> </w:t>
      </w:r>
      <w:r w:rsidR="00A5702E">
        <w:rPr>
          <w:rFonts w:cs="Arial"/>
          <w:szCs w:val="24"/>
        </w:rPr>
        <w:t xml:space="preserve">operational </w:t>
      </w:r>
      <w:r w:rsidRPr="00D767C4">
        <w:rPr>
          <w:rFonts w:cs="Arial"/>
          <w:szCs w:val="24"/>
        </w:rPr>
        <w:t>business groups</w:t>
      </w:r>
      <w:r w:rsidR="008800FA">
        <w:rPr>
          <w:rFonts w:cs="Arial"/>
          <w:szCs w:val="24"/>
        </w:rPr>
        <w:t xml:space="preserve">, </w:t>
      </w:r>
      <w:r w:rsidR="008800FA" w:rsidRPr="00A84A8F">
        <w:rPr>
          <w:rFonts w:eastAsia="Times New Roman" w:cs="Arial"/>
          <w:bCs/>
          <w:lang w:eastAsia="en-GB"/>
        </w:rPr>
        <w:t>each h</w:t>
      </w:r>
      <w:r w:rsidR="008800FA">
        <w:rPr>
          <w:rFonts w:eastAsia="Times New Roman" w:cs="Arial"/>
          <w:bCs/>
          <w:lang w:eastAsia="en-GB"/>
        </w:rPr>
        <w:t>eaded by an Executive Director</w:t>
      </w:r>
      <w:r w:rsidR="00A215B1">
        <w:rPr>
          <w:rFonts w:cs="Arial"/>
          <w:szCs w:val="24"/>
        </w:rPr>
        <w:t>:</w:t>
      </w:r>
      <w:r w:rsidRPr="00D767C4">
        <w:rPr>
          <w:rFonts w:cs="Arial"/>
          <w:szCs w:val="24"/>
        </w:rPr>
        <w:t xml:space="preserve"> </w:t>
      </w:r>
    </w:p>
    <w:p w14:paraId="34868CFF" w14:textId="649294CE" w:rsidR="00E06817" w:rsidRDefault="00E15712" w:rsidP="00EC6487">
      <w:pPr>
        <w:rPr>
          <w:noProof/>
          <w:lang w:val="en-GB" w:eastAsia="en-GB"/>
        </w:rPr>
      </w:pPr>
      <w:r w:rsidRPr="005C2370">
        <w:rPr>
          <w:noProof/>
          <w:lang w:val="en-GB" w:eastAsia="en-GB"/>
        </w:rPr>
        <mc:AlternateContent>
          <mc:Choice Requires="wpg">
            <w:drawing>
              <wp:anchor distT="0" distB="0" distL="114300" distR="114300" simplePos="0" relativeHeight="251659264" behindDoc="0" locked="0" layoutInCell="1" allowOverlap="1" wp14:anchorId="1E36535D" wp14:editId="66638298">
                <wp:simplePos x="0" y="0"/>
                <wp:positionH relativeFrom="column">
                  <wp:posOffset>0</wp:posOffset>
                </wp:positionH>
                <wp:positionV relativeFrom="paragraph">
                  <wp:posOffset>327025</wp:posOffset>
                </wp:positionV>
                <wp:extent cx="6927850" cy="1562100"/>
                <wp:effectExtent l="0" t="0" r="0" b="19050"/>
                <wp:wrapNone/>
                <wp:docPr id="80" name="Group 1"/>
                <wp:cNvGraphicFramePr/>
                <a:graphic xmlns:a="http://schemas.openxmlformats.org/drawingml/2006/main">
                  <a:graphicData uri="http://schemas.microsoft.com/office/word/2010/wordprocessingGroup">
                    <wpg:wgp>
                      <wpg:cNvGrpSpPr/>
                      <wpg:grpSpPr>
                        <a:xfrm>
                          <a:off x="0" y="0"/>
                          <a:ext cx="6927850" cy="1562100"/>
                          <a:chOff x="0" y="0"/>
                          <a:chExt cx="8083537" cy="1940472"/>
                        </a:xfrm>
                      </wpg:grpSpPr>
                      <wps:wsp>
                        <wps:cNvPr id="81" name="TextBox 25"/>
                        <wps:cNvSpPr txBox="1"/>
                        <wps:spPr>
                          <a:xfrm>
                            <a:off x="12382" y="351899"/>
                            <a:ext cx="788978" cy="334366"/>
                          </a:xfrm>
                          <a:prstGeom prst="rect">
                            <a:avLst/>
                          </a:prstGeom>
                          <a:noFill/>
                          <a:ln>
                            <a:noFill/>
                          </a:ln>
                        </wps:spPr>
                        <wps:txbx>
                          <w:txbxContent>
                            <w:p w14:paraId="03142EA0" w14:textId="77777777" w:rsidR="00336F83" w:rsidRDefault="00336F83" w:rsidP="00E06817">
                              <w:pPr>
                                <w:pStyle w:val="NormalWeb"/>
                                <w:spacing w:before="0" w:beforeAutospacing="0" w:after="0" w:afterAutospacing="0"/>
                              </w:pPr>
                              <w:r>
                                <w:rPr>
                                  <w:rFonts w:asciiTheme="minorHAnsi" w:hAnsi="Calibri" w:cstheme="minorBidi"/>
                                  <w:b/>
                                  <w:bCs/>
                                  <w:color w:val="000000" w:themeColor="text1"/>
                                  <w:kern w:val="24"/>
                                  <w:sz w:val="22"/>
                                  <w:szCs w:val="22"/>
                                </w:rPr>
                                <w:t>Finance</w:t>
                              </w:r>
                            </w:p>
                          </w:txbxContent>
                        </wps:txbx>
                        <wps:bodyPr wrap="square" rtlCol="0">
                          <a:noAutofit/>
                        </wps:bodyPr>
                      </wps:wsp>
                      <wps:wsp>
                        <wps:cNvPr id="82" name="Arc 82"/>
                        <wps:cNvSpPr/>
                        <wps:spPr>
                          <a:xfrm>
                            <a:off x="886889" y="1245711"/>
                            <a:ext cx="670219" cy="320735"/>
                          </a:xfrm>
                          <a:prstGeom prst="arc">
                            <a:avLst>
                              <a:gd name="adj1" fmla="val 10967396"/>
                              <a:gd name="adj2" fmla="val 21327451"/>
                            </a:avLst>
                          </a:prstGeom>
                          <a:noFill/>
                          <a:ln>
                            <a:solidFill>
                              <a:schemeClr val="bg2">
                                <a:lumMod val="50000"/>
                              </a:schemeClr>
                            </a:solidFill>
                          </a:ln>
                        </wps:spPr>
                        <wps:style>
                          <a:lnRef idx="1">
                            <a:schemeClr val="dk1"/>
                          </a:lnRef>
                          <a:fillRef idx="0">
                            <a:schemeClr val="dk1"/>
                          </a:fillRef>
                          <a:effectRef idx="0">
                            <a:schemeClr val="dk1"/>
                          </a:effectRef>
                          <a:fontRef idx="minor">
                            <a:schemeClr val="tx1"/>
                          </a:fontRef>
                        </wps:style>
                        <wps:bodyPr rtlCol="0" anchor="ctr"/>
                      </wps:wsp>
                      <wps:wsp>
                        <wps:cNvPr id="83" name="Arc 83"/>
                        <wps:cNvSpPr/>
                        <wps:spPr>
                          <a:xfrm rot="10800000">
                            <a:off x="886888" y="1580753"/>
                            <a:ext cx="670219" cy="320735"/>
                          </a:xfrm>
                          <a:prstGeom prst="arc">
                            <a:avLst>
                              <a:gd name="adj1" fmla="val 10967396"/>
                              <a:gd name="adj2" fmla="val 21327451"/>
                            </a:avLst>
                          </a:prstGeom>
                          <a:noFill/>
                          <a:ln>
                            <a:solidFill>
                              <a:schemeClr val="bg2">
                                <a:lumMod val="50000"/>
                              </a:schemeClr>
                            </a:solidFill>
                          </a:ln>
                        </wps:spPr>
                        <wps:style>
                          <a:lnRef idx="1">
                            <a:schemeClr val="dk1"/>
                          </a:lnRef>
                          <a:fillRef idx="0">
                            <a:schemeClr val="dk1"/>
                          </a:fillRef>
                          <a:effectRef idx="0">
                            <a:schemeClr val="dk1"/>
                          </a:effectRef>
                          <a:fontRef idx="minor">
                            <a:schemeClr val="tx1"/>
                          </a:fontRef>
                        </wps:style>
                        <wps:bodyPr rtlCol="0" anchor="ctr"/>
                      </wps:wsp>
                      <wps:wsp>
                        <wps:cNvPr id="84" name="TextBox 34"/>
                        <wps:cNvSpPr txBox="1"/>
                        <wps:spPr>
                          <a:xfrm>
                            <a:off x="605364" y="1486561"/>
                            <a:ext cx="1317167" cy="323412"/>
                          </a:xfrm>
                          <a:prstGeom prst="rect">
                            <a:avLst/>
                          </a:prstGeom>
                          <a:noFill/>
                          <a:ln>
                            <a:noFill/>
                          </a:ln>
                        </wps:spPr>
                        <wps:txbx>
                          <w:txbxContent>
                            <w:p w14:paraId="0D76EB2A" w14:textId="77777777" w:rsidR="00336F83" w:rsidRDefault="00336F83" w:rsidP="00E06817">
                              <w:pPr>
                                <w:pStyle w:val="NormalWeb"/>
                                <w:spacing w:before="0" w:beforeAutospacing="0" w:after="0" w:afterAutospacing="0"/>
                                <w:jc w:val="center"/>
                              </w:pPr>
                              <w:r>
                                <w:rPr>
                                  <w:rFonts w:asciiTheme="minorHAnsi" w:hAnsi="Calibri" w:cstheme="minorBidi"/>
                                  <w:b/>
                                  <w:bCs/>
                                  <w:color w:val="000000" w:themeColor="text1"/>
                                  <w:kern w:val="24"/>
                                  <w:sz w:val="22"/>
                                  <w:szCs w:val="22"/>
                                </w:rPr>
                                <w:t>Transformation</w:t>
                              </w:r>
                            </w:p>
                          </w:txbxContent>
                        </wps:txbx>
                        <wps:bodyPr wrap="square" rtlCol="0">
                          <a:noAutofit/>
                        </wps:bodyPr>
                      </wps:wsp>
                      <wps:wsp>
                        <wps:cNvPr id="85" name="Arc 85"/>
                        <wps:cNvSpPr/>
                        <wps:spPr>
                          <a:xfrm>
                            <a:off x="1860234" y="229024"/>
                            <a:ext cx="670219" cy="320735"/>
                          </a:xfrm>
                          <a:prstGeom prst="arc">
                            <a:avLst>
                              <a:gd name="adj1" fmla="val 10967396"/>
                              <a:gd name="adj2" fmla="val 21327451"/>
                            </a:avLst>
                          </a:prstGeom>
                          <a:noFill/>
                          <a:ln>
                            <a:solidFill>
                              <a:schemeClr val="bg2">
                                <a:lumMod val="50000"/>
                              </a:schemeClr>
                            </a:solidFill>
                          </a:ln>
                        </wps:spPr>
                        <wps:style>
                          <a:lnRef idx="1">
                            <a:schemeClr val="dk1"/>
                          </a:lnRef>
                          <a:fillRef idx="0">
                            <a:schemeClr val="dk1"/>
                          </a:fillRef>
                          <a:effectRef idx="0">
                            <a:schemeClr val="dk1"/>
                          </a:effectRef>
                          <a:fontRef idx="minor">
                            <a:schemeClr val="tx1"/>
                          </a:fontRef>
                        </wps:style>
                        <wps:bodyPr rtlCol="0" anchor="ctr"/>
                      </wps:wsp>
                      <wps:wsp>
                        <wps:cNvPr id="86" name="Arc 86"/>
                        <wps:cNvSpPr/>
                        <wps:spPr>
                          <a:xfrm rot="10800000">
                            <a:off x="1860233" y="567342"/>
                            <a:ext cx="670219" cy="320735"/>
                          </a:xfrm>
                          <a:prstGeom prst="arc">
                            <a:avLst>
                              <a:gd name="adj1" fmla="val 10967396"/>
                              <a:gd name="adj2" fmla="val 21327451"/>
                            </a:avLst>
                          </a:prstGeom>
                          <a:noFill/>
                          <a:ln>
                            <a:solidFill>
                              <a:schemeClr val="bg2">
                                <a:lumMod val="50000"/>
                              </a:schemeClr>
                            </a:solidFill>
                          </a:ln>
                        </wps:spPr>
                        <wps:style>
                          <a:lnRef idx="1">
                            <a:schemeClr val="dk1"/>
                          </a:lnRef>
                          <a:fillRef idx="0">
                            <a:schemeClr val="dk1"/>
                          </a:fillRef>
                          <a:effectRef idx="0">
                            <a:schemeClr val="dk1"/>
                          </a:effectRef>
                          <a:fontRef idx="minor">
                            <a:schemeClr val="tx1"/>
                          </a:fontRef>
                        </wps:style>
                        <wps:bodyPr rtlCol="0" anchor="ctr"/>
                      </wps:wsp>
                      <wps:wsp>
                        <wps:cNvPr id="87" name="TextBox 39"/>
                        <wps:cNvSpPr txBox="1"/>
                        <wps:spPr>
                          <a:xfrm>
                            <a:off x="1613800" y="355625"/>
                            <a:ext cx="1312870" cy="480512"/>
                          </a:xfrm>
                          <a:prstGeom prst="rect">
                            <a:avLst/>
                          </a:prstGeom>
                          <a:noFill/>
                          <a:ln>
                            <a:noFill/>
                          </a:ln>
                        </wps:spPr>
                        <wps:txbx>
                          <w:txbxContent>
                            <w:p w14:paraId="761F4147" w14:textId="77777777" w:rsidR="00336F83" w:rsidRDefault="00336F83" w:rsidP="00E06817">
                              <w:pPr>
                                <w:pStyle w:val="NormalWeb"/>
                                <w:spacing w:before="0" w:beforeAutospacing="0" w:after="0" w:afterAutospacing="0"/>
                                <w:jc w:val="center"/>
                              </w:pPr>
                              <w:r>
                                <w:rPr>
                                  <w:rFonts w:asciiTheme="minorHAnsi" w:hAnsi="Calibri" w:cstheme="minorBidi"/>
                                  <w:b/>
                                  <w:bCs/>
                                  <w:color w:val="000000" w:themeColor="text1"/>
                                  <w:kern w:val="24"/>
                                  <w:sz w:val="22"/>
                                  <w:szCs w:val="22"/>
                                </w:rPr>
                                <w:t>International &amp; Skills</w:t>
                              </w:r>
                            </w:p>
                          </w:txbxContent>
                        </wps:txbx>
                        <wps:bodyPr wrap="square" rtlCol="0">
                          <a:noAutofit/>
                        </wps:bodyPr>
                      </wps:wsp>
                      <wps:wsp>
                        <wps:cNvPr id="88" name="Arc 88"/>
                        <wps:cNvSpPr/>
                        <wps:spPr>
                          <a:xfrm>
                            <a:off x="3098484" y="1245711"/>
                            <a:ext cx="670219" cy="320735"/>
                          </a:xfrm>
                          <a:prstGeom prst="arc">
                            <a:avLst>
                              <a:gd name="adj1" fmla="val 10967396"/>
                              <a:gd name="adj2" fmla="val 21327451"/>
                            </a:avLst>
                          </a:prstGeom>
                          <a:noFill/>
                          <a:ln>
                            <a:solidFill>
                              <a:schemeClr val="bg2">
                                <a:lumMod val="50000"/>
                              </a:schemeClr>
                            </a:solidFill>
                          </a:ln>
                        </wps:spPr>
                        <wps:style>
                          <a:lnRef idx="1">
                            <a:schemeClr val="dk1"/>
                          </a:lnRef>
                          <a:fillRef idx="0">
                            <a:schemeClr val="dk1"/>
                          </a:fillRef>
                          <a:effectRef idx="0">
                            <a:schemeClr val="dk1"/>
                          </a:effectRef>
                          <a:fontRef idx="minor">
                            <a:schemeClr val="tx1"/>
                          </a:fontRef>
                        </wps:style>
                        <wps:bodyPr rtlCol="0" anchor="ctr"/>
                      </wps:wsp>
                      <wps:wsp>
                        <wps:cNvPr id="89" name="Arc 89"/>
                        <wps:cNvSpPr/>
                        <wps:spPr>
                          <a:xfrm rot="10800000">
                            <a:off x="3098483" y="1584029"/>
                            <a:ext cx="670219" cy="320735"/>
                          </a:xfrm>
                          <a:prstGeom prst="arc">
                            <a:avLst>
                              <a:gd name="adj1" fmla="val 10967396"/>
                              <a:gd name="adj2" fmla="val 21327451"/>
                            </a:avLst>
                          </a:prstGeom>
                          <a:noFill/>
                          <a:ln>
                            <a:solidFill>
                              <a:schemeClr val="bg2">
                                <a:lumMod val="50000"/>
                              </a:schemeClr>
                            </a:solidFill>
                          </a:ln>
                        </wps:spPr>
                        <wps:style>
                          <a:lnRef idx="1">
                            <a:schemeClr val="dk1"/>
                          </a:lnRef>
                          <a:fillRef idx="0">
                            <a:schemeClr val="dk1"/>
                          </a:fillRef>
                          <a:effectRef idx="0">
                            <a:schemeClr val="dk1"/>
                          </a:effectRef>
                          <a:fontRef idx="minor">
                            <a:schemeClr val="tx1"/>
                          </a:fontRef>
                        </wps:style>
                        <wps:bodyPr rtlCol="0" anchor="ctr"/>
                      </wps:wsp>
                      <wps:wsp>
                        <wps:cNvPr id="90" name="TextBox 42"/>
                        <wps:cNvSpPr txBox="1"/>
                        <wps:spPr>
                          <a:xfrm>
                            <a:off x="2984017" y="1331193"/>
                            <a:ext cx="943607" cy="506734"/>
                          </a:xfrm>
                          <a:prstGeom prst="rect">
                            <a:avLst/>
                          </a:prstGeom>
                          <a:noFill/>
                          <a:ln>
                            <a:noFill/>
                          </a:ln>
                        </wps:spPr>
                        <wps:txbx>
                          <w:txbxContent>
                            <w:p w14:paraId="4143B945" w14:textId="77777777" w:rsidR="00336F83" w:rsidRDefault="00336F83" w:rsidP="00E06817">
                              <w:pPr>
                                <w:pStyle w:val="NormalWeb"/>
                                <w:spacing w:before="0" w:beforeAutospacing="0" w:after="0" w:afterAutospacing="0"/>
                                <w:jc w:val="center"/>
                              </w:pPr>
                              <w:r>
                                <w:rPr>
                                  <w:rFonts w:asciiTheme="minorHAnsi" w:hAnsi="Calibri" w:cstheme="minorBidi"/>
                                  <w:b/>
                                  <w:bCs/>
                                  <w:color w:val="000000" w:themeColor="text1"/>
                                  <w:kern w:val="24"/>
                                  <w:sz w:val="22"/>
                                  <w:szCs w:val="22"/>
                                </w:rPr>
                                <w:t>Business Growth</w:t>
                              </w:r>
                            </w:p>
                          </w:txbxContent>
                        </wps:txbx>
                        <wps:bodyPr wrap="square" rtlCol="0">
                          <a:noAutofit/>
                        </wps:bodyPr>
                      </wps:wsp>
                      <wps:wsp>
                        <wps:cNvPr id="91" name="Arc 91"/>
                        <wps:cNvSpPr/>
                        <wps:spPr>
                          <a:xfrm>
                            <a:off x="4269051" y="229024"/>
                            <a:ext cx="670219" cy="320735"/>
                          </a:xfrm>
                          <a:prstGeom prst="arc">
                            <a:avLst>
                              <a:gd name="adj1" fmla="val 10967396"/>
                              <a:gd name="adj2" fmla="val 21327451"/>
                            </a:avLst>
                          </a:prstGeom>
                          <a:noFill/>
                          <a:ln>
                            <a:solidFill>
                              <a:schemeClr val="bg2">
                                <a:lumMod val="50000"/>
                              </a:schemeClr>
                            </a:solidFill>
                          </a:ln>
                        </wps:spPr>
                        <wps:style>
                          <a:lnRef idx="1">
                            <a:schemeClr val="dk1"/>
                          </a:lnRef>
                          <a:fillRef idx="0">
                            <a:schemeClr val="dk1"/>
                          </a:fillRef>
                          <a:effectRef idx="0">
                            <a:schemeClr val="dk1"/>
                          </a:effectRef>
                          <a:fontRef idx="minor">
                            <a:schemeClr val="tx1"/>
                          </a:fontRef>
                        </wps:style>
                        <wps:bodyPr rtlCol="0" anchor="ctr"/>
                      </wps:wsp>
                      <wps:wsp>
                        <wps:cNvPr id="92" name="Arc 92"/>
                        <wps:cNvSpPr/>
                        <wps:spPr>
                          <a:xfrm rot="10800000">
                            <a:off x="4269050" y="567342"/>
                            <a:ext cx="670219" cy="320735"/>
                          </a:xfrm>
                          <a:prstGeom prst="arc">
                            <a:avLst>
                              <a:gd name="adj1" fmla="val 10967396"/>
                              <a:gd name="adj2" fmla="val 21327451"/>
                            </a:avLst>
                          </a:prstGeom>
                          <a:noFill/>
                          <a:ln>
                            <a:solidFill>
                              <a:schemeClr val="bg2">
                                <a:lumMod val="50000"/>
                              </a:schemeClr>
                            </a:solidFill>
                          </a:ln>
                        </wps:spPr>
                        <wps:style>
                          <a:lnRef idx="1">
                            <a:schemeClr val="dk1"/>
                          </a:lnRef>
                          <a:fillRef idx="0">
                            <a:schemeClr val="dk1"/>
                          </a:fillRef>
                          <a:effectRef idx="0">
                            <a:schemeClr val="dk1"/>
                          </a:effectRef>
                          <a:fontRef idx="minor">
                            <a:schemeClr val="tx1"/>
                          </a:fontRef>
                        </wps:style>
                        <wps:bodyPr rtlCol="0" anchor="ctr"/>
                      </wps:wsp>
                      <wps:wsp>
                        <wps:cNvPr id="93" name="TextBox 45"/>
                        <wps:cNvSpPr txBox="1"/>
                        <wps:spPr>
                          <a:xfrm>
                            <a:off x="4113308" y="331541"/>
                            <a:ext cx="1091558" cy="567702"/>
                          </a:xfrm>
                          <a:prstGeom prst="rect">
                            <a:avLst/>
                          </a:prstGeom>
                          <a:noFill/>
                          <a:ln>
                            <a:noFill/>
                          </a:ln>
                        </wps:spPr>
                        <wps:txbx>
                          <w:txbxContent>
                            <w:p w14:paraId="2732B5D4" w14:textId="77777777" w:rsidR="00336F83" w:rsidRDefault="00336F83" w:rsidP="00E06817">
                              <w:pPr>
                                <w:pStyle w:val="NormalWeb"/>
                                <w:spacing w:before="0" w:beforeAutospacing="0" w:after="0" w:afterAutospacing="0"/>
                                <w:jc w:val="center"/>
                              </w:pPr>
                              <w:r>
                                <w:rPr>
                                  <w:rFonts w:asciiTheme="minorHAnsi" w:hAnsi="Calibri" w:cstheme="minorBidi"/>
                                  <w:b/>
                                  <w:bCs/>
                                  <w:color w:val="000000" w:themeColor="text1"/>
                                  <w:kern w:val="24"/>
                                  <w:sz w:val="22"/>
                                  <w:szCs w:val="22"/>
                                </w:rPr>
                                <w:t>Strategy &amp; Partnerships</w:t>
                              </w:r>
                            </w:p>
                          </w:txbxContent>
                        </wps:txbx>
                        <wps:bodyPr wrap="square" rtlCol="0">
                          <a:noAutofit/>
                        </wps:bodyPr>
                      </wps:wsp>
                      <wps:wsp>
                        <wps:cNvPr id="94" name="Arc 94"/>
                        <wps:cNvSpPr/>
                        <wps:spPr>
                          <a:xfrm>
                            <a:off x="6131768" y="229024"/>
                            <a:ext cx="670219" cy="320735"/>
                          </a:xfrm>
                          <a:prstGeom prst="arc">
                            <a:avLst>
                              <a:gd name="adj1" fmla="val 10967396"/>
                              <a:gd name="adj2" fmla="val 21327451"/>
                            </a:avLst>
                          </a:prstGeom>
                          <a:noFill/>
                          <a:ln>
                            <a:solidFill>
                              <a:schemeClr val="bg2">
                                <a:lumMod val="50000"/>
                              </a:schemeClr>
                            </a:solidFill>
                          </a:ln>
                        </wps:spPr>
                        <wps:style>
                          <a:lnRef idx="1">
                            <a:schemeClr val="dk1"/>
                          </a:lnRef>
                          <a:fillRef idx="0">
                            <a:schemeClr val="dk1"/>
                          </a:fillRef>
                          <a:effectRef idx="0">
                            <a:schemeClr val="dk1"/>
                          </a:effectRef>
                          <a:fontRef idx="minor">
                            <a:schemeClr val="tx1"/>
                          </a:fontRef>
                        </wps:style>
                        <wps:bodyPr rtlCol="0" anchor="ctr"/>
                      </wps:wsp>
                      <wps:wsp>
                        <wps:cNvPr id="95" name="Arc 95"/>
                        <wps:cNvSpPr/>
                        <wps:spPr>
                          <a:xfrm rot="10800000">
                            <a:off x="6131767" y="567342"/>
                            <a:ext cx="670219" cy="320735"/>
                          </a:xfrm>
                          <a:prstGeom prst="arc">
                            <a:avLst>
                              <a:gd name="adj1" fmla="val 10967396"/>
                              <a:gd name="adj2" fmla="val 21327451"/>
                            </a:avLst>
                          </a:prstGeom>
                          <a:noFill/>
                          <a:ln>
                            <a:solidFill>
                              <a:schemeClr val="bg2">
                                <a:lumMod val="50000"/>
                              </a:schemeClr>
                            </a:solidFill>
                          </a:ln>
                        </wps:spPr>
                        <wps:style>
                          <a:lnRef idx="1">
                            <a:schemeClr val="dk1"/>
                          </a:lnRef>
                          <a:fillRef idx="0">
                            <a:schemeClr val="dk1"/>
                          </a:fillRef>
                          <a:effectRef idx="0">
                            <a:schemeClr val="dk1"/>
                          </a:effectRef>
                          <a:fontRef idx="minor">
                            <a:schemeClr val="tx1"/>
                          </a:fontRef>
                        </wps:style>
                        <wps:bodyPr rtlCol="0" anchor="ctr"/>
                      </wps:wsp>
                      <wps:wsp>
                        <wps:cNvPr id="96" name="TextBox 49"/>
                        <wps:cNvSpPr txBox="1"/>
                        <wps:spPr>
                          <a:xfrm>
                            <a:off x="5866710" y="353949"/>
                            <a:ext cx="1366311" cy="521629"/>
                          </a:xfrm>
                          <a:prstGeom prst="rect">
                            <a:avLst/>
                          </a:prstGeom>
                          <a:noFill/>
                          <a:ln>
                            <a:noFill/>
                          </a:ln>
                        </wps:spPr>
                        <wps:txbx>
                          <w:txbxContent>
                            <w:p w14:paraId="577F71D0" w14:textId="77777777" w:rsidR="00336F83" w:rsidRDefault="00336F83" w:rsidP="00E06817">
                              <w:pPr>
                                <w:pStyle w:val="NormalWeb"/>
                                <w:spacing w:before="0" w:beforeAutospacing="0" w:after="0" w:afterAutospacing="0"/>
                                <w:jc w:val="center"/>
                              </w:pPr>
                              <w:r>
                                <w:rPr>
                                  <w:rFonts w:asciiTheme="minorHAnsi" w:hAnsi="Calibri" w:cstheme="minorBidi"/>
                                  <w:b/>
                                  <w:bCs/>
                                  <w:color w:val="000000" w:themeColor="text1"/>
                                  <w:kern w:val="24"/>
                                  <w:sz w:val="22"/>
                                  <w:szCs w:val="22"/>
                                </w:rPr>
                                <w:t>Marketing &amp; Communications</w:t>
                              </w:r>
                            </w:p>
                          </w:txbxContent>
                        </wps:txbx>
                        <wps:bodyPr wrap="square" rtlCol="0">
                          <a:noAutofit/>
                        </wps:bodyPr>
                      </wps:wsp>
                      <wps:wsp>
                        <wps:cNvPr id="97" name="Arc 97"/>
                        <wps:cNvSpPr/>
                        <wps:spPr>
                          <a:xfrm>
                            <a:off x="7162323" y="1281118"/>
                            <a:ext cx="670219" cy="320735"/>
                          </a:xfrm>
                          <a:prstGeom prst="arc">
                            <a:avLst>
                              <a:gd name="adj1" fmla="val 10967396"/>
                              <a:gd name="adj2" fmla="val 21327451"/>
                            </a:avLst>
                          </a:prstGeom>
                          <a:noFill/>
                          <a:ln>
                            <a:solidFill>
                              <a:schemeClr val="bg2">
                                <a:lumMod val="50000"/>
                              </a:schemeClr>
                            </a:solidFill>
                          </a:ln>
                        </wps:spPr>
                        <wps:style>
                          <a:lnRef idx="1">
                            <a:schemeClr val="dk1"/>
                          </a:lnRef>
                          <a:fillRef idx="0">
                            <a:schemeClr val="dk1"/>
                          </a:fillRef>
                          <a:effectRef idx="0">
                            <a:schemeClr val="dk1"/>
                          </a:effectRef>
                          <a:fontRef idx="minor">
                            <a:schemeClr val="tx1"/>
                          </a:fontRef>
                        </wps:style>
                        <wps:bodyPr rtlCol="0" anchor="ctr"/>
                      </wps:wsp>
                      <wps:wsp>
                        <wps:cNvPr id="98" name="Arc 98"/>
                        <wps:cNvSpPr/>
                        <wps:spPr>
                          <a:xfrm rot="10800000">
                            <a:off x="7162322" y="1608262"/>
                            <a:ext cx="670219" cy="320735"/>
                          </a:xfrm>
                          <a:prstGeom prst="arc">
                            <a:avLst>
                              <a:gd name="adj1" fmla="val 10967396"/>
                              <a:gd name="adj2" fmla="val 21327451"/>
                            </a:avLst>
                          </a:prstGeom>
                          <a:noFill/>
                          <a:ln>
                            <a:solidFill>
                              <a:schemeClr val="bg2">
                                <a:lumMod val="50000"/>
                              </a:schemeClr>
                            </a:solidFill>
                          </a:ln>
                        </wps:spPr>
                        <wps:style>
                          <a:lnRef idx="1">
                            <a:schemeClr val="dk1"/>
                          </a:lnRef>
                          <a:fillRef idx="0">
                            <a:schemeClr val="dk1"/>
                          </a:fillRef>
                          <a:effectRef idx="0">
                            <a:schemeClr val="dk1"/>
                          </a:effectRef>
                          <a:fontRef idx="minor">
                            <a:schemeClr val="tx1"/>
                          </a:fontRef>
                        </wps:style>
                        <wps:bodyPr rtlCol="0" anchor="ctr"/>
                      </wps:wsp>
                      <wps:wsp>
                        <wps:cNvPr id="99" name="Arc 99"/>
                        <wps:cNvSpPr/>
                        <wps:spPr>
                          <a:xfrm>
                            <a:off x="5142532" y="1281419"/>
                            <a:ext cx="670219" cy="320735"/>
                          </a:xfrm>
                          <a:prstGeom prst="arc">
                            <a:avLst>
                              <a:gd name="adj1" fmla="val 10967396"/>
                              <a:gd name="adj2" fmla="val 21327451"/>
                            </a:avLst>
                          </a:prstGeom>
                          <a:noFill/>
                          <a:ln>
                            <a:solidFill>
                              <a:schemeClr val="bg2">
                                <a:lumMod val="50000"/>
                              </a:schemeClr>
                            </a:solidFill>
                          </a:ln>
                        </wps:spPr>
                        <wps:style>
                          <a:lnRef idx="1">
                            <a:schemeClr val="dk1"/>
                          </a:lnRef>
                          <a:fillRef idx="0">
                            <a:schemeClr val="dk1"/>
                          </a:fillRef>
                          <a:effectRef idx="0">
                            <a:schemeClr val="dk1"/>
                          </a:effectRef>
                          <a:fontRef idx="minor">
                            <a:schemeClr val="tx1"/>
                          </a:fontRef>
                        </wps:style>
                        <wps:bodyPr rtlCol="0" anchor="ctr"/>
                      </wps:wsp>
                      <wps:wsp>
                        <wps:cNvPr id="100" name="Arc 100"/>
                        <wps:cNvSpPr/>
                        <wps:spPr>
                          <a:xfrm rot="10800000">
                            <a:off x="5142531" y="1619737"/>
                            <a:ext cx="670219" cy="320735"/>
                          </a:xfrm>
                          <a:prstGeom prst="arc">
                            <a:avLst>
                              <a:gd name="adj1" fmla="val 10967396"/>
                              <a:gd name="adj2" fmla="val 21327451"/>
                            </a:avLst>
                          </a:prstGeom>
                          <a:noFill/>
                          <a:ln>
                            <a:solidFill>
                              <a:schemeClr val="bg2">
                                <a:lumMod val="50000"/>
                              </a:schemeClr>
                            </a:solidFill>
                          </a:ln>
                        </wps:spPr>
                        <wps:style>
                          <a:lnRef idx="1">
                            <a:schemeClr val="dk1"/>
                          </a:lnRef>
                          <a:fillRef idx="0">
                            <a:schemeClr val="dk1"/>
                          </a:fillRef>
                          <a:effectRef idx="0">
                            <a:schemeClr val="dk1"/>
                          </a:effectRef>
                          <a:fontRef idx="minor">
                            <a:schemeClr val="tx1"/>
                          </a:fontRef>
                        </wps:style>
                        <wps:bodyPr rtlCol="0" anchor="ctr"/>
                      </wps:wsp>
                      <wps:wsp>
                        <wps:cNvPr id="101" name="TextBox 54"/>
                        <wps:cNvSpPr txBox="1"/>
                        <wps:spPr>
                          <a:xfrm>
                            <a:off x="6892776" y="1460729"/>
                            <a:ext cx="1190761" cy="314093"/>
                          </a:xfrm>
                          <a:prstGeom prst="rect">
                            <a:avLst/>
                          </a:prstGeom>
                          <a:noFill/>
                          <a:ln>
                            <a:noFill/>
                          </a:ln>
                        </wps:spPr>
                        <wps:txbx>
                          <w:txbxContent>
                            <w:p w14:paraId="1C6B9E8C" w14:textId="77777777" w:rsidR="00336F83" w:rsidRDefault="00336F83" w:rsidP="00E06817">
                              <w:pPr>
                                <w:pStyle w:val="NormalWeb"/>
                                <w:spacing w:before="0" w:beforeAutospacing="0" w:after="0" w:afterAutospacing="0"/>
                                <w:jc w:val="center"/>
                              </w:pPr>
                              <w:r>
                                <w:rPr>
                                  <w:rFonts w:asciiTheme="minorHAnsi" w:hAnsi="Calibri" w:cstheme="minorBidi"/>
                                  <w:b/>
                                  <w:bCs/>
                                  <w:color w:val="000000" w:themeColor="text1"/>
                                  <w:kern w:val="24"/>
                                  <w:sz w:val="22"/>
                                  <w:szCs w:val="22"/>
                                </w:rPr>
                                <w:t>Governance</w:t>
                              </w:r>
                            </w:p>
                          </w:txbxContent>
                        </wps:txbx>
                        <wps:bodyPr wrap="square" rtlCol="0">
                          <a:noAutofit/>
                        </wps:bodyPr>
                      </wps:wsp>
                      <wps:wsp>
                        <wps:cNvPr id="102" name="TextBox 55"/>
                        <wps:cNvSpPr txBox="1"/>
                        <wps:spPr>
                          <a:xfrm>
                            <a:off x="4926958" y="1372529"/>
                            <a:ext cx="1256317" cy="528960"/>
                          </a:xfrm>
                          <a:prstGeom prst="rect">
                            <a:avLst/>
                          </a:prstGeom>
                          <a:noFill/>
                          <a:ln>
                            <a:noFill/>
                          </a:ln>
                        </wps:spPr>
                        <wps:txbx>
                          <w:txbxContent>
                            <w:p w14:paraId="1F937348" w14:textId="77777777" w:rsidR="00336F83" w:rsidRDefault="00336F83" w:rsidP="00E06817">
                              <w:pPr>
                                <w:pStyle w:val="NormalWeb"/>
                                <w:spacing w:before="0" w:beforeAutospacing="0" w:after="0" w:afterAutospacing="0"/>
                                <w:jc w:val="center"/>
                              </w:pPr>
                              <w:r>
                                <w:rPr>
                                  <w:rFonts w:asciiTheme="minorHAnsi" w:hAnsi="Calibri" w:cstheme="minorBidi"/>
                                  <w:b/>
                                  <w:bCs/>
                                  <w:color w:val="000000" w:themeColor="text1"/>
                                  <w:kern w:val="24"/>
                                  <w:sz w:val="22"/>
                                  <w:szCs w:val="22"/>
                                </w:rPr>
                                <w:t>People &amp; Culture</w:t>
                              </w:r>
                            </w:p>
                          </w:txbxContent>
                        </wps:txbx>
                        <wps:bodyPr wrap="square" rtlCol="0">
                          <a:noAutofit/>
                        </wps:bodyPr>
                      </wps:wsp>
                      <wps:wsp>
                        <wps:cNvPr id="103" name="Straight Connector 103"/>
                        <wps:cNvCnPr/>
                        <wps:spPr>
                          <a:xfrm flipV="1">
                            <a:off x="347490" y="3"/>
                            <a:ext cx="2" cy="215484"/>
                          </a:xfrm>
                          <a:prstGeom prst="line">
                            <a:avLst/>
                          </a:prstGeom>
                          <a:ln>
                            <a:solidFill>
                              <a:schemeClr val="bg2">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104" name="Straight Connector 104"/>
                        <wps:cNvCnPr/>
                        <wps:spPr>
                          <a:xfrm>
                            <a:off x="347492" y="1"/>
                            <a:ext cx="1847850" cy="0"/>
                          </a:xfrm>
                          <a:prstGeom prst="line">
                            <a:avLst/>
                          </a:prstGeom>
                          <a:ln>
                            <a:solidFill>
                              <a:schemeClr val="bg2">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105" name="Straight Connector 105"/>
                        <wps:cNvCnPr/>
                        <wps:spPr>
                          <a:xfrm>
                            <a:off x="2195342" y="1"/>
                            <a:ext cx="0" cy="229023"/>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06" name="Straight Connector 106"/>
                        <wps:cNvCnPr/>
                        <wps:spPr>
                          <a:xfrm>
                            <a:off x="1271417" y="1"/>
                            <a:ext cx="0" cy="1245710"/>
                          </a:xfrm>
                          <a:prstGeom prst="line">
                            <a:avLst/>
                          </a:prstGeom>
                          <a:ln>
                            <a:solidFill>
                              <a:schemeClr val="bg2">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107" name="Straight Connector 107"/>
                        <wps:cNvCnPr/>
                        <wps:spPr>
                          <a:xfrm flipV="1">
                            <a:off x="2195342" y="1"/>
                            <a:ext cx="0" cy="229024"/>
                          </a:xfrm>
                          <a:prstGeom prst="line">
                            <a:avLst/>
                          </a:prstGeom>
                          <a:ln>
                            <a:solidFill>
                              <a:schemeClr val="bg2">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108" name="Straight Connector 108"/>
                        <wps:cNvCnPr/>
                        <wps:spPr>
                          <a:xfrm>
                            <a:off x="2195342" y="1"/>
                            <a:ext cx="1847850" cy="0"/>
                          </a:xfrm>
                          <a:prstGeom prst="line">
                            <a:avLst/>
                          </a:prstGeom>
                          <a:ln>
                            <a:solidFill>
                              <a:schemeClr val="bg2">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109" name="Straight Connector 109"/>
                        <wps:cNvCnPr/>
                        <wps:spPr>
                          <a:xfrm>
                            <a:off x="4043192" y="1"/>
                            <a:ext cx="2254203" cy="0"/>
                          </a:xfrm>
                          <a:prstGeom prst="line">
                            <a:avLst/>
                          </a:prstGeom>
                          <a:ln>
                            <a:solidFill>
                              <a:schemeClr val="bg2">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110" name="Straight Connector 110"/>
                        <wps:cNvCnPr/>
                        <wps:spPr>
                          <a:xfrm>
                            <a:off x="3433592" y="1"/>
                            <a:ext cx="0" cy="1245710"/>
                          </a:xfrm>
                          <a:prstGeom prst="line">
                            <a:avLst/>
                          </a:prstGeom>
                          <a:ln>
                            <a:solidFill>
                              <a:schemeClr val="bg2">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111" name="Straight Connector 111"/>
                        <wps:cNvCnPr/>
                        <wps:spPr>
                          <a:xfrm>
                            <a:off x="5471447" y="1"/>
                            <a:ext cx="6192" cy="1281117"/>
                          </a:xfrm>
                          <a:prstGeom prst="line">
                            <a:avLst/>
                          </a:prstGeom>
                          <a:ln>
                            <a:solidFill>
                              <a:schemeClr val="bg2">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112" name="Straight Connector 112"/>
                        <wps:cNvCnPr/>
                        <wps:spPr>
                          <a:xfrm>
                            <a:off x="6073020" y="1"/>
                            <a:ext cx="1424414" cy="0"/>
                          </a:xfrm>
                          <a:prstGeom prst="line">
                            <a:avLst/>
                          </a:prstGeom>
                          <a:ln>
                            <a:solidFill>
                              <a:schemeClr val="bg2">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113" name="Straight Connector 113"/>
                        <wps:cNvCnPr/>
                        <wps:spPr>
                          <a:xfrm>
                            <a:off x="7497434" y="1"/>
                            <a:ext cx="0" cy="1281418"/>
                          </a:xfrm>
                          <a:prstGeom prst="line">
                            <a:avLst/>
                          </a:prstGeom>
                          <a:ln>
                            <a:solidFill>
                              <a:schemeClr val="bg2">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114" name="Straight Connector 114"/>
                        <wps:cNvCnPr/>
                        <wps:spPr>
                          <a:xfrm flipV="1">
                            <a:off x="4614692" y="0"/>
                            <a:ext cx="0" cy="229023"/>
                          </a:xfrm>
                          <a:prstGeom prst="line">
                            <a:avLst/>
                          </a:prstGeom>
                          <a:ln>
                            <a:solidFill>
                              <a:schemeClr val="bg2">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115" name="Straight Connector 115"/>
                        <wps:cNvCnPr/>
                        <wps:spPr>
                          <a:xfrm flipV="1">
                            <a:off x="6462542" y="0"/>
                            <a:ext cx="0" cy="229024"/>
                          </a:xfrm>
                          <a:prstGeom prst="line">
                            <a:avLst/>
                          </a:prstGeom>
                          <a:ln>
                            <a:solidFill>
                              <a:schemeClr val="bg2">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116" name="Arc 116"/>
                        <wps:cNvSpPr/>
                        <wps:spPr>
                          <a:xfrm>
                            <a:off x="12382" y="215487"/>
                            <a:ext cx="670219" cy="320735"/>
                          </a:xfrm>
                          <a:prstGeom prst="arc">
                            <a:avLst>
                              <a:gd name="adj1" fmla="val 10967396"/>
                              <a:gd name="adj2" fmla="val 21327451"/>
                            </a:avLst>
                          </a:prstGeom>
                          <a:noFill/>
                          <a:ln>
                            <a:solidFill>
                              <a:schemeClr val="bg2">
                                <a:lumMod val="50000"/>
                              </a:schemeClr>
                            </a:solidFill>
                          </a:ln>
                        </wps:spPr>
                        <wps:style>
                          <a:lnRef idx="1">
                            <a:schemeClr val="dk1"/>
                          </a:lnRef>
                          <a:fillRef idx="0">
                            <a:schemeClr val="dk1"/>
                          </a:fillRef>
                          <a:effectRef idx="0">
                            <a:schemeClr val="dk1"/>
                          </a:effectRef>
                          <a:fontRef idx="minor">
                            <a:schemeClr val="tx1"/>
                          </a:fontRef>
                        </wps:style>
                        <wps:bodyPr rtlCol="0" anchor="ctr"/>
                      </wps:wsp>
                      <wps:wsp>
                        <wps:cNvPr id="117" name="Arc 117"/>
                        <wps:cNvSpPr/>
                        <wps:spPr>
                          <a:xfrm rot="10800000">
                            <a:off x="0" y="453140"/>
                            <a:ext cx="670219" cy="320735"/>
                          </a:xfrm>
                          <a:prstGeom prst="arc">
                            <a:avLst>
                              <a:gd name="adj1" fmla="val 10967396"/>
                              <a:gd name="adj2" fmla="val 21327451"/>
                            </a:avLst>
                          </a:prstGeom>
                          <a:noFill/>
                          <a:ln>
                            <a:solidFill>
                              <a:schemeClr val="bg2">
                                <a:lumMod val="50000"/>
                              </a:schemeClr>
                            </a:solidFill>
                          </a:ln>
                        </wps:spPr>
                        <wps:style>
                          <a:lnRef idx="1">
                            <a:schemeClr val="dk1"/>
                          </a:lnRef>
                          <a:fillRef idx="0">
                            <a:schemeClr val="dk1"/>
                          </a:fillRef>
                          <a:effectRef idx="0">
                            <a:schemeClr val="dk1"/>
                          </a:effectRef>
                          <a:fontRef idx="minor">
                            <a:schemeClr val="tx1"/>
                          </a:fontRef>
                        </wps:style>
                        <wps:bodyPr rtlCol="0" anchor="ctr"/>
                      </wps:wsp>
                    </wpg:wgp>
                  </a:graphicData>
                </a:graphic>
                <wp14:sizeRelH relativeFrom="margin">
                  <wp14:pctWidth>0</wp14:pctWidth>
                </wp14:sizeRelH>
                <wp14:sizeRelV relativeFrom="margin">
                  <wp14:pctHeight>0</wp14:pctHeight>
                </wp14:sizeRelV>
              </wp:anchor>
            </w:drawing>
          </mc:Choice>
          <mc:Fallback>
            <w:pict>
              <v:group w14:anchorId="1E36535D" id="Group 1" o:spid="_x0000_s1026" style="position:absolute;margin-left:0;margin-top:25.75pt;width:545.5pt;height:123pt;z-index:251659264;mso-width-relative:margin;mso-height-relative:margin" coordsize="80835,194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">
                <v:shapetype id="_x0000_t202" coordsize="21600,21600" o:spt="202" path="m,l,21600r21600,l21600,xe">
                  <v:stroke joinstyle="miter"/>
                  <v:path gradientshapeok="t" o:connecttype="rect"/>
                </v:shapetype>
                <v:shape id="TextBox 25" o:spid="_x0000_s1027" type="#_x0000_t202" style="position:absolute;left:123;top:3518;width:7890;height:3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" filled="f" stroked="f">
                  <v:textbox>
                    <w:txbxContent>
                      <w:p w14:paraId="03142EA0" w14:textId="77777777" w:rsidR="00336F83" w:rsidRDefault="00336F83" w:rsidP="00E06817">
                        <w:pPr>
                          <w:pStyle w:val="NormalWeb"/>
                          <w:spacing w:before="0" w:beforeAutospacing="0" w:after="0" w:afterAutospacing="0"/>
                        </w:pPr>
                        <w:r>
                          <w:rPr>
                            <w:rFonts w:asciiTheme="minorHAnsi" w:hAnsi="Calibri" w:cstheme="minorBidi"/>
                            <w:b/>
                            <w:bCs/>
                            <w:color w:val="000000" w:themeColor="text1"/>
                            <w:kern w:val="24"/>
                            <w:sz w:val="22"/>
                            <w:szCs w:val="22"/>
                          </w:rPr>
                          <w:t>Finance</w:t>
                        </w:r>
                      </w:p>
                    </w:txbxContent>
                  </v:textbox>
                </v:shape>
                <v:shape id="Arc 82" o:spid="_x0000_s1028" style="position:absolute;left:8868;top:12457;width:6703;height:3207;visibility:visible;mso-wrap-style:square;v-text-anchor:middle" coordsize="670219,320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" path="m1724,144121nsc19047,62713,161669,603,332657,4,497476,-573,638701,56292,665695,134103l335110,160368,1724,144121xem1724,144121nfc19047,62713,161669,603,332657,4,497476,-573,638701,56292,665695,134103e" filled="f" strokecolor="#747070 [1614]" strokeweight=".5pt">
                  <v:stroke joinstyle="miter"/>
                  <v:path arrowok="t" o:connecttype="custom" o:connectlocs="1724,144121;332657,4;665695,134103" o:connectangles="0,0,0"/>
                </v:shape>
                <v:shape id="Arc 83" o:spid="_x0000_s1029" style="position:absolute;left:8868;top:15807;width:6703;height:3207;rotation:180;visibility:visible;mso-wrap-style:square;v-text-anchor:middle" coordsize="670219,320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" path="m1724,144121nsc19047,62713,161669,603,332657,4,497476,-573,638701,56292,665695,134103l335110,160368,1724,144121xem1724,144121nfc19047,62713,161669,603,332657,4,497476,-573,638701,56292,665695,134103e" filled="f" strokecolor="#747070 [1614]" strokeweight=".5pt">
                  <v:stroke joinstyle="miter"/>
                  <v:path arrowok="t" o:connecttype="custom" o:connectlocs="1724,144121;332657,4;665695,134103" o:connectangles="0,0,0"/>
                </v:shape>
                <v:shape id="TextBox 34" o:spid="_x0000_s1030" type="#_x0000_t202" style="position:absolute;left:6053;top:14865;width:13172;height:32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" filled="f" stroked="f">
                  <v:textbox>
                    <w:txbxContent>
                      <w:p w14:paraId="0D76EB2A" w14:textId="77777777" w:rsidR="00336F83" w:rsidRDefault="00336F83" w:rsidP="00E06817">
                        <w:pPr>
                          <w:pStyle w:val="NormalWeb"/>
                          <w:spacing w:before="0" w:beforeAutospacing="0" w:after="0" w:afterAutospacing="0"/>
                          <w:jc w:val="center"/>
                        </w:pPr>
                        <w:r>
                          <w:rPr>
                            <w:rFonts w:asciiTheme="minorHAnsi" w:hAnsi="Calibri" w:cstheme="minorBidi"/>
                            <w:b/>
                            <w:bCs/>
                            <w:color w:val="000000" w:themeColor="text1"/>
                            <w:kern w:val="24"/>
                            <w:sz w:val="22"/>
                            <w:szCs w:val="22"/>
                          </w:rPr>
                          <w:t>Transformation</w:t>
                        </w:r>
                      </w:p>
                    </w:txbxContent>
                  </v:textbox>
                </v:shape>
                <v:shape id="Arc 85" o:spid="_x0000_s1031" style="position:absolute;left:18602;top:2290;width:6702;height:3207;visibility:visible;mso-wrap-style:square;v-text-anchor:middle" coordsize="670219,320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" path="m1724,144121nsc19047,62713,161669,603,332657,4,497476,-573,638701,56292,665695,134103l335110,160368,1724,144121xem1724,144121nfc19047,62713,161669,603,332657,4,497476,-573,638701,56292,665695,134103e" filled="f" strokecolor="#747070 [1614]" strokeweight=".5pt">
                  <v:stroke joinstyle="miter"/>
                  <v:path arrowok="t" o:connecttype="custom" o:connectlocs="1724,144121;332657,4;665695,134103" o:connectangles="0,0,0"/>
                </v:shape>
                <v:shape id="Arc 86" o:spid="_x0000_s1032" style="position:absolute;left:18602;top:5673;width:6702;height:3207;rotation:180;visibility:visible;mso-wrap-style:square;v-text-anchor:middle" coordsize="670219,320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" path="m1724,144121nsc19047,62713,161669,603,332657,4,497476,-573,638701,56292,665695,134103l335110,160368,1724,144121xem1724,144121nfc19047,62713,161669,603,332657,4,497476,-573,638701,56292,665695,134103e" filled="f" strokecolor="#747070 [1614]" strokeweight=".5pt">
                  <v:stroke joinstyle="miter"/>
                  <v:path arrowok="t" o:connecttype="custom" o:connectlocs="1724,144121;332657,4;665695,134103" o:connectangles="0,0,0"/>
                </v:shape>
                <v:shape id="TextBox 39" o:spid="_x0000_s1033" type="#_x0000_t202" style="position:absolute;left:16138;top:3556;width:13128;height:48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" filled="f" stroked="f">
                  <v:textbox>
                    <w:txbxContent>
                      <w:p w14:paraId="761F4147" w14:textId="77777777" w:rsidR="00336F83" w:rsidRDefault="00336F83" w:rsidP="00E06817">
                        <w:pPr>
                          <w:pStyle w:val="NormalWeb"/>
                          <w:spacing w:before="0" w:beforeAutospacing="0" w:after="0" w:afterAutospacing="0"/>
                          <w:jc w:val="center"/>
                        </w:pPr>
                        <w:r>
                          <w:rPr>
                            <w:rFonts w:asciiTheme="minorHAnsi" w:hAnsi="Calibri" w:cstheme="minorBidi"/>
                            <w:b/>
                            <w:bCs/>
                            <w:color w:val="000000" w:themeColor="text1"/>
                            <w:kern w:val="24"/>
                            <w:sz w:val="22"/>
                            <w:szCs w:val="22"/>
                          </w:rPr>
                          <w:t>International &amp; Skills</w:t>
                        </w:r>
                      </w:p>
                    </w:txbxContent>
                  </v:textbox>
                </v:shape>
                <v:shape id="Arc 88" o:spid="_x0000_s1034" style="position:absolute;left:30984;top:12457;width:6703;height:3207;visibility:visible;mso-wrap-style:square;v-text-anchor:middle" coordsize="670219,320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" path="m1724,144121nsc19047,62713,161669,603,332657,4,497476,-573,638701,56292,665695,134103l335110,160368,1724,144121xem1724,144121nfc19047,62713,161669,603,332657,4,497476,-573,638701,56292,665695,134103e" filled="f" strokecolor="#747070 [1614]" strokeweight=".5pt">
                  <v:stroke joinstyle="miter"/>
                  <v:path arrowok="t" o:connecttype="custom" o:connectlocs="1724,144121;332657,4;665695,134103" o:connectangles="0,0,0"/>
                </v:shape>
                <v:shape id="Arc 89" o:spid="_x0000_s1035" style="position:absolute;left:30984;top:15840;width:6703;height:3207;rotation:180;visibility:visible;mso-wrap-style:square;v-text-anchor:middle" coordsize="670219,320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" path="m1724,144121nsc19047,62713,161669,603,332657,4,497476,-573,638701,56292,665695,134103l335110,160368,1724,144121xem1724,144121nfc19047,62713,161669,603,332657,4,497476,-573,638701,56292,665695,134103e" filled="f" strokecolor="#747070 [1614]" strokeweight=".5pt">
                  <v:stroke joinstyle="miter"/>
                  <v:path arrowok="t" o:connecttype="custom" o:connectlocs="1724,144121;332657,4;665695,134103" o:connectangles="0,0,0"/>
                </v:shape>
                <v:shape id="TextBox 42" o:spid="_x0000_s1036" type="#_x0000_t202" style="position:absolute;left:29840;top:13311;width:9436;height:50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" filled="f" stroked="f">
                  <v:textbox>
                    <w:txbxContent>
                      <w:p w14:paraId="4143B945" w14:textId="77777777" w:rsidR="00336F83" w:rsidRDefault="00336F83" w:rsidP="00E06817">
                        <w:pPr>
                          <w:pStyle w:val="NormalWeb"/>
                          <w:spacing w:before="0" w:beforeAutospacing="0" w:after="0" w:afterAutospacing="0"/>
                          <w:jc w:val="center"/>
                        </w:pPr>
                        <w:r>
                          <w:rPr>
                            <w:rFonts w:asciiTheme="minorHAnsi" w:hAnsi="Calibri" w:cstheme="minorBidi"/>
                            <w:b/>
                            <w:bCs/>
                            <w:color w:val="000000" w:themeColor="text1"/>
                            <w:kern w:val="24"/>
                            <w:sz w:val="22"/>
                            <w:szCs w:val="22"/>
                          </w:rPr>
                          <w:t>Business Growth</w:t>
                        </w:r>
                      </w:p>
                    </w:txbxContent>
                  </v:textbox>
                </v:shape>
                <v:shape id="Arc 91" o:spid="_x0000_s1037" style="position:absolute;left:42690;top:2290;width:6702;height:3207;visibility:visible;mso-wrap-style:square;v-text-anchor:middle" coordsize="670219,320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" path="m1724,144121nsc19047,62713,161669,603,332657,4,497476,-573,638701,56292,665695,134103l335110,160368,1724,144121xem1724,144121nfc19047,62713,161669,603,332657,4,497476,-573,638701,56292,665695,134103e" filled="f" strokecolor="#747070 [1614]" strokeweight=".5pt">
                  <v:stroke joinstyle="miter"/>
                  <v:path arrowok="t" o:connecttype="custom" o:connectlocs="1724,144121;332657,4;665695,134103" o:connectangles="0,0,0"/>
                </v:shape>
                <v:shape id="Arc 92" o:spid="_x0000_s1038" style="position:absolute;left:42690;top:5673;width:6702;height:3207;rotation:180;visibility:visible;mso-wrap-style:square;v-text-anchor:middle" coordsize="670219,320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" path="m1724,144121nsc19047,62713,161669,603,332657,4,497476,-573,638701,56292,665695,134103l335110,160368,1724,144121xem1724,144121nfc19047,62713,161669,603,332657,4,497476,-573,638701,56292,665695,134103e" filled="f" strokecolor="#747070 [1614]" strokeweight=".5pt">
                  <v:stroke joinstyle="miter"/>
                  <v:path arrowok="t" o:connecttype="custom" o:connectlocs="1724,144121;332657,4;665695,134103" o:connectangles="0,0,0"/>
                </v:shape>
                <v:shape id="TextBox 45" o:spid="_x0000_s1039" type="#_x0000_t202" style="position:absolute;left:41133;top:3315;width:10915;height:56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" filled="f" stroked="f">
                  <v:textbox>
                    <w:txbxContent>
                      <w:p w14:paraId="2732B5D4" w14:textId="77777777" w:rsidR="00336F83" w:rsidRDefault="00336F83" w:rsidP="00E06817">
                        <w:pPr>
                          <w:pStyle w:val="NormalWeb"/>
                          <w:spacing w:before="0" w:beforeAutospacing="0" w:after="0" w:afterAutospacing="0"/>
                          <w:jc w:val="center"/>
                        </w:pPr>
                        <w:r>
                          <w:rPr>
                            <w:rFonts w:asciiTheme="minorHAnsi" w:hAnsi="Calibri" w:cstheme="minorBidi"/>
                            <w:b/>
                            <w:bCs/>
                            <w:color w:val="000000" w:themeColor="text1"/>
                            <w:kern w:val="24"/>
                            <w:sz w:val="22"/>
                            <w:szCs w:val="22"/>
                          </w:rPr>
                          <w:t>Strategy &amp; Partnerships</w:t>
                        </w:r>
                      </w:p>
                    </w:txbxContent>
                  </v:textbox>
                </v:shape>
                <v:shape id="Arc 94" o:spid="_x0000_s1040" style="position:absolute;left:61317;top:2290;width:6702;height:3207;visibility:visible;mso-wrap-style:square;v-text-anchor:middle" coordsize="670219,320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" path="m1724,144121nsc19047,62713,161669,603,332657,4,497476,-573,638701,56292,665695,134103l335110,160368,1724,144121xem1724,144121nfc19047,62713,161669,603,332657,4,497476,-573,638701,56292,665695,134103e" filled="f" strokecolor="#747070 [1614]" strokeweight=".5pt">
                  <v:stroke joinstyle="miter"/>
                  <v:path arrowok="t" o:connecttype="custom" o:connectlocs="1724,144121;332657,4;665695,134103" o:connectangles="0,0,0"/>
                </v:shape>
                <v:shape id="Arc 95" o:spid="_x0000_s1041" style="position:absolute;left:61317;top:5673;width:6702;height:3207;rotation:180;visibility:visible;mso-wrap-style:square;v-text-anchor:middle" coordsize="670219,320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" path="m1724,144121nsc19047,62713,161669,603,332657,4,497476,-573,638701,56292,665695,134103l335110,160368,1724,144121xem1724,144121nfc19047,62713,161669,603,332657,4,497476,-573,638701,56292,665695,134103e" filled="f" strokecolor="#747070 [1614]" strokeweight=".5pt">
                  <v:stroke joinstyle="miter"/>
                  <v:path arrowok="t" o:connecttype="custom" o:connectlocs="1724,144121;332657,4;665695,134103" o:connectangles="0,0,0"/>
                </v:shape>
                <v:shape id="TextBox 49" o:spid="_x0000_s1042" type="#_x0000_t202" style="position:absolute;left:58667;top:3539;width:13663;height:5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" filled="f" stroked="f">
                  <v:textbox>
                    <w:txbxContent>
                      <w:p w14:paraId="577F71D0" w14:textId="77777777" w:rsidR="00336F83" w:rsidRDefault="00336F83" w:rsidP="00E06817">
                        <w:pPr>
                          <w:pStyle w:val="NormalWeb"/>
                          <w:spacing w:before="0" w:beforeAutospacing="0" w:after="0" w:afterAutospacing="0"/>
                          <w:jc w:val="center"/>
                        </w:pPr>
                        <w:r>
                          <w:rPr>
                            <w:rFonts w:asciiTheme="minorHAnsi" w:hAnsi="Calibri" w:cstheme="minorBidi"/>
                            <w:b/>
                            <w:bCs/>
                            <w:color w:val="000000" w:themeColor="text1"/>
                            <w:kern w:val="24"/>
                            <w:sz w:val="22"/>
                            <w:szCs w:val="22"/>
                          </w:rPr>
                          <w:t>Marketing &amp; Communications</w:t>
                        </w:r>
                      </w:p>
                    </w:txbxContent>
                  </v:textbox>
                </v:shape>
                <v:shape id="Arc 97" o:spid="_x0000_s1043" style="position:absolute;left:71623;top:12811;width:6702;height:3207;visibility:visible;mso-wrap-style:square;v-text-anchor:middle" coordsize="670219,320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" path="m1724,144121nsc19047,62713,161669,603,332657,4,497476,-573,638701,56292,665695,134103l335110,160368,1724,144121xem1724,144121nfc19047,62713,161669,603,332657,4,497476,-573,638701,56292,665695,134103e" filled="f" strokecolor="#747070 [1614]" strokeweight=".5pt">
                  <v:stroke joinstyle="miter"/>
                  <v:path arrowok="t" o:connecttype="custom" o:connectlocs="1724,144121;332657,4;665695,134103" o:connectangles="0,0,0"/>
                </v:shape>
                <v:shape id="Arc 98" o:spid="_x0000_s1044" style="position:absolute;left:71623;top:16082;width:6702;height:3207;rotation:180;visibility:visible;mso-wrap-style:square;v-text-anchor:middle" coordsize="670219,320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" path="m1724,144121nsc19047,62713,161669,603,332657,4,497476,-573,638701,56292,665695,134103l335110,160368,1724,144121xem1724,144121nfc19047,62713,161669,603,332657,4,497476,-573,638701,56292,665695,134103e" filled="f" strokecolor="#747070 [1614]" strokeweight=".5pt">
                  <v:stroke joinstyle="miter"/>
                  <v:path arrowok="t" o:connecttype="custom" o:connectlocs="1724,144121;332657,4;665695,134103" o:connectangles="0,0,0"/>
                </v:shape>
                <v:shape id="Arc 99" o:spid="_x0000_s1045" style="position:absolute;left:51425;top:12814;width:6702;height:3207;visibility:visible;mso-wrap-style:square;v-text-anchor:middle" coordsize="670219,320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" path="m1724,144121nsc19047,62713,161669,603,332657,4,497476,-573,638701,56292,665695,134103l335110,160368,1724,144121xem1724,144121nfc19047,62713,161669,603,332657,4,497476,-573,638701,56292,665695,134103e" filled="f" strokecolor="#747070 [1614]" strokeweight=".5pt">
                  <v:stroke joinstyle="miter"/>
                  <v:path arrowok="t" o:connecttype="custom" o:connectlocs="1724,144121;332657,4;665695,134103" o:connectangles="0,0,0"/>
                </v:shape>
                <v:shape id="Arc 100" o:spid="_x0000_s1046" style="position:absolute;left:51425;top:16197;width:6702;height:3207;rotation:180;visibility:visible;mso-wrap-style:square;v-text-anchor:middle" coordsize="670219,320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" path="m1724,144121nsc19047,62713,161669,603,332657,4,497476,-573,638701,56292,665695,134103l335110,160368,1724,144121xem1724,144121nfc19047,62713,161669,603,332657,4,497476,-573,638701,56292,665695,134103e" filled="f" strokecolor="#747070 [1614]" strokeweight=".5pt">
                  <v:stroke joinstyle="miter"/>
                  <v:path arrowok="t" o:connecttype="custom" o:connectlocs="1724,144121;332657,4;665695,134103" o:connectangles="0,0,0"/>
                </v:shape>
                <v:shape id="TextBox 54" o:spid="_x0000_s1047" type="#_x0000_t202" style="position:absolute;left:68927;top:14607;width:11908;height:31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" filled="f" stroked="f">
                  <v:textbox>
                    <w:txbxContent>
                      <w:p w14:paraId="1C6B9E8C" w14:textId="77777777" w:rsidR="00336F83" w:rsidRDefault="00336F83" w:rsidP="00E06817">
                        <w:pPr>
                          <w:pStyle w:val="NormalWeb"/>
                          <w:spacing w:before="0" w:beforeAutospacing="0" w:after="0" w:afterAutospacing="0"/>
                          <w:jc w:val="center"/>
                        </w:pPr>
                        <w:r>
                          <w:rPr>
                            <w:rFonts w:asciiTheme="minorHAnsi" w:hAnsi="Calibri" w:cstheme="minorBidi"/>
                            <w:b/>
                            <w:bCs/>
                            <w:color w:val="000000" w:themeColor="text1"/>
                            <w:kern w:val="24"/>
                            <w:sz w:val="22"/>
                            <w:szCs w:val="22"/>
                          </w:rPr>
                          <w:t>Governance</w:t>
                        </w:r>
                      </w:p>
                    </w:txbxContent>
                  </v:textbox>
                </v:shape>
                <v:shape id="TextBox 55" o:spid="_x0000_s1048" type="#_x0000_t202" style="position:absolute;left:49269;top:13725;width:12563;height:5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" filled="f" stroked="f">
                  <v:textbox>
                    <w:txbxContent>
                      <w:p w14:paraId="1F937348" w14:textId="77777777" w:rsidR="00336F83" w:rsidRDefault="00336F83" w:rsidP="00E06817">
                        <w:pPr>
                          <w:pStyle w:val="NormalWeb"/>
                          <w:spacing w:before="0" w:beforeAutospacing="0" w:after="0" w:afterAutospacing="0"/>
                          <w:jc w:val="center"/>
                        </w:pPr>
                        <w:r>
                          <w:rPr>
                            <w:rFonts w:asciiTheme="minorHAnsi" w:hAnsi="Calibri" w:cstheme="minorBidi"/>
                            <w:b/>
                            <w:bCs/>
                            <w:color w:val="000000" w:themeColor="text1"/>
                            <w:kern w:val="24"/>
                            <w:sz w:val="22"/>
                            <w:szCs w:val="22"/>
                          </w:rPr>
                          <w:t>People &amp; Culture</w:t>
                        </w:r>
                      </w:p>
                    </w:txbxContent>
                  </v:textbox>
                </v:shape>
                <v:line id="Straight Connector 103" o:spid="_x0000_s1049" style="position:absolute;flip:y;visibility:visible;mso-wrap-style:square" from="3474,0" to="3474,21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" strokecolor="#747070 [1614]" strokeweight=".5pt">
                  <v:stroke joinstyle="miter"/>
                </v:line>
                <v:line id="Straight Connector 104" o:spid="_x0000_s1050" style="position:absolute;visibility:visible;mso-wrap-style:square" from="3474,0" to="2195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" strokecolor="#747070 [1614]" strokeweight=".5pt">
                  <v:stroke joinstyle="miter"/>
                </v:line>
                <v:line id="Straight Connector 105" o:spid="_x0000_s1051" style="position:absolute;visibility:visible;mso-wrap-style:square" from="21953,0" to="21953,2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" strokecolor="#5b9bd5 [3204]" strokeweight=".5pt">
                  <v:stroke joinstyle="miter"/>
                </v:line>
                <v:line id="Straight Connector 106" o:spid="_x0000_s1052" style="position:absolute;visibility:visible;mso-wrap-style:square" from="12714,0" to="12714,124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" strokecolor="#747070 [1614]" strokeweight=".5pt">
                  <v:stroke joinstyle="miter"/>
                </v:line>
                <v:line id="Straight Connector 107" o:spid="_x0000_s1053" style="position:absolute;flip:y;visibility:visible;mso-wrap-style:square" from="21953,0" to="21953,2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" strokecolor="#747070 [1614]" strokeweight=".5pt">
                  <v:stroke joinstyle="miter"/>
                </v:line>
                <v:line id="Straight Connector 108" o:spid="_x0000_s1054" style="position:absolute;visibility:visible;mso-wrap-style:square" from="21953,0" to="404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" strokecolor="#747070 [1614]" strokeweight=".5pt">
                  <v:stroke joinstyle="miter"/>
                </v:line>
                <v:line id="Straight Connector 109" o:spid="_x0000_s1055" style="position:absolute;visibility:visible;mso-wrap-style:square" from="40431,0" to="6297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" strokecolor="#747070 [1614]" strokeweight=".5pt">
                  <v:stroke joinstyle="miter"/>
                </v:line>
                <v:line id="Straight Connector 110" o:spid="_x0000_s1056" style="position:absolute;visibility:visible;mso-wrap-style:square" from="34335,0" to="34335,124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" strokecolor="#747070 [1614]" strokeweight=".5pt">
                  <v:stroke joinstyle="miter"/>
                </v:line>
                <v:line id="Straight Connector 111" o:spid="_x0000_s1057" style="position:absolute;visibility:visible;mso-wrap-style:square" from="54714,0" to="54776,128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" strokecolor="#747070 [1614]" strokeweight=".5pt">
                  <v:stroke joinstyle="miter"/>
                </v:line>
                <v:line id="Straight Connector 112" o:spid="_x0000_s1058" style="position:absolute;visibility:visible;mso-wrap-style:square" from="60730,0" to="7497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" strokecolor="#747070 [1614]" strokeweight=".5pt">
                  <v:stroke joinstyle="miter"/>
                </v:line>
                <v:line id="Straight Connector 113" o:spid="_x0000_s1059" style="position:absolute;visibility:visible;mso-wrap-style:square" from="74974,0" to="74974,128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" strokecolor="#747070 [1614]" strokeweight=".5pt">
                  <v:stroke joinstyle="miter"/>
                </v:line>
                <v:line id="Straight Connector 114" o:spid="_x0000_s1060" style="position:absolute;flip:y;visibility:visible;mso-wrap-style:square" from="46146,0" to="46146,2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" strokecolor="#747070 [1614]" strokeweight=".5pt">
                  <v:stroke joinstyle="miter"/>
                </v:line>
                <v:line id="Straight Connector 115" o:spid="_x0000_s1061" style="position:absolute;flip:y;visibility:visible;mso-wrap-style:square" from="64625,0" to="64625,2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" strokecolor="#747070 [1614]" strokeweight=".5pt">
                  <v:stroke joinstyle="miter"/>
                </v:line>
                <v:shape id="Arc 116" o:spid="_x0000_s1062" style="position:absolute;left:123;top:2154;width:6703;height:3208;visibility:visible;mso-wrap-style:square;v-text-anchor:middle" coordsize="670219,320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" path="m1724,144121nsc19047,62713,161669,603,332657,4,497476,-573,638701,56292,665695,134103l335110,160368,1724,144121xem1724,144121nfc19047,62713,161669,603,332657,4,497476,-573,638701,56292,665695,134103e" filled="f" strokecolor="#747070 [1614]" strokeweight=".5pt">
                  <v:stroke joinstyle="miter"/>
                  <v:path arrowok="t" o:connecttype="custom" o:connectlocs="1724,144121;332657,4;665695,134103" o:connectangles="0,0,0"/>
                </v:shape>
                <v:shape id="Arc 117" o:spid="_x0000_s1063" style="position:absolute;top:4531;width:6702;height:3207;rotation:180;visibility:visible;mso-wrap-style:square;v-text-anchor:middle" coordsize="670219,320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" path="m1724,144121nsc19047,62713,161669,603,332657,4,497476,-573,638701,56292,665695,134103l335110,160368,1724,144121xem1724,144121nfc19047,62713,161669,603,332657,4,497476,-573,638701,56292,665695,134103e" filled="f" strokecolor="#747070 [1614]" strokeweight=".5pt">
                  <v:stroke joinstyle="miter"/>
                  <v:path arrowok="t" o:connecttype="custom" o:connectlocs="1724,144121;332657,4;665695,134103" o:connectangles="0,0,0"/>
                </v:shape>
              </v:group>
            </w:pict>
          </mc:Fallback>
        </mc:AlternateContent>
      </w:r>
    </w:p>
    <w:p w14:paraId="55FAFC18" w14:textId="0A4718E4" w:rsidR="00E06817" w:rsidRDefault="00E06817" w:rsidP="00EC6487">
      <w:pPr>
        <w:rPr>
          <w:noProof/>
          <w:lang w:val="en-GB" w:eastAsia="en-GB"/>
        </w:rPr>
      </w:pPr>
    </w:p>
    <w:p w14:paraId="1BAEAB16" w14:textId="77777777" w:rsidR="00E06817" w:rsidRDefault="00E06817" w:rsidP="00EC6487">
      <w:pPr>
        <w:rPr>
          <w:noProof/>
          <w:lang w:val="en-GB" w:eastAsia="en-GB"/>
        </w:rPr>
      </w:pPr>
    </w:p>
    <w:p w14:paraId="07A5BAA6" w14:textId="77777777" w:rsidR="00E06817" w:rsidRDefault="00E06817" w:rsidP="00EC6487">
      <w:pPr>
        <w:rPr>
          <w:noProof/>
          <w:lang w:val="en-GB" w:eastAsia="en-GB"/>
        </w:rPr>
      </w:pPr>
    </w:p>
    <w:p w14:paraId="20E2DB1D" w14:textId="77777777" w:rsidR="00E06817" w:rsidRDefault="00E06817" w:rsidP="00EC6487">
      <w:pPr>
        <w:rPr>
          <w:noProof/>
          <w:lang w:val="en-GB" w:eastAsia="en-GB"/>
        </w:rPr>
      </w:pPr>
    </w:p>
    <w:p w14:paraId="522E13C6" w14:textId="77777777" w:rsidR="00E06817" w:rsidRDefault="00E06817" w:rsidP="00EC6487">
      <w:pPr>
        <w:rPr>
          <w:noProof/>
          <w:lang w:val="en-GB" w:eastAsia="en-GB"/>
        </w:rPr>
      </w:pPr>
    </w:p>
    <w:p w14:paraId="785C6B3D" w14:textId="77777777" w:rsidR="00A512C2" w:rsidRDefault="00A512C2" w:rsidP="001B77E1">
      <w:pPr>
        <w:rPr>
          <w:rFonts w:cs="Arial"/>
          <w:szCs w:val="24"/>
        </w:rPr>
      </w:pPr>
    </w:p>
    <w:p w14:paraId="502E42D9" w14:textId="32988CF3" w:rsidR="001B77E1" w:rsidRPr="00D767C4" w:rsidRDefault="001B77E1" w:rsidP="001B77E1">
      <w:pPr>
        <w:rPr>
          <w:rFonts w:cs="Arial"/>
          <w:szCs w:val="24"/>
        </w:rPr>
      </w:pPr>
      <w:r w:rsidRPr="00506055">
        <w:rPr>
          <w:rFonts w:cs="Arial"/>
          <w:szCs w:val="24"/>
        </w:rPr>
        <w:t>More information</w:t>
      </w:r>
      <w:r>
        <w:rPr>
          <w:rFonts w:cs="Arial"/>
          <w:szCs w:val="24"/>
        </w:rPr>
        <w:t xml:space="preserve"> about the role carried out by </w:t>
      </w:r>
      <w:r w:rsidR="00A512C2">
        <w:rPr>
          <w:rFonts w:cs="Arial"/>
          <w:szCs w:val="24"/>
        </w:rPr>
        <w:t xml:space="preserve">the </w:t>
      </w:r>
      <w:r w:rsidR="008A607B">
        <w:rPr>
          <w:rFonts w:cs="Arial"/>
          <w:szCs w:val="24"/>
        </w:rPr>
        <w:t>HR</w:t>
      </w:r>
      <w:r w:rsidR="00901011">
        <w:rPr>
          <w:rFonts w:cs="Arial"/>
          <w:szCs w:val="24"/>
        </w:rPr>
        <w:t xml:space="preserve"> </w:t>
      </w:r>
      <w:r w:rsidR="00FC0ED9">
        <w:rPr>
          <w:rFonts w:cs="Arial"/>
          <w:szCs w:val="24"/>
        </w:rPr>
        <w:t>Assistant</w:t>
      </w:r>
      <w:r>
        <w:rPr>
          <w:rFonts w:cs="Arial"/>
          <w:szCs w:val="24"/>
        </w:rPr>
        <w:t xml:space="preserve"> is available on </w:t>
      </w:r>
      <w:r w:rsidRPr="007F258D">
        <w:rPr>
          <w:rFonts w:cs="Arial"/>
          <w:szCs w:val="24"/>
        </w:rPr>
        <w:t>page</w:t>
      </w:r>
      <w:r w:rsidR="009E720B">
        <w:rPr>
          <w:rFonts w:cs="Arial"/>
          <w:szCs w:val="24"/>
        </w:rPr>
        <w:t xml:space="preserve"> 7.</w:t>
      </w:r>
    </w:p>
    <w:p w14:paraId="19C750A8" w14:textId="77777777" w:rsidR="001B77E1" w:rsidRDefault="001B77E1" w:rsidP="001B77E1">
      <w:pPr>
        <w:spacing w:after="160" w:line="259" w:lineRule="auto"/>
        <w:contextualSpacing/>
        <w:rPr>
          <w:rFonts w:cs="Arial"/>
          <w:b/>
          <w:szCs w:val="24"/>
        </w:rPr>
      </w:pPr>
    </w:p>
    <w:p w14:paraId="044D52D9" w14:textId="558FAE35" w:rsidR="00C97EC2" w:rsidRDefault="00C97EC2" w:rsidP="001B77E1">
      <w:pPr>
        <w:spacing w:after="160" w:line="259" w:lineRule="auto"/>
        <w:contextualSpacing/>
        <w:rPr>
          <w:rFonts w:cs="Arial"/>
          <w:b/>
          <w:szCs w:val="24"/>
        </w:rPr>
      </w:pPr>
    </w:p>
    <w:p w14:paraId="041B0212" w14:textId="3EFD6B86" w:rsidR="009E720B" w:rsidRDefault="009E720B" w:rsidP="001B77E1">
      <w:pPr>
        <w:spacing w:after="160" w:line="259" w:lineRule="auto"/>
        <w:contextualSpacing/>
        <w:rPr>
          <w:rFonts w:cs="Arial"/>
          <w:b/>
          <w:szCs w:val="24"/>
        </w:rPr>
      </w:pPr>
    </w:p>
    <w:p w14:paraId="1B12CCD9" w14:textId="0DBDCB16" w:rsidR="009E720B" w:rsidRDefault="009E720B" w:rsidP="001B77E1">
      <w:pPr>
        <w:spacing w:after="160" w:line="259" w:lineRule="auto"/>
        <w:contextualSpacing/>
        <w:rPr>
          <w:rFonts w:cs="Arial"/>
          <w:b/>
          <w:szCs w:val="24"/>
        </w:rPr>
      </w:pPr>
    </w:p>
    <w:p w14:paraId="4524CECD" w14:textId="56CB8240" w:rsidR="00FC0ED9" w:rsidRDefault="00FC0ED9" w:rsidP="001B77E1">
      <w:pPr>
        <w:spacing w:after="160" w:line="259" w:lineRule="auto"/>
        <w:contextualSpacing/>
        <w:rPr>
          <w:rFonts w:cs="Arial"/>
          <w:b/>
          <w:szCs w:val="24"/>
        </w:rPr>
      </w:pPr>
    </w:p>
    <w:p w14:paraId="5850A372" w14:textId="1B859AA4" w:rsidR="00FC0ED9" w:rsidRDefault="00FC0ED9" w:rsidP="001B77E1">
      <w:pPr>
        <w:spacing w:after="160" w:line="259" w:lineRule="auto"/>
        <w:contextualSpacing/>
        <w:rPr>
          <w:rFonts w:cs="Arial"/>
          <w:b/>
          <w:szCs w:val="24"/>
        </w:rPr>
      </w:pPr>
    </w:p>
    <w:p w14:paraId="6F8A5719" w14:textId="118ACC63" w:rsidR="00FC0ED9" w:rsidRDefault="00FC0ED9" w:rsidP="001B77E1">
      <w:pPr>
        <w:spacing w:after="160" w:line="259" w:lineRule="auto"/>
        <w:contextualSpacing/>
        <w:rPr>
          <w:rFonts w:cs="Arial"/>
          <w:b/>
          <w:szCs w:val="24"/>
        </w:rPr>
      </w:pPr>
    </w:p>
    <w:p w14:paraId="14CFB93A" w14:textId="77777777" w:rsidR="00FC0ED9" w:rsidRDefault="00FC0ED9" w:rsidP="001B77E1">
      <w:pPr>
        <w:spacing w:after="160" w:line="259" w:lineRule="auto"/>
        <w:contextualSpacing/>
        <w:rPr>
          <w:rFonts w:cs="Arial"/>
          <w:b/>
          <w:szCs w:val="24"/>
        </w:rPr>
      </w:pPr>
    </w:p>
    <w:p w14:paraId="4B7FF707" w14:textId="70904C5E" w:rsidR="009E720B" w:rsidRDefault="009E720B" w:rsidP="001B77E1">
      <w:pPr>
        <w:spacing w:after="160" w:line="259" w:lineRule="auto"/>
        <w:contextualSpacing/>
        <w:rPr>
          <w:rFonts w:cs="Arial"/>
          <w:b/>
          <w:szCs w:val="24"/>
        </w:rPr>
      </w:pPr>
    </w:p>
    <w:p w14:paraId="6ACEA3E3" w14:textId="3DFF2ED7" w:rsidR="009E720B" w:rsidRDefault="009E720B" w:rsidP="001B77E1">
      <w:pPr>
        <w:spacing w:after="160" w:line="259" w:lineRule="auto"/>
        <w:contextualSpacing/>
        <w:rPr>
          <w:rFonts w:cs="Arial"/>
          <w:b/>
          <w:szCs w:val="24"/>
        </w:rPr>
      </w:pPr>
    </w:p>
    <w:p w14:paraId="01B4BCB6" w14:textId="77777777" w:rsidR="008A607B" w:rsidRDefault="008A607B" w:rsidP="001B77E1">
      <w:pPr>
        <w:spacing w:after="160" w:line="259" w:lineRule="auto"/>
        <w:contextualSpacing/>
        <w:rPr>
          <w:rFonts w:cs="Arial"/>
          <w:b/>
          <w:szCs w:val="24"/>
        </w:rPr>
      </w:pPr>
    </w:p>
    <w:p w14:paraId="310F99E9" w14:textId="040ACF6B" w:rsidR="00793851" w:rsidRDefault="001B77E1" w:rsidP="001B77E1">
      <w:pPr>
        <w:spacing w:after="160" w:line="259" w:lineRule="auto"/>
        <w:contextualSpacing/>
        <w:rPr>
          <w:rFonts w:cs="Arial"/>
          <w:b/>
          <w:szCs w:val="24"/>
        </w:rPr>
      </w:pPr>
      <w:r>
        <w:rPr>
          <w:rFonts w:cs="Arial"/>
          <w:b/>
          <w:szCs w:val="24"/>
        </w:rPr>
        <w:lastRenderedPageBreak/>
        <w:t>SELECTION CRITERIA</w:t>
      </w:r>
    </w:p>
    <w:p w14:paraId="00FAD954" w14:textId="1859D9EE" w:rsidR="00793851" w:rsidRPr="002C7C5E" w:rsidRDefault="00793851" w:rsidP="00793851">
      <w:pPr>
        <w:pStyle w:val="NormalWeb"/>
        <w:spacing w:before="0" w:beforeAutospacing="0" w:after="0" w:afterAutospacing="0" w:line="480" w:lineRule="atLeast"/>
        <w:rPr>
          <w:rFonts w:ascii="Arial" w:hAnsi="Arial" w:cs="Arial"/>
          <w:color w:val="343434"/>
          <w:szCs w:val="22"/>
        </w:rPr>
      </w:pPr>
      <w:r w:rsidRPr="002C7C5E">
        <w:rPr>
          <w:rFonts w:ascii="Arial" w:hAnsi="Arial" w:cs="Arial"/>
          <w:szCs w:val="22"/>
        </w:rPr>
        <w:t>We are looking for candidates who are:</w:t>
      </w:r>
    </w:p>
    <w:p w14:paraId="32701D92" w14:textId="77777777" w:rsidR="00793851" w:rsidRPr="002C7C5E" w:rsidRDefault="00793851" w:rsidP="00DA3BA4">
      <w:pPr>
        <w:pStyle w:val="NormalWeb"/>
        <w:numPr>
          <w:ilvl w:val="0"/>
          <w:numId w:val="16"/>
        </w:numPr>
        <w:spacing w:before="0" w:beforeAutospacing="0" w:after="0" w:afterAutospacing="0"/>
        <w:ind w:left="714" w:hanging="357"/>
        <w:rPr>
          <w:rFonts w:ascii="Arial" w:hAnsi="Arial" w:cs="Arial"/>
          <w:color w:val="343434"/>
          <w:szCs w:val="22"/>
        </w:rPr>
      </w:pPr>
      <w:r w:rsidRPr="002C7C5E">
        <w:rPr>
          <w:rFonts w:ascii="Arial" w:hAnsi="Arial" w:cs="Arial"/>
          <w:color w:val="343434"/>
          <w:szCs w:val="22"/>
        </w:rPr>
        <w:t>Eager to learn and develop</w:t>
      </w:r>
    </w:p>
    <w:p w14:paraId="122B2A68" w14:textId="77777777" w:rsidR="00793851" w:rsidRPr="002C7C5E" w:rsidRDefault="00793851" w:rsidP="00DA3BA4">
      <w:pPr>
        <w:pStyle w:val="ListParagraph"/>
        <w:numPr>
          <w:ilvl w:val="0"/>
          <w:numId w:val="16"/>
        </w:numPr>
        <w:ind w:left="714" w:hanging="357"/>
        <w:rPr>
          <w:rFonts w:cs="Arial"/>
          <w:color w:val="343434"/>
          <w:lang w:eastAsia="en-GB"/>
        </w:rPr>
      </w:pPr>
      <w:r w:rsidRPr="002C7C5E">
        <w:rPr>
          <w:rFonts w:cs="Arial"/>
          <w:color w:val="343434"/>
          <w:lang w:eastAsia="en-GB"/>
        </w:rPr>
        <w:t xml:space="preserve">Ambitious and motivated  </w:t>
      </w:r>
    </w:p>
    <w:p w14:paraId="1D0697E3" w14:textId="537CD547" w:rsidR="00793851" w:rsidRPr="002C7C5E" w:rsidRDefault="00DA3BA4" w:rsidP="00DA3BA4">
      <w:pPr>
        <w:pStyle w:val="ListParagraph"/>
        <w:numPr>
          <w:ilvl w:val="0"/>
          <w:numId w:val="16"/>
        </w:numPr>
        <w:ind w:left="714" w:hanging="357"/>
        <w:rPr>
          <w:rFonts w:cs="Arial"/>
          <w:color w:val="343434"/>
          <w:lang w:eastAsia="en-GB"/>
        </w:rPr>
      </w:pPr>
      <w:r>
        <w:rPr>
          <w:rFonts w:cs="Arial"/>
          <w:color w:val="343434"/>
          <w:lang w:eastAsia="en-GB"/>
        </w:rPr>
        <w:t>Organised and detail-</w:t>
      </w:r>
      <w:r w:rsidR="00793851" w:rsidRPr="002C7C5E">
        <w:rPr>
          <w:rFonts w:cs="Arial"/>
          <w:color w:val="343434"/>
          <w:lang w:eastAsia="en-GB"/>
        </w:rPr>
        <w:t>focused</w:t>
      </w:r>
    </w:p>
    <w:p w14:paraId="20FD8EDC" w14:textId="47578F6C" w:rsidR="00793851" w:rsidRPr="002C7C5E" w:rsidRDefault="00793851" w:rsidP="00DA3BA4">
      <w:pPr>
        <w:pStyle w:val="ListParagraph"/>
        <w:numPr>
          <w:ilvl w:val="0"/>
          <w:numId w:val="16"/>
        </w:numPr>
        <w:ind w:left="714" w:hanging="357"/>
        <w:rPr>
          <w:rFonts w:cs="Arial"/>
          <w:color w:val="343434"/>
          <w:lang w:eastAsia="en-GB"/>
        </w:rPr>
      </w:pPr>
      <w:r w:rsidRPr="002C7C5E">
        <w:rPr>
          <w:rFonts w:cs="Arial"/>
          <w:color w:val="343434"/>
          <w:lang w:eastAsia="en-GB"/>
        </w:rPr>
        <w:t xml:space="preserve">Skilled communicators who are comfortable both listening and sharing their ideas. </w:t>
      </w:r>
    </w:p>
    <w:p w14:paraId="2CB5E59F" w14:textId="6BE07C08" w:rsidR="001B77E1" w:rsidRPr="00D767C4" w:rsidRDefault="001B77E1" w:rsidP="001B77E1">
      <w:pPr>
        <w:spacing w:after="160" w:line="259" w:lineRule="auto"/>
        <w:contextualSpacing/>
        <w:rPr>
          <w:rFonts w:cs="Arial"/>
          <w:b/>
          <w:szCs w:val="24"/>
        </w:rPr>
      </w:pPr>
    </w:p>
    <w:p w14:paraId="7243997D" w14:textId="2E37D582" w:rsidR="0092405E" w:rsidRDefault="00FC0ED9" w:rsidP="00D767C4">
      <w:pPr>
        <w:spacing w:after="160" w:line="259" w:lineRule="auto"/>
        <w:contextualSpacing/>
        <w:rPr>
          <w:rFonts w:cs="Arial"/>
          <w:szCs w:val="24"/>
        </w:rPr>
      </w:pPr>
      <w:r w:rsidRPr="00FC0ED9">
        <w:rPr>
          <w:rFonts w:cs="Arial"/>
          <w:szCs w:val="24"/>
        </w:rPr>
        <w:t>Applicants for this position must be undergraduate students who are able to demonstrate the following:-</w:t>
      </w:r>
    </w:p>
    <w:p w14:paraId="3F7FC774" w14:textId="6ED3C963" w:rsidR="00FC0ED9" w:rsidRPr="00B11B8A" w:rsidRDefault="00FC0ED9" w:rsidP="00FC0ED9">
      <w:pPr>
        <w:rPr>
          <w:rFonts w:cs="Arial"/>
        </w:rPr>
      </w:pPr>
    </w:p>
    <w:p w14:paraId="241388EE" w14:textId="77777777" w:rsidR="00FC0ED9" w:rsidRPr="002F27F9" w:rsidRDefault="00FC0ED9" w:rsidP="00622450">
      <w:pPr>
        <w:overflowPunct w:val="0"/>
        <w:autoSpaceDE w:val="0"/>
        <w:autoSpaceDN w:val="0"/>
        <w:adjustRightInd w:val="0"/>
        <w:textAlignment w:val="baseline"/>
        <w:rPr>
          <w:rFonts w:cs="Arial"/>
          <w:szCs w:val="24"/>
        </w:rPr>
      </w:pPr>
      <w:r w:rsidRPr="002F27F9">
        <w:rPr>
          <w:rFonts w:cs="Arial"/>
          <w:b/>
          <w:bCs/>
          <w:szCs w:val="24"/>
          <w:u w:val="single"/>
        </w:rPr>
        <w:t>1. Relevant Experience</w:t>
      </w:r>
      <w:r w:rsidRPr="002F27F9">
        <w:rPr>
          <w:rFonts w:cs="Arial"/>
          <w:bCs/>
          <w:szCs w:val="24"/>
        </w:rPr>
        <w:t xml:space="preserve"> </w:t>
      </w:r>
    </w:p>
    <w:p w14:paraId="1C78D97F" w14:textId="50867F80" w:rsidR="00FC0ED9" w:rsidRPr="00622450" w:rsidRDefault="00FC0ED9" w:rsidP="00622450">
      <w:pPr>
        <w:pStyle w:val="ListParagraph"/>
        <w:numPr>
          <w:ilvl w:val="0"/>
          <w:numId w:val="17"/>
        </w:numPr>
        <w:jc w:val="both"/>
        <w:rPr>
          <w:rFonts w:cs="Arial"/>
        </w:rPr>
      </w:pPr>
      <w:r w:rsidRPr="00622450">
        <w:rPr>
          <w:rFonts w:cs="Arial"/>
        </w:rPr>
        <w:t xml:space="preserve">Currently (not in final year) studying a </w:t>
      </w:r>
      <w:r w:rsidR="00175CBE" w:rsidRPr="00622450">
        <w:rPr>
          <w:rFonts w:cs="Arial"/>
        </w:rPr>
        <w:t>Human Resourc</w:t>
      </w:r>
      <w:r w:rsidR="00DA3BA4" w:rsidRPr="00622450">
        <w:rPr>
          <w:rFonts w:cs="Arial"/>
        </w:rPr>
        <w:t>e Management degree or similar, for example</w:t>
      </w:r>
      <w:r w:rsidR="00B21EBB" w:rsidRPr="00622450">
        <w:rPr>
          <w:rFonts w:cs="Arial"/>
        </w:rPr>
        <w:t xml:space="preserve"> </w:t>
      </w:r>
      <w:r w:rsidR="00175CBE" w:rsidRPr="00622450">
        <w:rPr>
          <w:rFonts w:cs="Arial"/>
        </w:rPr>
        <w:t>an undergraduate degree that includes H</w:t>
      </w:r>
      <w:r w:rsidR="00DA3BA4" w:rsidRPr="00622450">
        <w:rPr>
          <w:rFonts w:cs="Arial"/>
        </w:rPr>
        <w:t xml:space="preserve">uman Resource Management </w:t>
      </w:r>
      <w:r w:rsidR="00175CBE" w:rsidRPr="00622450">
        <w:rPr>
          <w:rFonts w:cs="Arial"/>
        </w:rPr>
        <w:t>modules or similar.</w:t>
      </w:r>
    </w:p>
    <w:p w14:paraId="76B05DD7" w14:textId="77777777" w:rsidR="00622450" w:rsidRDefault="00622450" w:rsidP="00622450">
      <w:pPr>
        <w:overflowPunct w:val="0"/>
        <w:autoSpaceDE w:val="0"/>
        <w:autoSpaceDN w:val="0"/>
        <w:adjustRightInd w:val="0"/>
        <w:spacing w:after="0" w:line="240" w:lineRule="auto"/>
        <w:jc w:val="both"/>
        <w:textAlignment w:val="baseline"/>
        <w:rPr>
          <w:rFonts w:cs="Arial"/>
        </w:rPr>
      </w:pPr>
    </w:p>
    <w:p w14:paraId="26A41BC7" w14:textId="481F5FF0" w:rsidR="00FC0ED9" w:rsidRPr="00622450" w:rsidRDefault="00DA3BA4" w:rsidP="00622450">
      <w:pPr>
        <w:pStyle w:val="ListParagraph"/>
        <w:numPr>
          <w:ilvl w:val="0"/>
          <w:numId w:val="17"/>
        </w:numPr>
        <w:jc w:val="both"/>
        <w:rPr>
          <w:rFonts w:cs="Arial"/>
          <w:sz w:val="28"/>
          <w:szCs w:val="24"/>
        </w:rPr>
      </w:pPr>
      <w:r w:rsidRPr="00622450">
        <w:rPr>
          <w:rFonts w:cs="Arial"/>
        </w:rPr>
        <w:t>A g</w:t>
      </w:r>
      <w:r w:rsidR="00B21EBB" w:rsidRPr="00622450">
        <w:rPr>
          <w:rFonts w:cs="Arial"/>
        </w:rPr>
        <w:t>ood understanding and ability</w:t>
      </w:r>
      <w:r w:rsidR="00FC0ED9" w:rsidRPr="00622450">
        <w:rPr>
          <w:rFonts w:cs="Arial"/>
        </w:rPr>
        <w:t xml:space="preserve"> to use</w:t>
      </w:r>
      <w:r w:rsidR="00B21EBB" w:rsidRPr="00622450">
        <w:rPr>
          <w:rFonts w:cs="Arial"/>
        </w:rPr>
        <w:t xml:space="preserve"> the full suite of Microsoft Office systems </w:t>
      </w:r>
      <w:r w:rsidRPr="00622450">
        <w:rPr>
          <w:rFonts w:cs="Arial"/>
        </w:rPr>
        <w:t>(</w:t>
      </w:r>
      <w:r w:rsidR="00FC1376" w:rsidRPr="00622450">
        <w:rPr>
          <w:rFonts w:cs="Arial"/>
        </w:rPr>
        <w:t>including Microsoft</w:t>
      </w:r>
      <w:r w:rsidR="00FC0ED9" w:rsidRPr="00622450">
        <w:rPr>
          <w:rFonts w:cs="Arial"/>
        </w:rPr>
        <w:t xml:space="preserve"> Word, Excel, PowerPoint and Outlook</w:t>
      </w:r>
      <w:r w:rsidRPr="00622450">
        <w:rPr>
          <w:rFonts w:cs="Arial"/>
        </w:rPr>
        <w:t>)</w:t>
      </w:r>
      <w:r w:rsidR="00FC0ED9" w:rsidRPr="00622450">
        <w:rPr>
          <w:rFonts w:cs="Arial"/>
        </w:rPr>
        <w:t xml:space="preserve"> to prepare formal and professional documents</w:t>
      </w:r>
      <w:r w:rsidR="00FC0ED9" w:rsidRPr="00622450">
        <w:rPr>
          <w:rFonts w:cs="Arial"/>
          <w:sz w:val="28"/>
          <w:szCs w:val="24"/>
        </w:rPr>
        <w:t>.</w:t>
      </w:r>
    </w:p>
    <w:p w14:paraId="00CA5E37" w14:textId="77777777" w:rsidR="00FC0ED9" w:rsidRPr="002C7C5E" w:rsidRDefault="00FC0ED9" w:rsidP="00FC0ED9">
      <w:pPr>
        <w:jc w:val="both"/>
        <w:rPr>
          <w:rFonts w:cs="Arial"/>
          <w:bCs/>
          <w:sz w:val="28"/>
          <w:szCs w:val="24"/>
          <w:u w:val="single"/>
        </w:rPr>
      </w:pPr>
    </w:p>
    <w:p w14:paraId="6E8D0AF1" w14:textId="5019E073" w:rsidR="00FC0ED9" w:rsidRPr="00622450" w:rsidRDefault="00622450" w:rsidP="00622450">
      <w:pPr>
        <w:overflowPunct w:val="0"/>
        <w:autoSpaceDE w:val="0"/>
        <w:autoSpaceDN w:val="0"/>
        <w:adjustRightInd w:val="0"/>
        <w:jc w:val="both"/>
        <w:textAlignment w:val="baseline"/>
        <w:rPr>
          <w:rFonts w:cs="Arial"/>
          <w:szCs w:val="24"/>
        </w:rPr>
      </w:pPr>
      <w:r>
        <w:rPr>
          <w:rFonts w:cs="Arial"/>
          <w:b/>
          <w:bCs/>
          <w:szCs w:val="24"/>
          <w:u w:val="single"/>
        </w:rPr>
        <w:t xml:space="preserve">2. </w:t>
      </w:r>
      <w:r w:rsidR="00FC0ED9" w:rsidRPr="00622450">
        <w:rPr>
          <w:rFonts w:cs="Arial"/>
          <w:b/>
          <w:bCs/>
          <w:szCs w:val="24"/>
          <w:u w:val="single"/>
        </w:rPr>
        <w:t>Managing Priorities</w:t>
      </w:r>
      <w:r w:rsidR="00FC0ED9" w:rsidRPr="00622450">
        <w:rPr>
          <w:rFonts w:cs="Arial"/>
          <w:b/>
          <w:szCs w:val="24"/>
          <w:u w:val="single"/>
        </w:rPr>
        <w:t xml:space="preserve"> and Projects</w:t>
      </w:r>
    </w:p>
    <w:p w14:paraId="2DDB8DDD" w14:textId="3E99AA71" w:rsidR="00DA3BA4" w:rsidRDefault="00FC0ED9" w:rsidP="00622450">
      <w:pPr>
        <w:pStyle w:val="ListParagraph"/>
        <w:numPr>
          <w:ilvl w:val="0"/>
          <w:numId w:val="18"/>
        </w:numPr>
        <w:jc w:val="both"/>
        <w:rPr>
          <w:rFonts w:cs="Arial"/>
          <w:szCs w:val="24"/>
        </w:rPr>
      </w:pPr>
      <w:r w:rsidRPr="00622450">
        <w:rPr>
          <w:rFonts w:cs="Arial"/>
          <w:szCs w:val="24"/>
        </w:rPr>
        <w:t xml:space="preserve">Experience of managing </w:t>
      </w:r>
      <w:r w:rsidR="00D94939" w:rsidRPr="00622450">
        <w:rPr>
          <w:rFonts w:cs="Arial"/>
          <w:szCs w:val="24"/>
        </w:rPr>
        <w:t>changing priorities, co-ordination of</w:t>
      </w:r>
      <w:r w:rsidRPr="00622450">
        <w:rPr>
          <w:rFonts w:cs="Arial"/>
          <w:szCs w:val="24"/>
        </w:rPr>
        <w:t xml:space="preserve"> various projects and delivering on deadlines.</w:t>
      </w:r>
    </w:p>
    <w:p w14:paraId="282C7C48" w14:textId="77777777" w:rsidR="000F74B8" w:rsidRPr="00622450" w:rsidRDefault="000F74B8" w:rsidP="000F74B8">
      <w:pPr>
        <w:pStyle w:val="ListParagraph"/>
        <w:jc w:val="both"/>
        <w:rPr>
          <w:rFonts w:cs="Arial"/>
          <w:szCs w:val="24"/>
        </w:rPr>
      </w:pPr>
    </w:p>
    <w:p w14:paraId="3E398260" w14:textId="4F020A83" w:rsidR="00FC0ED9" w:rsidRPr="00622450" w:rsidRDefault="00DA3BA4" w:rsidP="00622450">
      <w:pPr>
        <w:overflowPunct w:val="0"/>
        <w:autoSpaceDE w:val="0"/>
        <w:autoSpaceDN w:val="0"/>
        <w:adjustRightInd w:val="0"/>
        <w:jc w:val="both"/>
        <w:textAlignment w:val="baseline"/>
        <w:rPr>
          <w:rFonts w:cs="Arial"/>
          <w:szCs w:val="24"/>
        </w:rPr>
      </w:pPr>
      <w:r w:rsidRPr="00622450">
        <w:rPr>
          <w:rFonts w:cs="Arial"/>
          <w:b/>
          <w:szCs w:val="24"/>
          <w:u w:val="single"/>
        </w:rPr>
        <w:t xml:space="preserve">3. </w:t>
      </w:r>
      <w:r w:rsidR="00FC0ED9" w:rsidRPr="00622450">
        <w:rPr>
          <w:rFonts w:cs="Arial"/>
          <w:b/>
          <w:bCs/>
          <w:szCs w:val="24"/>
          <w:u w:val="single"/>
        </w:rPr>
        <w:t>Relationship Management</w:t>
      </w:r>
    </w:p>
    <w:p w14:paraId="5FFE0B9C" w14:textId="57AF3776" w:rsidR="00FC0ED9" w:rsidRDefault="00DA3BA4" w:rsidP="00622450">
      <w:pPr>
        <w:pStyle w:val="ListParagraph"/>
        <w:numPr>
          <w:ilvl w:val="0"/>
          <w:numId w:val="18"/>
        </w:numPr>
        <w:jc w:val="both"/>
        <w:rPr>
          <w:rFonts w:cs="Arial"/>
        </w:rPr>
      </w:pPr>
      <w:r w:rsidRPr="00622450">
        <w:rPr>
          <w:rFonts w:cs="Arial"/>
        </w:rPr>
        <w:t>Experience</w:t>
      </w:r>
      <w:r w:rsidR="00FC0ED9" w:rsidRPr="00622450">
        <w:rPr>
          <w:rFonts w:cs="Arial"/>
        </w:rPr>
        <w:t xml:space="preserve"> of building and maintaining positive, co-operative and professional relationships through effective interpersonal and communication skills.</w:t>
      </w:r>
    </w:p>
    <w:p w14:paraId="77EF7EE8" w14:textId="77777777" w:rsidR="000F74B8" w:rsidRPr="00622450" w:rsidRDefault="000F74B8" w:rsidP="00B813D1">
      <w:pPr>
        <w:pStyle w:val="ListParagraph"/>
        <w:jc w:val="both"/>
        <w:rPr>
          <w:rFonts w:cs="Arial"/>
        </w:rPr>
      </w:pPr>
    </w:p>
    <w:p w14:paraId="301057B5" w14:textId="77777777" w:rsidR="00FC0ED9" w:rsidRPr="000F74B8" w:rsidRDefault="00FC0ED9" w:rsidP="00FC0ED9">
      <w:pPr>
        <w:jc w:val="both"/>
        <w:rPr>
          <w:rFonts w:cs="Arial"/>
          <w:b/>
          <w:szCs w:val="24"/>
          <w:u w:val="single"/>
        </w:rPr>
      </w:pPr>
      <w:r w:rsidRPr="000F74B8">
        <w:rPr>
          <w:rFonts w:cs="Arial"/>
          <w:b/>
          <w:szCs w:val="24"/>
          <w:u w:val="single"/>
        </w:rPr>
        <w:t>Points to note</w:t>
      </w:r>
    </w:p>
    <w:p w14:paraId="7E019424" w14:textId="77777777" w:rsidR="00FC0ED9" w:rsidRPr="002C7C5E" w:rsidRDefault="00FC0ED9" w:rsidP="00DA3BA4">
      <w:pPr>
        <w:numPr>
          <w:ilvl w:val="0"/>
          <w:numId w:val="1"/>
        </w:numPr>
        <w:tabs>
          <w:tab w:val="num" w:pos="360"/>
        </w:tabs>
        <w:overflowPunct w:val="0"/>
        <w:autoSpaceDE w:val="0"/>
        <w:autoSpaceDN w:val="0"/>
        <w:adjustRightInd w:val="0"/>
        <w:spacing w:after="0" w:line="240" w:lineRule="auto"/>
        <w:ind w:left="360"/>
        <w:jc w:val="both"/>
        <w:rPr>
          <w:rFonts w:cs="Arial"/>
          <w:b/>
          <w:u w:val="single"/>
        </w:rPr>
      </w:pPr>
      <w:r w:rsidRPr="002C7C5E">
        <w:rPr>
          <w:rFonts w:cs="Arial"/>
        </w:rPr>
        <w:t>You should ensure you provide evidence of your experience on your application form, giving length of experience, examples and dates as required.</w:t>
      </w:r>
    </w:p>
    <w:p w14:paraId="1D9D1DAB" w14:textId="77777777" w:rsidR="00FC0ED9" w:rsidRPr="002C7C5E" w:rsidRDefault="00FC0ED9" w:rsidP="00DA3BA4">
      <w:pPr>
        <w:overflowPunct w:val="0"/>
        <w:autoSpaceDE w:val="0"/>
        <w:autoSpaceDN w:val="0"/>
        <w:adjustRightInd w:val="0"/>
        <w:spacing w:after="0" w:line="240" w:lineRule="auto"/>
        <w:ind w:left="360"/>
        <w:jc w:val="both"/>
        <w:rPr>
          <w:rFonts w:cs="Arial"/>
          <w:b/>
          <w:u w:val="single"/>
        </w:rPr>
      </w:pPr>
    </w:p>
    <w:p w14:paraId="2F87F4E0" w14:textId="77777777" w:rsidR="00FC0ED9" w:rsidRPr="002C7C5E" w:rsidRDefault="00FC0ED9" w:rsidP="00DA3BA4">
      <w:pPr>
        <w:numPr>
          <w:ilvl w:val="0"/>
          <w:numId w:val="1"/>
        </w:numPr>
        <w:tabs>
          <w:tab w:val="num" w:pos="360"/>
        </w:tabs>
        <w:overflowPunct w:val="0"/>
        <w:autoSpaceDE w:val="0"/>
        <w:autoSpaceDN w:val="0"/>
        <w:adjustRightInd w:val="0"/>
        <w:spacing w:after="0" w:line="240" w:lineRule="auto"/>
        <w:ind w:left="360"/>
        <w:jc w:val="both"/>
        <w:rPr>
          <w:rFonts w:cs="Arial"/>
        </w:rPr>
      </w:pPr>
      <w:r w:rsidRPr="002C7C5E">
        <w:rPr>
          <w:rFonts w:cs="Arial"/>
        </w:rPr>
        <w:t>It is not sufficient to simply list your duties and responsibilities.</w:t>
      </w:r>
    </w:p>
    <w:p w14:paraId="0DCA015B" w14:textId="77777777" w:rsidR="00FC0ED9" w:rsidRPr="002C7C5E" w:rsidRDefault="00FC0ED9" w:rsidP="00DA3BA4">
      <w:pPr>
        <w:overflowPunct w:val="0"/>
        <w:autoSpaceDE w:val="0"/>
        <w:autoSpaceDN w:val="0"/>
        <w:adjustRightInd w:val="0"/>
        <w:spacing w:after="0" w:line="240" w:lineRule="auto"/>
        <w:jc w:val="both"/>
        <w:rPr>
          <w:rFonts w:cs="Arial"/>
        </w:rPr>
      </w:pPr>
    </w:p>
    <w:p w14:paraId="19A2BA95" w14:textId="77777777" w:rsidR="00FC0ED9" w:rsidRPr="002C7C5E" w:rsidRDefault="00FC0ED9" w:rsidP="00DA3BA4">
      <w:pPr>
        <w:numPr>
          <w:ilvl w:val="0"/>
          <w:numId w:val="1"/>
        </w:numPr>
        <w:tabs>
          <w:tab w:val="num" w:pos="360"/>
        </w:tabs>
        <w:overflowPunct w:val="0"/>
        <w:autoSpaceDE w:val="0"/>
        <w:autoSpaceDN w:val="0"/>
        <w:adjustRightInd w:val="0"/>
        <w:spacing w:after="0" w:line="240" w:lineRule="auto"/>
        <w:ind w:left="360"/>
        <w:jc w:val="both"/>
        <w:rPr>
          <w:rFonts w:cs="Arial"/>
        </w:rPr>
      </w:pPr>
      <w:r w:rsidRPr="002C7C5E">
        <w:rPr>
          <w:rFonts w:cs="Arial"/>
        </w:rPr>
        <w:t>Invest NI will not make assumptions from the title of the applicant’s post as to the skills and experience gained.</w:t>
      </w:r>
    </w:p>
    <w:p w14:paraId="12DC944A" w14:textId="77777777" w:rsidR="00FC0ED9" w:rsidRPr="00864ED7" w:rsidRDefault="00FC0ED9" w:rsidP="00DA3BA4">
      <w:pPr>
        <w:overflowPunct w:val="0"/>
        <w:autoSpaceDE w:val="0"/>
        <w:autoSpaceDN w:val="0"/>
        <w:adjustRightInd w:val="0"/>
        <w:spacing w:after="0" w:line="240" w:lineRule="auto"/>
        <w:jc w:val="both"/>
        <w:rPr>
          <w:rFonts w:cs="Arial"/>
          <w:sz w:val="22"/>
        </w:rPr>
      </w:pPr>
    </w:p>
    <w:p w14:paraId="4C49B489" w14:textId="77777777" w:rsidR="00DA3BA4" w:rsidRDefault="00FC0ED9" w:rsidP="00DA3BA4">
      <w:pPr>
        <w:numPr>
          <w:ilvl w:val="0"/>
          <w:numId w:val="2"/>
        </w:numPr>
        <w:tabs>
          <w:tab w:val="num" w:pos="360"/>
        </w:tabs>
        <w:overflowPunct w:val="0"/>
        <w:autoSpaceDE w:val="0"/>
        <w:autoSpaceDN w:val="0"/>
        <w:adjustRightInd w:val="0"/>
        <w:spacing w:after="0" w:line="240" w:lineRule="auto"/>
        <w:ind w:left="360"/>
        <w:jc w:val="both"/>
        <w:textAlignment w:val="baseline"/>
        <w:rPr>
          <w:rFonts w:cs="Arial"/>
          <w:szCs w:val="24"/>
        </w:rPr>
      </w:pPr>
      <w:r w:rsidRPr="00DA3BA4">
        <w:rPr>
          <w:rFonts w:cs="Arial"/>
          <w:szCs w:val="24"/>
        </w:rPr>
        <w:t>It is vital that candidates highlight their specific role and contribution by using actual examples to illustrate their experience against the criteria.</w:t>
      </w:r>
    </w:p>
    <w:p w14:paraId="48433531" w14:textId="77777777" w:rsidR="000F74B8" w:rsidRDefault="000F74B8" w:rsidP="00DA3BA4">
      <w:pPr>
        <w:overflowPunct w:val="0"/>
        <w:autoSpaceDE w:val="0"/>
        <w:autoSpaceDN w:val="0"/>
        <w:adjustRightInd w:val="0"/>
        <w:spacing w:after="0" w:line="240" w:lineRule="auto"/>
        <w:jc w:val="both"/>
        <w:textAlignment w:val="baseline"/>
        <w:rPr>
          <w:rFonts w:cs="Arial"/>
          <w:b/>
          <w:color w:val="000000"/>
          <w:sz w:val="28"/>
          <w:szCs w:val="28"/>
        </w:rPr>
      </w:pPr>
    </w:p>
    <w:p w14:paraId="001496B7" w14:textId="77E0FC13" w:rsidR="001341F5" w:rsidRPr="000F74B8" w:rsidRDefault="001341F5" w:rsidP="00DA3BA4">
      <w:pPr>
        <w:overflowPunct w:val="0"/>
        <w:autoSpaceDE w:val="0"/>
        <w:autoSpaceDN w:val="0"/>
        <w:adjustRightInd w:val="0"/>
        <w:spacing w:after="0" w:line="240" w:lineRule="auto"/>
        <w:jc w:val="both"/>
        <w:textAlignment w:val="baseline"/>
        <w:rPr>
          <w:rFonts w:cs="Arial"/>
          <w:b/>
          <w:color w:val="000000"/>
          <w:szCs w:val="28"/>
        </w:rPr>
      </w:pPr>
      <w:r w:rsidRPr="000F74B8">
        <w:rPr>
          <w:rFonts w:cs="Arial"/>
          <w:b/>
          <w:color w:val="000000"/>
          <w:szCs w:val="28"/>
        </w:rPr>
        <w:lastRenderedPageBreak/>
        <w:t>ABOUT INVEST NI</w:t>
      </w:r>
    </w:p>
    <w:p w14:paraId="0D336EEC" w14:textId="77777777" w:rsidR="000F74B8" w:rsidRPr="00DA3BA4" w:rsidRDefault="000F74B8" w:rsidP="00DA3BA4">
      <w:pPr>
        <w:overflowPunct w:val="0"/>
        <w:autoSpaceDE w:val="0"/>
        <w:autoSpaceDN w:val="0"/>
        <w:adjustRightInd w:val="0"/>
        <w:spacing w:after="0" w:line="240" w:lineRule="auto"/>
        <w:jc w:val="both"/>
        <w:textAlignment w:val="baseline"/>
        <w:rPr>
          <w:rFonts w:cs="Arial"/>
          <w:szCs w:val="24"/>
        </w:rPr>
      </w:pPr>
    </w:p>
    <w:p w14:paraId="30E68934" w14:textId="05F8D0B1" w:rsidR="001341F5" w:rsidRPr="00A84A8F" w:rsidRDefault="001341F5" w:rsidP="001341F5">
      <w:pPr>
        <w:spacing w:after="0" w:line="240" w:lineRule="auto"/>
        <w:jc w:val="both"/>
        <w:textAlignment w:val="baseline"/>
        <w:rPr>
          <w:rFonts w:eastAsia="Times New Roman" w:cs="Arial"/>
          <w:color w:val="000000"/>
          <w:lang w:eastAsia="en-GB"/>
        </w:rPr>
      </w:pPr>
      <w:r w:rsidRPr="00A84A8F">
        <w:rPr>
          <w:rFonts w:eastAsia="Times New Roman" w:cs="Arial"/>
          <w:color w:val="000000"/>
          <w:lang w:eastAsia="en-GB"/>
        </w:rPr>
        <w:t xml:space="preserve">As the regional business development agency, Invest NI's role is to grow the local economy by </w:t>
      </w:r>
      <w:r w:rsidRPr="00A84A8F">
        <w:rPr>
          <w:rFonts w:eastAsia="Times New Roman" w:cs="Arial"/>
          <w:lang w:eastAsia="en-GB"/>
        </w:rPr>
        <w:t xml:space="preserve">supporting </w:t>
      </w:r>
      <w:r w:rsidRPr="00A84A8F">
        <w:rPr>
          <w:rFonts w:eastAsia="Times New Roman" w:cs="Arial"/>
          <w:color w:val="000000"/>
          <w:lang w:eastAsia="en-GB"/>
        </w:rPr>
        <w:t xml:space="preserve">new and existing businesses to compete internationally, </w:t>
      </w:r>
      <w:r>
        <w:rPr>
          <w:rFonts w:eastAsia="Times New Roman" w:cs="Arial"/>
          <w:color w:val="000000"/>
          <w:lang w:eastAsia="en-GB"/>
        </w:rPr>
        <w:t xml:space="preserve">as well as attract </w:t>
      </w:r>
      <w:r w:rsidRPr="00A84A8F">
        <w:rPr>
          <w:rFonts w:eastAsia="Times New Roman" w:cs="Arial"/>
          <w:color w:val="000000"/>
          <w:lang w:eastAsia="en-GB"/>
        </w:rPr>
        <w:t xml:space="preserve">new investment </w:t>
      </w:r>
      <w:r>
        <w:rPr>
          <w:rFonts w:eastAsia="Times New Roman" w:cs="Arial"/>
          <w:color w:val="000000"/>
          <w:lang w:eastAsia="en-GB"/>
        </w:rPr>
        <w:t>in</w:t>
      </w:r>
      <w:r w:rsidRPr="00A84A8F">
        <w:rPr>
          <w:rFonts w:eastAsia="Times New Roman" w:cs="Arial"/>
          <w:color w:val="000000"/>
          <w:lang w:eastAsia="en-GB"/>
        </w:rPr>
        <w:t xml:space="preserve">to Northern Ireland.   </w:t>
      </w:r>
    </w:p>
    <w:p w14:paraId="172A5581" w14:textId="77777777" w:rsidR="001341F5" w:rsidRPr="00A84A8F" w:rsidRDefault="001341F5" w:rsidP="001341F5">
      <w:pPr>
        <w:spacing w:after="0" w:line="240" w:lineRule="auto"/>
        <w:jc w:val="both"/>
        <w:textAlignment w:val="baseline"/>
        <w:rPr>
          <w:rFonts w:eastAsia="Times New Roman" w:cs="Arial"/>
          <w:color w:val="000000"/>
          <w:lang w:eastAsia="en-GB"/>
        </w:rPr>
      </w:pPr>
    </w:p>
    <w:p w14:paraId="4E1EED29" w14:textId="77777777" w:rsidR="001341F5" w:rsidRPr="00A84A8F" w:rsidRDefault="001341F5" w:rsidP="001341F5">
      <w:pPr>
        <w:spacing w:after="0" w:line="240" w:lineRule="auto"/>
        <w:jc w:val="both"/>
        <w:rPr>
          <w:rFonts w:cs="Arial"/>
          <w:color w:val="000000"/>
          <w:lang w:eastAsia="en-GB"/>
        </w:rPr>
      </w:pPr>
      <w:r w:rsidRPr="00A84A8F">
        <w:rPr>
          <w:rFonts w:cs="Arial"/>
          <w:color w:val="000000"/>
          <w:lang w:eastAsia="en-GB"/>
        </w:rPr>
        <w:t>A non-departmental public body</w:t>
      </w:r>
      <w:r>
        <w:rPr>
          <w:rFonts w:cs="Arial"/>
          <w:color w:val="000000"/>
          <w:lang w:eastAsia="en-GB"/>
        </w:rPr>
        <w:t xml:space="preserve"> and</w:t>
      </w:r>
      <w:r w:rsidRPr="00A84A8F">
        <w:rPr>
          <w:rFonts w:cs="Arial"/>
          <w:color w:val="000000"/>
          <w:lang w:eastAsia="en-GB"/>
        </w:rPr>
        <w:t xml:space="preserve"> part of the Department for the Economy, we provide strong government support for business by effectively delivering the Government’s economic development strategies.</w:t>
      </w:r>
    </w:p>
    <w:p w14:paraId="137D19AF" w14:textId="77777777" w:rsidR="001341F5" w:rsidRPr="00A84A8F" w:rsidRDefault="001341F5" w:rsidP="001341F5">
      <w:pPr>
        <w:spacing w:after="0" w:line="240" w:lineRule="auto"/>
        <w:jc w:val="both"/>
        <w:rPr>
          <w:rFonts w:cs="Arial"/>
          <w:color w:val="000000"/>
          <w:lang w:eastAsia="en-GB"/>
        </w:rPr>
      </w:pPr>
    </w:p>
    <w:p w14:paraId="414F159B" w14:textId="381F5DE0" w:rsidR="001341F5" w:rsidRPr="00A84A8F" w:rsidRDefault="001341F5" w:rsidP="001341F5">
      <w:pPr>
        <w:spacing w:after="0" w:line="240" w:lineRule="auto"/>
        <w:jc w:val="both"/>
        <w:rPr>
          <w:rFonts w:cs="Arial"/>
          <w:color w:val="000000"/>
          <w:lang w:eastAsia="en-GB"/>
        </w:rPr>
      </w:pPr>
      <w:r w:rsidRPr="00A84A8F">
        <w:rPr>
          <w:rFonts w:cs="Arial"/>
          <w:color w:val="000000"/>
          <w:lang w:eastAsia="en-GB"/>
        </w:rPr>
        <w:t xml:space="preserve">Invest NI offers the Northern Ireland business community a single </w:t>
      </w:r>
      <w:r>
        <w:rPr>
          <w:rFonts w:cs="Arial"/>
          <w:color w:val="000000"/>
          <w:lang w:eastAsia="en-GB"/>
        </w:rPr>
        <w:t>point of contact in</w:t>
      </w:r>
      <w:r w:rsidRPr="00A84A8F">
        <w:rPr>
          <w:rFonts w:cs="Arial"/>
          <w:color w:val="000000"/>
          <w:lang w:eastAsia="en-GB"/>
        </w:rPr>
        <w:t xml:space="preserve"> providing high-quality services, programmes, support and expert advice.  We principally support those businesses that can make the greatest contribution to growing our economy. These are businesses that have </w:t>
      </w:r>
      <w:r>
        <w:rPr>
          <w:rFonts w:cs="Arial"/>
          <w:color w:val="000000"/>
          <w:lang w:eastAsia="en-GB"/>
        </w:rPr>
        <w:t xml:space="preserve">the </w:t>
      </w:r>
      <w:r w:rsidRPr="00A84A8F">
        <w:rPr>
          <w:rFonts w:cs="Arial"/>
          <w:color w:val="000000"/>
          <w:lang w:eastAsia="en-GB"/>
        </w:rPr>
        <w:t>ability to grow and drive productivity in the economy and are keen to export their goods and services outside Northern Ireland.</w:t>
      </w:r>
    </w:p>
    <w:p w14:paraId="11FCBCA5" w14:textId="77777777" w:rsidR="001341F5" w:rsidRPr="00A84A8F" w:rsidRDefault="001341F5" w:rsidP="001341F5">
      <w:pPr>
        <w:spacing w:after="0" w:line="240" w:lineRule="auto"/>
        <w:jc w:val="both"/>
        <w:rPr>
          <w:rFonts w:cs="Arial"/>
          <w:color w:val="000000"/>
          <w:lang w:eastAsia="en-GB"/>
        </w:rPr>
      </w:pPr>
    </w:p>
    <w:p w14:paraId="27DDB78C" w14:textId="77777777" w:rsidR="001341F5" w:rsidRDefault="001341F5" w:rsidP="001341F5">
      <w:pPr>
        <w:pStyle w:val="BodyTextIndent2"/>
        <w:ind w:left="0"/>
        <w:rPr>
          <w:b/>
          <w:bCs/>
        </w:rPr>
      </w:pPr>
      <w:r>
        <w:rPr>
          <w:rFonts w:cs="Arial"/>
          <w:color w:val="000000"/>
          <w:szCs w:val="24"/>
        </w:rPr>
        <w:t xml:space="preserve">For more information about Invest NI please go to the Invest NI website, </w:t>
      </w:r>
      <w:hyperlink r:id="rId12" w:history="1">
        <w:r>
          <w:rPr>
            <w:rStyle w:val="Hyperlink"/>
            <w:rFonts w:cs="Arial"/>
            <w:color w:val="000000"/>
            <w:szCs w:val="24"/>
          </w:rPr>
          <w:t>www.investni.com</w:t>
        </w:r>
      </w:hyperlink>
    </w:p>
    <w:p w14:paraId="7FD732C6" w14:textId="77777777" w:rsidR="001341F5" w:rsidRDefault="001341F5" w:rsidP="001341F5">
      <w:pPr>
        <w:pStyle w:val="BodyTextIndent2"/>
        <w:ind w:left="0"/>
        <w:rPr>
          <w:b/>
          <w:bCs/>
        </w:rPr>
      </w:pPr>
    </w:p>
    <w:p w14:paraId="7DC3C99E" w14:textId="77777777" w:rsidR="001341F5" w:rsidRDefault="001341F5" w:rsidP="001341F5">
      <w:pPr>
        <w:pStyle w:val="BodyTextIndent2"/>
        <w:ind w:left="0"/>
        <w:rPr>
          <w:b/>
          <w:bCs/>
        </w:rPr>
      </w:pPr>
    </w:p>
    <w:p w14:paraId="08B8A808" w14:textId="6C0BF035" w:rsidR="00C80B3A" w:rsidRPr="008240C7" w:rsidRDefault="001341F5" w:rsidP="008240C7">
      <w:pPr>
        <w:spacing w:after="0" w:line="240" w:lineRule="auto"/>
        <w:rPr>
          <w:sz w:val="20"/>
          <w:szCs w:val="20"/>
        </w:rPr>
      </w:pPr>
      <w:r>
        <w:rPr>
          <w:noProof/>
          <w:lang w:val="en-GB" w:eastAsia="en-GB"/>
        </w:rPr>
        <w:lastRenderedPageBreak/>
        <w:drawing>
          <wp:inline distT="0" distB="0" distL="0" distR="0" wp14:anchorId="271DB3E8" wp14:editId="398B8846">
            <wp:extent cx="5993765" cy="8893442"/>
            <wp:effectExtent l="0" t="0" r="698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000419" cy="8903315"/>
                    </a:xfrm>
                    <a:prstGeom prst="rect">
                      <a:avLst/>
                    </a:prstGeom>
                  </pic:spPr>
                </pic:pic>
              </a:graphicData>
            </a:graphic>
          </wp:inline>
        </w:drawing>
      </w:r>
    </w:p>
    <w:p w14:paraId="5B6F5A23" w14:textId="1E5267D8" w:rsidR="003C0686" w:rsidRPr="00C80B3A" w:rsidRDefault="003C0686" w:rsidP="003C0686">
      <w:pPr>
        <w:jc w:val="both"/>
        <w:rPr>
          <w:rFonts w:cs="Arial"/>
          <w:b/>
          <w:szCs w:val="24"/>
          <w:highlight w:val="yellow"/>
        </w:rPr>
      </w:pPr>
      <w:r w:rsidRPr="000D44C1">
        <w:rPr>
          <w:rFonts w:cs="Arial"/>
          <w:b/>
          <w:szCs w:val="24"/>
        </w:rPr>
        <w:lastRenderedPageBreak/>
        <w:t xml:space="preserve">More about the </w:t>
      </w:r>
      <w:r w:rsidR="00091F49">
        <w:rPr>
          <w:rFonts w:cs="Arial"/>
          <w:b/>
          <w:szCs w:val="24"/>
        </w:rPr>
        <w:t>People &amp; Culture</w:t>
      </w:r>
      <w:r w:rsidRPr="009203C8">
        <w:rPr>
          <w:rFonts w:cs="Arial"/>
          <w:b/>
          <w:szCs w:val="24"/>
        </w:rPr>
        <w:t xml:space="preserve"> Group</w:t>
      </w:r>
    </w:p>
    <w:p w14:paraId="0E26C59E" w14:textId="56B489E9" w:rsidR="000D6CDE" w:rsidRPr="00DA3BA4" w:rsidRDefault="00115AAE" w:rsidP="00115AAE">
      <w:pPr>
        <w:spacing w:after="0" w:line="240" w:lineRule="auto"/>
        <w:jc w:val="both"/>
        <w:rPr>
          <w:rFonts w:cs="Arial"/>
          <w:color w:val="181818"/>
          <w:szCs w:val="24"/>
          <w:shd w:val="clear" w:color="auto" w:fill="FFFFFF"/>
        </w:rPr>
      </w:pPr>
      <w:r w:rsidRPr="00DA3BA4">
        <w:rPr>
          <w:rFonts w:cs="Arial"/>
          <w:color w:val="181818"/>
          <w:szCs w:val="24"/>
          <w:shd w:val="clear" w:color="auto" w:fill="FFFFFF"/>
        </w:rPr>
        <w:t xml:space="preserve">The People &amp; Culture Group </w:t>
      </w:r>
      <w:r w:rsidR="000D6CDE" w:rsidRPr="00DA3BA4">
        <w:rPr>
          <w:rFonts w:cs="Arial"/>
          <w:color w:val="181818"/>
          <w:szCs w:val="24"/>
          <w:shd w:val="clear" w:color="auto" w:fill="FFFFFF"/>
        </w:rPr>
        <w:t xml:space="preserve">is made up of three teams; </w:t>
      </w:r>
      <w:r w:rsidRPr="00DA3BA4">
        <w:rPr>
          <w:rFonts w:cs="Arial"/>
          <w:color w:val="181818"/>
          <w:szCs w:val="24"/>
          <w:shd w:val="clear" w:color="auto" w:fill="FFFFFF"/>
        </w:rPr>
        <w:t>Human Resources,</w:t>
      </w:r>
      <w:r w:rsidR="000D6CDE" w:rsidRPr="00DA3BA4">
        <w:rPr>
          <w:rFonts w:cs="Arial"/>
          <w:color w:val="181818"/>
          <w:szCs w:val="24"/>
          <w:shd w:val="clear" w:color="auto" w:fill="FFFFFF"/>
        </w:rPr>
        <w:t xml:space="preserve"> (with L&amp;D) </w:t>
      </w:r>
      <w:r w:rsidRPr="00DA3BA4">
        <w:rPr>
          <w:rFonts w:cs="Arial"/>
          <w:color w:val="181818"/>
          <w:szCs w:val="24"/>
          <w:shd w:val="clear" w:color="auto" w:fill="FFFFFF"/>
        </w:rPr>
        <w:t>Contracts Management and Corporate Resp</w:t>
      </w:r>
      <w:r w:rsidR="00C24244" w:rsidRPr="00DA3BA4">
        <w:rPr>
          <w:rFonts w:cs="Arial"/>
          <w:color w:val="181818"/>
          <w:szCs w:val="24"/>
          <w:shd w:val="clear" w:color="auto" w:fill="FFFFFF"/>
        </w:rPr>
        <w:t>onsibility. Together they manage</w:t>
      </w:r>
      <w:r w:rsidRPr="00DA3BA4">
        <w:rPr>
          <w:rFonts w:cs="Arial"/>
          <w:color w:val="181818"/>
          <w:szCs w:val="24"/>
          <w:shd w:val="clear" w:color="auto" w:fill="FFFFFF"/>
        </w:rPr>
        <w:t xml:space="preserve"> Human Resources and Facilities functions across Invest NI.</w:t>
      </w:r>
      <w:r w:rsidR="000D6CDE" w:rsidRPr="00DA3BA4">
        <w:rPr>
          <w:rFonts w:cs="Arial"/>
          <w:color w:val="181818"/>
          <w:szCs w:val="24"/>
          <w:shd w:val="clear" w:color="auto" w:fill="FFFFFF"/>
        </w:rPr>
        <w:t xml:space="preserve"> Operating as “one team” the People and Culture Group support our people through the full employee life </w:t>
      </w:r>
      <w:r w:rsidR="00C3549C" w:rsidRPr="00DA3BA4">
        <w:rPr>
          <w:rFonts w:cs="Arial"/>
          <w:color w:val="181818"/>
          <w:szCs w:val="24"/>
          <w:shd w:val="clear" w:color="auto" w:fill="FFFFFF"/>
        </w:rPr>
        <w:t>cycle.</w:t>
      </w:r>
    </w:p>
    <w:p w14:paraId="05CB0203" w14:textId="77777777" w:rsidR="00DA3BA4" w:rsidRPr="00DA3BA4" w:rsidRDefault="00DA3BA4" w:rsidP="00115AAE">
      <w:pPr>
        <w:spacing w:after="0" w:line="240" w:lineRule="auto"/>
        <w:jc w:val="both"/>
        <w:rPr>
          <w:rFonts w:cs="Arial"/>
          <w:color w:val="181818"/>
          <w:szCs w:val="24"/>
          <w:shd w:val="clear" w:color="auto" w:fill="FFFFFF"/>
        </w:rPr>
      </w:pPr>
    </w:p>
    <w:p w14:paraId="671B9120" w14:textId="3AC07EBE" w:rsidR="00C3549C" w:rsidRPr="00DA3BA4" w:rsidRDefault="00C3549C" w:rsidP="00115AAE">
      <w:pPr>
        <w:spacing w:after="0" w:line="240" w:lineRule="auto"/>
        <w:jc w:val="both"/>
        <w:rPr>
          <w:rFonts w:cs="Arial"/>
          <w:color w:val="181818"/>
          <w:szCs w:val="24"/>
          <w:shd w:val="clear" w:color="auto" w:fill="FFFFFF"/>
        </w:rPr>
      </w:pPr>
      <w:r w:rsidRPr="00DA3BA4">
        <w:rPr>
          <w:rFonts w:cs="Arial"/>
          <w:color w:val="181818"/>
          <w:szCs w:val="24"/>
          <w:shd w:val="clear" w:color="auto" w:fill="FFFFFF"/>
        </w:rPr>
        <w:t>The Group is made up of a large team of skilled HR professionals with Trainers, Business Partners, Administrators and Systems L</w:t>
      </w:r>
      <w:r w:rsidR="00E740C4" w:rsidRPr="00DA3BA4">
        <w:rPr>
          <w:rFonts w:cs="Arial"/>
          <w:color w:val="181818"/>
          <w:szCs w:val="24"/>
          <w:shd w:val="clear" w:color="auto" w:fill="FFFFFF"/>
        </w:rPr>
        <w:t xml:space="preserve">eads who work collaboratively to achieve results. </w:t>
      </w:r>
    </w:p>
    <w:p w14:paraId="2F11F57B" w14:textId="16B867C8" w:rsidR="000D6CDE" w:rsidRPr="00DA3BA4" w:rsidRDefault="000D6CDE" w:rsidP="00115AAE">
      <w:pPr>
        <w:spacing w:after="0" w:line="240" w:lineRule="auto"/>
        <w:jc w:val="both"/>
        <w:rPr>
          <w:rFonts w:cs="Arial"/>
          <w:color w:val="181818"/>
          <w:szCs w:val="24"/>
          <w:shd w:val="clear" w:color="auto" w:fill="FFFFFF"/>
        </w:rPr>
      </w:pPr>
    </w:p>
    <w:p w14:paraId="3B722CA3" w14:textId="7D4C93A9" w:rsidR="000D6CDE" w:rsidRPr="00DA3BA4" w:rsidRDefault="000D6CDE" w:rsidP="00115AAE">
      <w:pPr>
        <w:spacing w:after="0" w:line="240" w:lineRule="auto"/>
        <w:jc w:val="both"/>
        <w:rPr>
          <w:rFonts w:cs="Arial"/>
          <w:color w:val="181818"/>
          <w:szCs w:val="24"/>
          <w:shd w:val="clear" w:color="auto" w:fill="FFFFFF"/>
        </w:rPr>
      </w:pPr>
      <w:r w:rsidRPr="00DA3BA4">
        <w:rPr>
          <w:rFonts w:cs="Arial"/>
          <w:color w:val="181818"/>
          <w:szCs w:val="24"/>
          <w:shd w:val="clear" w:color="auto" w:fill="FFFFFF"/>
        </w:rPr>
        <w:t xml:space="preserve">The Group provides a full HR service to around 600 employees, across 8 business groups located in several locations across Northern Ireland and our network of international offices. </w:t>
      </w:r>
    </w:p>
    <w:p w14:paraId="4814E5AE" w14:textId="20DFED59" w:rsidR="002E799D" w:rsidRPr="00DA3BA4" w:rsidRDefault="00DA3BA4" w:rsidP="00C24244">
      <w:pPr>
        <w:spacing w:after="0" w:line="240" w:lineRule="auto"/>
        <w:jc w:val="both"/>
        <w:rPr>
          <w:rFonts w:cs="Arial"/>
          <w:color w:val="181818"/>
          <w:szCs w:val="24"/>
          <w:shd w:val="clear" w:color="auto" w:fill="FFFFFF"/>
        </w:rPr>
      </w:pPr>
      <w:r w:rsidRPr="00DA3BA4">
        <w:rPr>
          <w:rFonts w:cs="Arial"/>
          <w:color w:val="181818"/>
          <w:szCs w:val="24"/>
          <w:shd w:val="clear" w:color="auto" w:fill="FFFFFF"/>
        </w:rPr>
        <w:br/>
      </w:r>
      <w:r w:rsidR="00C5584A" w:rsidRPr="00DA3BA4">
        <w:rPr>
          <w:rFonts w:cs="Arial"/>
          <w:color w:val="181818"/>
          <w:szCs w:val="24"/>
          <w:shd w:val="clear" w:color="auto" w:fill="FFFFFF"/>
        </w:rPr>
        <w:t xml:space="preserve">Working together to </w:t>
      </w:r>
      <w:r w:rsidR="00115AAE" w:rsidRPr="00DA3BA4">
        <w:rPr>
          <w:rFonts w:cs="Arial"/>
          <w:color w:val="181818"/>
          <w:szCs w:val="24"/>
          <w:shd w:val="clear" w:color="auto" w:fill="FFFFFF"/>
        </w:rPr>
        <w:t>support the delivery of Invest NI’s business strategy by providing a full range of cost and efficient business aligne</w:t>
      </w:r>
      <w:r w:rsidR="00C24244" w:rsidRPr="00DA3BA4">
        <w:rPr>
          <w:rFonts w:cs="Arial"/>
          <w:color w:val="181818"/>
          <w:szCs w:val="24"/>
          <w:shd w:val="clear" w:color="auto" w:fill="FFFFFF"/>
        </w:rPr>
        <w:t>d people solutions and services.</w:t>
      </w:r>
    </w:p>
    <w:p w14:paraId="59E00A44" w14:textId="77777777" w:rsidR="00C24244" w:rsidRPr="002C7C5E" w:rsidRDefault="00C24244" w:rsidP="00C24244">
      <w:pPr>
        <w:spacing w:after="0" w:line="240" w:lineRule="auto"/>
        <w:jc w:val="both"/>
        <w:rPr>
          <w:rFonts w:ascii="Helvetica" w:hAnsi="Helvetica"/>
          <w:color w:val="181818"/>
          <w:szCs w:val="24"/>
          <w:shd w:val="clear" w:color="auto" w:fill="FFFFFF"/>
        </w:rPr>
      </w:pPr>
    </w:p>
    <w:p w14:paraId="64BC18A7" w14:textId="533D4C8B" w:rsidR="002E799D" w:rsidRPr="002C7C5E" w:rsidRDefault="004F3EC3" w:rsidP="002E799D">
      <w:pPr>
        <w:rPr>
          <w:rFonts w:cs="Arial"/>
          <w:b/>
          <w:szCs w:val="24"/>
        </w:rPr>
      </w:pPr>
      <w:r w:rsidRPr="002C7C5E">
        <w:rPr>
          <w:rFonts w:cs="Arial"/>
          <w:b/>
          <w:szCs w:val="24"/>
        </w:rPr>
        <w:t>More about the Role</w:t>
      </w:r>
    </w:p>
    <w:p w14:paraId="0351569A" w14:textId="4F777DE4" w:rsidR="00C5584A" w:rsidRPr="002C7C5E" w:rsidRDefault="0082159E" w:rsidP="00764FB8">
      <w:pPr>
        <w:rPr>
          <w:rFonts w:cs="Arial"/>
          <w:szCs w:val="24"/>
        </w:rPr>
      </w:pPr>
      <w:r w:rsidRPr="002C7C5E">
        <w:rPr>
          <w:rFonts w:cs="Arial"/>
          <w:szCs w:val="24"/>
        </w:rPr>
        <w:t xml:space="preserve">During your 12 month placement you will have the opportunity to </w:t>
      </w:r>
      <w:r w:rsidR="00C5584A" w:rsidRPr="002C7C5E">
        <w:rPr>
          <w:rFonts w:cs="Arial"/>
          <w:szCs w:val="24"/>
        </w:rPr>
        <w:t>work across the HR team,</w:t>
      </w:r>
      <w:r w:rsidR="00F40A9D" w:rsidRPr="002C7C5E">
        <w:rPr>
          <w:rFonts w:cs="Arial"/>
          <w:szCs w:val="24"/>
        </w:rPr>
        <w:t xml:space="preserve"> </w:t>
      </w:r>
      <w:r w:rsidR="00A34674" w:rsidRPr="002C7C5E">
        <w:rPr>
          <w:rFonts w:cs="Arial"/>
          <w:szCs w:val="24"/>
        </w:rPr>
        <w:t xml:space="preserve">with exposure to functions including </w:t>
      </w:r>
      <w:r w:rsidR="00F40A9D" w:rsidRPr="002C7C5E">
        <w:rPr>
          <w:rFonts w:cs="Arial"/>
          <w:szCs w:val="24"/>
        </w:rPr>
        <w:t>Recruitment</w:t>
      </w:r>
      <w:r w:rsidR="00A34674" w:rsidRPr="002C7C5E">
        <w:rPr>
          <w:rFonts w:cs="Arial"/>
          <w:szCs w:val="24"/>
        </w:rPr>
        <w:t xml:space="preserve"> and Selection</w:t>
      </w:r>
      <w:r w:rsidR="00F40A9D" w:rsidRPr="002C7C5E">
        <w:rPr>
          <w:rFonts w:cs="Arial"/>
          <w:szCs w:val="24"/>
        </w:rPr>
        <w:t>, Employee Re</w:t>
      </w:r>
      <w:r w:rsidR="00A34674" w:rsidRPr="002C7C5E">
        <w:rPr>
          <w:rFonts w:cs="Arial"/>
          <w:szCs w:val="24"/>
        </w:rPr>
        <w:t>lations, HR Information M</w:t>
      </w:r>
      <w:r w:rsidR="009854CD" w:rsidRPr="002C7C5E">
        <w:rPr>
          <w:rFonts w:cs="Arial"/>
          <w:szCs w:val="24"/>
        </w:rPr>
        <w:t xml:space="preserve">anagement and </w:t>
      </w:r>
      <w:r w:rsidR="00F40A9D" w:rsidRPr="002C7C5E">
        <w:rPr>
          <w:rFonts w:cs="Arial"/>
          <w:szCs w:val="24"/>
        </w:rPr>
        <w:t>Learning &amp; D</w:t>
      </w:r>
      <w:r w:rsidR="009854CD" w:rsidRPr="002C7C5E">
        <w:rPr>
          <w:rFonts w:cs="Arial"/>
          <w:szCs w:val="24"/>
        </w:rPr>
        <w:t>evelopment.</w:t>
      </w:r>
      <w:r w:rsidR="00A34674" w:rsidRPr="002C7C5E">
        <w:rPr>
          <w:rFonts w:cs="Arial"/>
          <w:szCs w:val="24"/>
        </w:rPr>
        <w:t xml:space="preserve"> </w:t>
      </w:r>
      <w:r w:rsidR="001D5557" w:rsidRPr="002C7C5E">
        <w:rPr>
          <w:rFonts w:cs="Arial"/>
          <w:szCs w:val="24"/>
        </w:rPr>
        <w:t xml:space="preserve">You will take the lead in the </w:t>
      </w:r>
      <w:r w:rsidR="002C7C5E">
        <w:rPr>
          <w:rFonts w:cs="Arial"/>
          <w:szCs w:val="24"/>
        </w:rPr>
        <w:t>digitis</w:t>
      </w:r>
      <w:r w:rsidR="001D5557" w:rsidRPr="002C7C5E">
        <w:rPr>
          <w:rFonts w:cs="Arial"/>
          <w:szCs w:val="24"/>
        </w:rPr>
        <w:t xml:space="preserve">ation </w:t>
      </w:r>
      <w:r w:rsidR="002C7C5E">
        <w:rPr>
          <w:rFonts w:cs="Arial"/>
          <w:szCs w:val="24"/>
        </w:rPr>
        <w:t>project moving all paper files online</w:t>
      </w:r>
      <w:r w:rsidR="001D5557" w:rsidRPr="002C7C5E">
        <w:rPr>
          <w:rFonts w:cs="Arial"/>
          <w:szCs w:val="24"/>
        </w:rPr>
        <w:t xml:space="preserve">. </w:t>
      </w:r>
      <w:r w:rsidR="009854CD" w:rsidRPr="002C7C5E">
        <w:rPr>
          <w:rFonts w:cs="Arial"/>
          <w:szCs w:val="24"/>
        </w:rPr>
        <w:t>You will develop your</w:t>
      </w:r>
      <w:r w:rsidR="00C5584A" w:rsidRPr="002C7C5E">
        <w:rPr>
          <w:rFonts w:cs="Arial"/>
          <w:szCs w:val="24"/>
        </w:rPr>
        <w:t xml:space="preserve"> knowledge of end to end HR processes, participating in </w:t>
      </w:r>
      <w:r w:rsidR="009854CD" w:rsidRPr="002C7C5E">
        <w:rPr>
          <w:rFonts w:cs="Arial"/>
          <w:szCs w:val="24"/>
        </w:rPr>
        <w:t xml:space="preserve">HR </w:t>
      </w:r>
      <w:r w:rsidR="00C5584A" w:rsidRPr="002C7C5E">
        <w:rPr>
          <w:rFonts w:cs="Arial"/>
          <w:szCs w:val="24"/>
        </w:rPr>
        <w:t xml:space="preserve">projects, building your confidence </w:t>
      </w:r>
      <w:r w:rsidR="00764FB8" w:rsidRPr="002C7C5E">
        <w:rPr>
          <w:rFonts w:cs="Arial"/>
          <w:szCs w:val="24"/>
        </w:rPr>
        <w:t>in your</w:t>
      </w:r>
      <w:r w:rsidR="00C5584A" w:rsidRPr="002C7C5E">
        <w:rPr>
          <w:rFonts w:cs="Arial"/>
          <w:szCs w:val="24"/>
        </w:rPr>
        <w:t xml:space="preserve"> professional communication skills as well as advancing your administrative and organisational skills</w:t>
      </w:r>
      <w:r w:rsidR="00764FB8" w:rsidRPr="002C7C5E">
        <w:rPr>
          <w:rFonts w:cs="Arial"/>
          <w:szCs w:val="24"/>
        </w:rPr>
        <w:t xml:space="preserve">. </w:t>
      </w:r>
    </w:p>
    <w:p w14:paraId="6B54DB29" w14:textId="4EA11B92" w:rsidR="00FC0ED9" w:rsidRPr="002C7C5E" w:rsidRDefault="00FC0ED9" w:rsidP="00FC0ED9">
      <w:pPr>
        <w:jc w:val="both"/>
        <w:rPr>
          <w:rFonts w:cs="Arial"/>
          <w:b/>
          <w:szCs w:val="24"/>
        </w:rPr>
      </w:pPr>
      <w:r w:rsidRPr="002C7C5E">
        <w:rPr>
          <w:rFonts w:cs="Arial"/>
          <w:b/>
          <w:szCs w:val="24"/>
        </w:rPr>
        <w:t xml:space="preserve">Key responsibilities of the </w:t>
      </w:r>
      <w:r w:rsidR="00C9668C" w:rsidRPr="002C7C5E">
        <w:rPr>
          <w:rFonts w:cs="Arial"/>
          <w:b/>
          <w:szCs w:val="24"/>
        </w:rPr>
        <w:t xml:space="preserve">role </w:t>
      </w:r>
    </w:p>
    <w:p w14:paraId="161BCB2F" w14:textId="4362D6C5" w:rsidR="0092508C" w:rsidRPr="002C7C5E" w:rsidRDefault="00896EFD" w:rsidP="00C9668C">
      <w:pPr>
        <w:jc w:val="both"/>
        <w:rPr>
          <w:rFonts w:cs="Arial"/>
          <w:szCs w:val="24"/>
        </w:rPr>
      </w:pPr>
      <w:r w:rsidRPr="002C7C5E">
        <w:rPr>
          <w:rFonts w:cs="Arial"/>
          <w:szCs w:val="24"/>
        </w:rPr>
        <w:t>Providing administrative support to the wider HR</w:t>
      </w:r>
      <w:r w:rsidR="00802B14" w:rsidRPr="002C7C5E">
        <w:rPr>
          <w:rFonts w:cs="Arial"/>
          <w:szCs w:val="24"/>
        </w:rPr>
        <w:t xml:space="preserve"> team to include:</w:t>
      </w:r>
    </w:p>
    <w:p w14:paraId="4D7239A6" w14:textId="2BBA62E4" w:rsidR="001D5557" w:rsidRPr="002C7C5E" w:rsidRDefault="001D5557" w:rsidP="005F30A2">
      <w:pPr>
        <w:pStyle w:val="ListParagraph"/>
        <w:numPr>
          <w:ilvl w:val="0"/>
          <w:numId w:val="15"/>
        </w:numPr>
        <w:jc w:val="both"/>
        <w:rPr>
          <w:rFonts w:cs="Arial"/>
          <w:szCs w:val="24"/>
        </w:rPr>
      </w:pPr>
      <w:r w:rsidRPr="002C7C5E">
        <w:rPr>
          <w:rFonts w:cs="Arial"/>
          <w:szCs w:val="24"/>
        </w:rPr>
        <w:t>Leading the digitisation of employee personnel files;</w:t>
      </w:r>
    </w:p>
    <w:p w14:paraId="278BDB1B" w14:textId="2E43C1C1" w:rsidR="00F40A9D" w:rsidRPr="002C7C5E" w:rsidRDefault="005F7008" w:rsidP="005F30A2">
      <w:pPr>
        <w:pStyle w:val="ListParagraph"/>
        <w:numPr>
          <w:ilvl w:val="0"/>
          <w:numId w:val="15"/>
        </w:numPr>
        <w:jc w:val="both"/>
        <w:rPr>
          <w:rFonts w:cs="Arial"/>
          <w:szCs w:val="24"/>
        </w:rPr>
      </w:pPr>
      <w:r>
        <w:rPr>
          <w:rFonts w:cs="Arial"/>
          <w:color w:val="353535"/>
          <w:spacing w:val="3"/>
        </w:rPr>
        <w:t>Preparation of various</w:t>
      </w:r>
      <w:r>
        <w:rPr>
          <w:rFonts w:cs="Arial"/>
          <w:szCs w:val="24"/>
        </w:rPr>
        <w:t xml:space="preserve"> HR documents including</w:t>
      </w:r>
      <w:r w:rsidR="0092508C" w:rsidRPr="002C7C5E">
        <w:rPr>
          <w:rFonts w:cs="Arial"/>
          <w:szCs w:val="24"/>
        </w:rPr>
        <w:t xml:space="preserve"> </w:t>
      </w:r>
      <w:r>
        <w:rPr>
          <w:rFonts w:cs="Arial"/>
          <w:szCs w:val="24"/>
        </w:rPr>
        <w:t>employee contracts and drafting letters;</w:t>
      </w:r>
    </w:p>
    <w:p w14:paraId="532DEE7F" w14:textId="53E3977C" w:rsidR="00A24505" w:rsidRPr="002C7C5E" w:rsidRDefault="00C9668C" w:rsidP="005F30A2">
      <w:pPr>
        <w:pStyle w:val="ListParagraph"/>
        <w:numPr>
          <w:ilvl w:val="0"/>
          <w:numId w:val="15"/>
        </w:numPr>
        <w:jc w:val="both"/>
        <w:rPr>
          <w:szCs w:val="24"/>
        </w:rPr>
      </w:pPr>
      <w:r w:rsidRPr="002C7C5E">
        <w:rPr>
          <w:szCs w:val="24"/>
        </w:rPr>
        <w:t>Responding to employee queries via telephone / HR mailbox</w:t>
      </w:r>
      <w:r w:rsidR="002C7C5E">
        <w:rPr>
          <w:szCs w:val="24"/>
        </w:rPr>
        <w:t>;</w:t>
      </w:r>
    </w:p>
    <w:p w14:paraId="5A01FD2E" w14:textId="368AA427" w:rsidR="00A24505" w:rsidRPr="002C7C5E" w:rsidRDefault="00A24505" w:rsidP="005F30A2">
      <w:pPr>
        <w:pStyle w:val="ListParagraph"/>
        <w:numPr>
          <w:ilvl w:val="0"/>
          <w:numId w:val="15"/>
        </w:numPr>
        <w:jc w:val="both"/>
        <w:rPr>
          <w:szCs w:val="24"/>
        </w:rPr>
      </w:pPr>
      <w:r w:rsidRPr="002C7C5E">
        <w:rPr>
          <w:szCs w:val="24"/>
        </w:rPr>
        <w:t>Taking and preparing minutes</w:t>
      </w:r>
      <w:r w:rsidR="002C7C5E">
        <w:rPr>
          <w:szCs w:val="24"/>
        </w:rPr>
        <w:t>;</w:t>
      </w:r>
    </w:p>
    <w:p w14:paraId="49E7A637" w14:textId="208AE273" w:rsidR="0092508C" w:rsidRPr="002C7C5E" w:rsidRDefault="00C9668C" w:rsidP="005F30A2">
      <w:pPr>
        <w:pStyle w:val="ListParagraph"/>
        <w:numPr>
          <w:ilvl w:val="0"/>
          <w:numId w:val="15"/>
        </w:numPr>
        <w:jc w:val="both"/>
        <w:rPr>
          <w:rFonts w:cs="Arial"/>
          <w:szCs w:val="24"/>
        </w:rPr>
      </w:pPr>
      <w:r w:rsidRPr="002C7C5E">
        <w:rPr>
          <w:szCs w:val="24"/>
        </w:rPr>
        <w:t>P</w:t>
      </w:r>
      <w:r w:rsidR="0092508C" w:rsidRPr="002C7C5E">
        <w:rPr>
          <w:szCs w:val="24"/>
        </w:rPr>
        <w:t>roviding general ad</w:t>
      </w:r>
      <w:r w:rsidRPr="002C7C5E">
        <w:rPr>
          <w:szCs w:val="24"/>
        </w:rPr>
        <w:t>ministrative support to include</w:t>
      </w:r>
      <w:r w:rsidR="00A24505" w:rsidRPr="002C7C5E">
        <w:rPr>
          <w:szCs w:val="24"/>
        </w:rPr>
        <w:t xml:space="preserve"> </w:t>
      </w:r>
      <w:r w:rsidR="0092508C" w:rsidRPr="002C7C5E">
        <w:rPr>
          <w:szCs w:val="24"/>
        </w:rPr>
        <w:t>diary management, assisting in the planning and co-ordination of activities, events and processes as required.</w:t>
      </w:r>
    </w:p>
    <w:p w14:paraId="4C226854" w14:textId="7044D5E7" w:rsidR="00896EFD" w:rsidRPr="002C7C5E" w:rsidRDefault="00896EFD" w:rsidP="00FC0ED9">
      <w:pPr>
        <w:jc w:val="both"/>
        <w:rPr>
          <w:rFonts w:cs="Arial"/>
          <w:szCs w:val="24"/>
        </w:rPr>
      </w:pPr>
    </w:p>
    <w:p w14:paraId="4C843750" w14:textId="4BC150C9" w:rsidR="0092508C" w:rsidRPr="002C7C5E" w:rsidRDefault="00A24505" w:rsidP="00FC0ED9">
      <w:pPr>
        <w:jc w:val="both"/>
        <w:rPr>
          <w:rFonts w:cs="Arial"/>
          <w:szCs w:val="24"/>
        </w:rPr>
      </w:pPr>
      <w:r w:rsidRPr="002C7C5E">
        <w:rPr>
          <w:rFonts w:cs="Arial"/>
          <w:szCs w:val="24"/>
        </w:rPr>
        <w:t xml:space="preserve">Use of the </w:t>
      </w:r>
      <w:r w:rsidR="0092508C" w:rsidRPr="002C7C5E">
        <w:rPr>
          <w:rFonts w:cs="Arial"/>
          <w:szCs w:val="24"/>
        </w:rPr>
        <w:t>HR I</w:t>
      </w:r>
      <w:r w:rsidRPr="002C7C5E">
        <w:rPr>
          <w:rFonts w:cs="Arial"/>
          <w:szCs w:val="24"/>
        </w:rPr>
        <w:t>nformation system to include:</w:t>
      </w:r>
    </w:p>
    <w:p w14:paraId="59F949DE" w14:textId="723C2488" w:rsidR="00BE7770" w:rsidRPr="00BE7770" w:rsidRDefault="00BE7770" w:rsidP="005F30A2">
      <w:pPr>
        <w:pStyle w:val="ListParagraph"/>
        <w:numPr>
          <w:ilvl w:val="0"/>
          <w:numId w:val="14"/>
        </w:numPr>
        <w:jc w:val="both"/>
        <w:rPr>
          <w:rFonts w:cs="Arial"/>
          <w:szCs w:val="24"/>
        </w:rPr>
      </w:pPr>
      <w:r>
        <w:rPr>
          <w:rFonts w:cs="Arial"/>
          <w:color w:val="353535"/>
          <w:spacing w:val="3"/>
        </w:rPr>
        <w:t>Organise and maintain employee records, enter new data, and update previous employee data in our internal HR database</w:t>
      </w:r>
    </w:p>
    <w:p w14:paraId="3C9C89C7" w14:textId="2D140C6F" w:rsidR="00A24505" w:rsidRPr="002C7C5E" w:rsidRDefault="00BE7770" w:rsidP="005F30A2">
      <w:pPr>
        <w:pStyle w:val="ListParagraph"/>
        <w:numPr>
          <w:ilvl w:val="0"/>
          <w:numId w:val="14"/>
        </w:numPr>
        <w:jc w:val="both"/>
        <w:rPr>
          <w:rFonts w:cs="Arial"/>
          <w:szCs w:val="24"/>
        </w:rPr>
      </w:pPr>
      <w:r>
        <w:rPr>
          <w:rFonts w:cs="Arial"/>
          <w:szCs w:val="24"/>
        </w:rPr>
        <w:t xml:space="preserve">Carry out audits / check </w:t>
      </w:r>
      <w:r w:rsidR="00F40A9D" w:rsidRPr="002C7C5E">
        <w:rPr>
          <w:rFonts w:cs="Arial"/>
          <w:szCs w:val="24"/>
        </w:rPr>
        <w:t xml:space="preserve">all </w:t>
      </w:r>
      <w:r w:rsidR="00A24505" w:rsidRPr="002C7C5E">
        <w:rPr>
          <w:rFonts w:cs="Arial"/>
          <w:szCs w:val="24"/>
        </w:rPr>
        <w:t xml:space="preserve">information is </w:t>
      </w:r>
      <w:r w:rsidR="00F40A9D" w:rsidRPr="002C7C5E">
        <w:rPr>
          <w:rFonts w:cs="Arial"/>
          <w:szCs w:val="24"/>
        </w:rPr>
        <w:t>up to date and correct;</w:t>
      </w:r>
      <w:r w:rsidR="00A24505" w:rsidRPr="002C7C5E">
        <w:rPr>
          <w:rFonts w:cs="Arial"/>
          <w:szCs w:val="24"/>
        </w:rPr>
        <w:t xml:space="preserve"> </w:t>
      </w:r>
    </w:p>
    <w:p w14:paraId="33FBD6C9" w14:textId="4245E5ED" w:rsidR="0092508C" w:rsidRPr="002C7C5E" w:rsidRDefault="0092508C" w:rsidP="005F30A2">
      <w:pPr>
        <w:pStyle w:val="ListParagraph"/>
        <w:numPr>
          <w:ilvl w:val="0"/>
          <w:numId w:val="14"/>
        </w:numPr>
        <w:jc w:val="both"/>
        <w:rPr>
          <w:rFonts w:cs="Arial"/>
          <w:szCs w:val="24"/>
        </w:rPr>
      </w:pPr>
      <w:r w:rsidRPr="002C7C5E">
        <w:rPr>
          <w:rFonts w:cs="Arial"/>
          <w:szCs w:val="24"/>
        </w:rPr>
        <w:t>Maintain</w:t>
      </w:r>
      <w:r w:rsidR="00F40A9D" w:rsidRPr="002C7C5E">
        <w:rPr>
          <w:rFonts w:cs="Arial"/>
          <w:szCs w:val="24"/>
        </w:rPr>
        <w:t>ing employee records</w:t>
      </w:r>
      <w:r w:rsidR="002C7C5E">
        <w:rPr>
          <w:rFonts w:cs="Arial"/>
          <w:szCs w:val="24"/>
        </w:rPr>
        <w:t>;</w:t>
      </w:r>
    </w:p>
    <w:p w14:paraId="79A9E34C" w14:textId="5E15D584" w:rsidR="0092508C" w:rsidRPr="002C7C5E" w:rsidRDefault="00DA67D1" w:rsidP="005F30A2">
      <w:pPr>
        <w:pStyle w:val="ListParagraph"/>
        <w:numPr>
          <w:ilvl w:val="0"/>
          <w:numId w:val="14"/>
        </w:numPr>
        <w:jc w:val="both"/>
        <w:rPr>
          <w:rFonts w:cs="Arial"/>
          <w:szCs w:val="24"/>
        </w:rPr>
      </w:pPr>
      <w:r w:rsidRPr="002C7C5E">
        <w:rPr>
          <w:rFonts w:cs="Arial"/>
          <w:szCs w:val="24"/>
        </w:rPr>
        <w:t>C</w:t>
      </w:r>
      <w:r w:rsidR="00F40A9D" w:rsidRPr="002C7C5E">
        <w:rPr>
          <w:rFonts w:cs="Arial"/>
          <w:szCs w:val="24"/>
        </w:rPr>
        <w:t>ollating and producing</w:t>
      </w:r>
      <w:r w:rsidRPr="002C7C5E">
        <w:rPr>
          <w:rFonts w:cs="Arial"/>
          <w:szCs w:val="24"/>
        </w:rPr>
        <w:t xml:space="preserve"> HR analytics and reports</w:t>
      </w:r>
      <w:r w:rsidR="002C7C5E">
        <w:rPr>
          <w:rFonts w:cs="Arial"/>
          <w:szCs w:val="24"/>
        </w:rPr>
        <w:t xml:space="preserve"> for the team.</w:t>
      </w:r>
    </w:p>
    <w:p w14:paraId="121AEE97" w14:textId="0A215C6A" w:rsidR="00C801E2" w:rsidRPr="002C7C5E" w:rsidRDefault="00C801E2" w:rsidP="00FC0ED9">
      <w:pPr>
        <w:spacing w:after="0" w:line="240" w:lineRule="auto"/>
        <w:jc w:val="both"/>
        <w:rPr>
          <w:rFonts w:eastAsia="Times New Roman" w:cs="Arial"/>
          <w:szCs w:val="24"/>
          <w:lang w:val="en-GB"/>
        </w:rPr>
      </w:pPr>
    </w:p>
    <w:p w14:paraId="6B171478" w14:textId="36298249" w:rsidR="00FC0ED9" w:rsidRDefault="00FC0ED9" w:rsidP="00FC0ED9">
      <w:pPr>
        <w:spacing w:after="0" w:line="240" w:lineRule="auto"/>
        <w:jc w:val="both"/>
        <w:rPr>
          <w:rFonts w:eastAsia="Times New Roman" w:cs="Arial"/>
          <w:szCs w:val="24"/>
          <w:lang w:val="en-GB"/>
        </w:rPr>
      </w:pPr>
    </w:p>
    <w:p w14:paraId="1B5E33A7" w14:textId="77777777" w:rsidR="00DE6C87" w:rsidRPr="00450C17" w:rsidRDefault="00DE6C87" w:rsidP="00DE6C87">
      <w:pPr>
        <w:spacing w:after="0" w:line="240" w:lineRule="auto"/>
        <w:rPr>
          <w:b/>
          <w:sz w:val="28"/>
          <w:szCs w:val="28"/>
        </w:rPr>
      </w:pPr>
      <w:r w:rsidRPr="00450C17">
        <w:rPr>
          <w:b/>
          <w:sz w:val="28"/>
          <w:szCs w:val="28"/>
        </w:rPr>
        <w:t>Benefits Package</w:t>
      </w:r>
    </w:p>
    <w:p w14:paraId="663115E0" w14:textId="0CECEBA3" w:rsidR="00DE6C87" w:rsidRDefault="00DE6C87" w:rsidP="00DE6C87">
      <w:pPr>
        <w:spacing w:after="0" w:line="240" w:lineRule="auto"/>
        <w:rPr>
          <w:b/>
        </w:rPr>
      </w:pPr>
    </w:p>
    <w:p w14:paraId="042113B6" w14:textId="77777777" w:rsidR="00DE6C87" w:rsidRDefault="00DE6C87" w:rsidP="00DE6C87">
      <w:pPr>
        <w:spacing w:after="0" w:line="240" w:lineRule="auto"/>
        <w:jc w:val="both"/>
        <w:rPr>
          <w:rFonts w:cs="Arial"/>
          <w:b/>
          <w:szCs w:val="24"/>
        </w:rPr>
      </w:pPr>
      <w:r>
        <w:rPr>
          <w:rFonts w:cs="Arial"/>
          <w:b/>
          <w:szCs w:val="24"/>
        </w:rPr>
        <w:t>Pension</w:t>
      </w:r>
    </w:p>
    <w:p w14:paraId="03FDDEB9" w14:textId="77777777" w:rsidR="00DE6C87" w:rsidRPr="00C801E2" w:rsidRDefault="00DE6C87" w:rsidP="00DE6C87">
      <w:pPr>
        <w:spacing w:after="0" w:line="240" w:lineRule="auto"/>
        <w:jc w:val="both"/>
        <w:rPr>
          <w:rStyle w:val="Hyperlink"/>
          <w:rFonts w:cs="Arial"/>
          <w:color w:val="auto"/>
          <w:szCs w:val="24"/>
          <w:u w:val="none"/>
        </w:rPr>
      </w:pPr>
      <w:r w:rsidRPr="00C801E2">
        <w:rPr>
          <w:rFonts w:cs="Arial"/>
          <w:szCs w:val="24"/>
        </w:rPr>
        <w:t>You will be eligible to join the Principal Civil Service Pension Scheme Northern Ireland (PCSPSNI).  Full details can be found on the Principal Civil Service Pensions Scheme (Northern Ireland) website at:</w:t>
      </w:r>
      <w:r w:rsidRPr="00C801E2">
        <w:rPr>
          <w:szCs w:val="24"/>
        </w:rPr>
        <w:t xml:space="preserve"> </w:t>
      </w:r>
      <w:hyperlink r:id="rId14" w:history="1">
        <w:r w:rsidRPr="00C801E2">
          <w:rPr>
            <w:rStyle w:val="Hyperlink"/>
            <w:rFonts w:cs="Arial"/>
            <w:szCs w:val="24"/>
          </w:rPr>
          <w:t>https://www.finance-ni.gov.uk/landing-pages/civil-service-pensions-ni</w:t>
        </w:r>
      </w:hyperlink>
    </w:p>
    <w:p w14:paraId="61D23DE6" w14:textId="0B0C4D4C" w:rsidR="00DE6C87" w:rsidRPr="00C801E2" w:rsidRDefault="00DE6C87" w:rsidP="00DE6C87">
      <w:pPr>
        <w:pStyle w:val="Heading6"/>
        <w:spacing w:after="0" w:line="240" w:lineRule="auto"/>
        <w:contextualSpacing/>
        <w:rPr>
          <w:rFonts w:ascii="Arial" w:hAnsi="Arial" w:cs="Arial"/>
          <w:sz w:val="24"/>
          <w:szCs w:val="24"/>
        </w:rPr>
      </w:pPr>
      <w:r w:rsidRPr="00C801E2">
        <w:rPr>
          <w:rFonts w:ascii="Arial" w:hAnsi="Arial" w:cs="Arial"/>
          <w:sz w:val="24"/>
          <w:szCs w:val="24"/>
        </w:rPr>
        <w:t>Hybrid working and Hours of Work</w:t>
      </w:r>
    </w:p>
    <w:p w14:paraId="599D7CF1" w14:textId="77777777" w:rsidR="00DE6C87" w:rsidRPr="00C801E2" w:rsidRDefault="00DE6C87" w:rsidP="00DE6C87">
      <w:pPr>
        <w:pStyle w:val="Heading6"/>
        <w:spacing w:after="0" w:line="240" w:lineRule="auto"/>
        <w:contextualSpacing/>
        <w:rPr>
          <w:rFonts w:ascii="Arial" w:hAnsi="Arial" w:cs="Arial"/>
          <w:b w:val="0"/>
          <w:sz w:val="24"/>
          <w:szCs w:val="24"/>
        </w:rPr>
      </w:pPr>
      <w:r w:rsidRPr="00C801E2">
        <w:rPr>
          <w:rFonts w:ascii="Arial" w:hAnsi="Arial" w:cs="Arial"/>
          <w:b w:val="0"/>
          <w:sz w:val="24"/>
          <w:szCs w:val="24"/>
        </w:rPr>
        <w:t>Invest NI employees have hybrid working arrangements.</w:t>
      </w:r>
    </w:p>
    <w:p w14:paraId="658B4775" w14:textId="14C6D6D9" w:rsidR="00DE6C87" w:rsidRDefault="00DE6C87" w:rsidP="00DE6C87">
      <w:pPr>
        <w:pStyle w:val="Heading6"/>
        <w:spacing w:after="0" w:line="240" w:lineRule="auto"/>
        <w:rPr>
          <w:rFonts w:ascii="Arial" w:hAnsi="Arial" w:cs="Arial"/>
          <w:b w:val="0"/>
          <w:sz w:val="24"/>
          <w:szCs w:val="24"/>
        </w:rPr>
      </w:pPr>
      <w:r w:rsidRPr="00C801E2">
        <w:rPr>
          <w:rFonts w:ascii="Arial" w:hAnsi="Arial" w:cs="Arial"/>
          <w:b w:val="0"/>
          <w:sz w:val="24"/>
          <w:szCs w:val="24"/>
        </w:rPr>
        <w:t>We believe that these arrangements optimise the staff working experience as well as ensuring that we deliver our exceptional service and contribution to building</w:t>
      </w:r>
      <w:r w:rsidRPr="00C801E2">
        <w:rPr>
          <w:rFonts w:ascii="Arial" w:hAnsi="Arial" w:cs="Arial"/>
          <w:b w:val="0"/>
          <w:sz w:val="28"/>
          <w:szCs w:val="24"/>
        </w:rPr>
        <w:t xml:space="preserve"> </w:t>
      </w:r>
      <w:r w:rsidRPr="00414CB8">
        <w:rPr>
          <w:rFonts w:ascii="Arial" w:hAnsi="Arial" w:cs="Arial"/>
          <w:b w:val="0"/>
          <w:sz w:val="24"/>
          <w:szCs w:val="24"/>
        </w:rPr>
        <w:t>the NI Economy.</w:t>
      </w:r>
    </w:p>
    <w:p w14:paraId="3F77850E" w14:textId="77777777" w:rsidR="00DA3BA4" w:rsidRDefault="00DA3BA4" w:rsidP="00DE6C87">
      <w:pPr>
        <w:autoSpaceDE w:val="0"/>
        <w:autoSpaceDN w:val="0"/>
        <w:adjustRightInd w:val="0"/>
        <w:spacing w:after="0" w:line="240" w:lineRule="auto"/>
      </w:pPr>
    </w:p>
    <w:p w14:paraId="2B412E78" w14:textId="06A6938F" w:rsidR="00DE6C87" w:rsidRDefault="00DE6C87" w:rsidP="00DE6C87">
      <w:pPr>
        <w:autoSpaceDE w:val="0"/>
        <w:autoSpaceDN w:val="0"/>
        <w:adjustRightInd w:val="0"/>
        <w:spacing w:after="0" w:line="240" w:lineRule="auto"/>
        <w:rPr>
          <w:rFonts w:cs="Arial"/>
          <w:szCs w:val="24"/>
        </w:rPr>
      </w:pPr>
      <w:r w:rsidRPr="00414CB8">
        <w:rPr>
          <w:rFonts w:cs="Arial"/>
          <w:szCs w:val="24"/>
        </w:rPr>
        <w:t>Currently, Invest NI employees work at least two days per week in the office and the remainder at home.  The</w:t>
      </w:r>
      <w:bookmarkStart w:id="0" w:name="_GoBack"/>
      <w:bookmarkEnd w:id="0"/>
      <w:r w:rsidRPr="00414CB8">
        <w:rPr>
          <w:rFonts w:cs="Arial"/>
          <w:szCs w:val="24"/>
        </w:rPr>
        <w:t xml:space="preserve"> standard working hours are 37 per week, Monday to Friday, and Invest NI operates a flexible working scheme.  Further details of this scheme will be made available to you upon joining the organisation. Employees will be required from time to time to work outside normal working hours to fulfil the demands of the role.</w:t>
      </w:r>
    </w:p>
    <w:p w14:paraId="0140CA92" w14:textId="77777777" w:rsidR="00DE6C87" w:rsidRDefault="00DE6C87" w:rsidP="00DE6C87">
      <w:pPr>
        <w:spacing w:after="0" w:line="240" w:lineRule="auto"/>
        <w:rPr>
          <w:b/>
        </w:rPr>
      </w:pPr>
    </w:p>
    <w:p w14:paraId="2DA7F910" w14:textId="77777777" w:rsidR="00DE6C87" w:rsidRDefault="00DE6C87" w:rsidP="00DE6C87">
      <w:pPr>
        <w:spacing w:after="0" w:line="240" w:lineRule="auto"/>
        <w:rPr>
          <w:b/>
        </w:rPr>
      </w:pPr>
      <w:r>
        <w:rPr>
          <w:b/>
        </w:rPr>
        <w:t>Holidays</w:t>
      </w:r>
    </w:p>
    <w:p w14:paraId="200AB33B" w14:textId="4FB3D662" w:rsidR="00DE6C87" w:rsidRPr="0093498A" w:rsidRDefault="00DE6C87" w:rsidP="00DE6C87">
      <w:pPr>
        <w:spacing w:after="0" w:line="240" w:lineRule="auto"/>
        <w:rPr>
          <w:szCs w:val="24"/>
        </w:rPr>
      </w:pPr>
      <w:r w:rsidRPr="0093498A">
        <w:rPr>
          <w:szCs w:val="24"/>
        </w:rPr>
        <w:t>Your annual leave entitlement will be 25 days per annum with an additional 12 Public and Privilege holidays.  The leave year runs from 1</w:t>
      </w:r>
      <w:r w:rsidRPr="0093498A">
        <w:rPr>
          <w:szCs w:val="24"/>
          <w:vertAlign w:val="superscript"/>
        </w:rPr>
        <w:t>st</w:t>
      </w:r>
      <w:r w:rsidRPr="0093498A">
        <w:rPr>
          <w:szCs w:val="24"/>
        </w:rPr>
        <w:t xml:space="preserve"> February to 31</w:t>
      </w:r>
      <w:r w:rsidRPr="0093498A">
        <w:rPr>
          <w:szCs w:val="24"/>
          <w:vertAlign w:val="superscript"/>
        </w:rPr>
        <w:t>st</w:t>
      </w:r>
      <w:r w:rsidRPr="0093498A">
        <w:rPr>
          <w:szCs w:val="24"/>
        </w:rPr>
        <w:t xml:space="preserve"> January.  Leave entitlement in the period prior to the start of the new leave year is calculated on a pro-rata basis.</w:t>
      </w:r>
    </w:p>
    <w:p w14:paraId="558AAA4C" w14:textId="77777777" w:rsidR="00DE6C87" w:rsidRDefault="00DE6C87" w:rsidP="00DE6C87">
      <w:pPr>
        <w:spacing w:after="0" w:line="240" w:lineRule="auto"/>
        <w:rPr>
          <w:b/>
        </w:rPr>
      </w:pPr>
    </w:p>
    <w:p w14:paraId="43B40F39" w14:textId="77777777" w:rsidR="00DE6C87" w:rsidRDefault="00DE6C87" w:rsidP="00DE6C87">
      <w:pPr>
        <w:pStyle w:val="Heading6"/>
        <w:spacing w:before="0" w:after="0" w:line="240" w:lineRule="auto"/>
        <w:rPr>
          <w:rFonts w:ascii="Arial" w:hAnsi="Arial" w:cs="Arial"/>
          <w:sz w:val="24"/>
          <w:szCs w:val="24"/>
        </w:rPr>
      </w:pPr>
      <w:r>
        <w:rPr>
          <w:rFonts w:ascii="Arial" w:hAnsi="Arial" w:cs="Arial"/>
          <w:sz w:val="24"/>
          <w:szCs w:val="24"/>
        </w:rPr>
        <w:t>Learning and Development</w:t>
      </w:r>
    </w:p>
    <w:p w14:paraId="6DB8C530" w14:textId="77777777" w:rsidR="00DE6C87" w:rsidRPr="0093498A" w:rsidRDefault="00DE6C87" w:rsidP="00DE6C87">
      <w:pPr>
        <w:spacing w:after="0" w:line="240" w:lineRule="auto"/>
        <w:jc w:val="both"/>
        <w:rPr>
          <w:rFonts w:cs="Arial"/>
        </w:rPr>
      </w:pPr>
      <w:r w:rsidRPr="0093498A">
        <w:rPr>
          <w:rFonts w:cs="Arial"/>
        </w:rPr>
        <w:t>Invest NI is an Investors in People accredited organisation and is committed to supporting staff to reach their full potential.  Invest NI actively develops all staff and invests significantly in training and development for business success and personal growth.  This includes on-the-job training, external training and, where appropriate, further education.</w:t>
      </w:r>
    </w:p>
    <w:p w14:paraId="6471A737" w14:textId="77777777" w:rsidR="00DE6C87" w:rsidRPr="00127AEA" w:rsidRDefault="00DE6C87" w:rsidP="00DE6C87">
      <w:pPr>
        <w:spacing w:after="0" w:line="240" w:lineRule="auto"/>
        <w:jc w:val="both"/>
        <w:rPr>
          <w:rFonts w:cs="Arial"/>
          <w:szCs w:val="24"/>
        </w:rPr>
      </w:pPr>
    </w:p>
    <w:p w14:paraId="7728CEA8" w14:textId="77777777" w:rsidR="00DE6C87" w:rsidRDefault="00DE6C87" w:rsidP="00DE6C87">
      <w:pPr>
        <w:pStyle w:val="Heading6"/>
        <w:spacing w:before="0" w:after="0" w:line="240" w:lineRule="auto"/>
        <w:rPr>
          <w:rFonts w:ascii="Arial" w:hAnsi="Arial" w:cs="Arial"/>
          <w:sz w:val="24"/>
          <w:szCs w:val="24"/>
        </w:rPr>
      </w:pPr>
      <w:r w:rsidRPr="00B338D6">
        <w:rPr>
          <w:rFonts w:ascii="Arial" w:hAnsi="Arial" w:cs="Arial"/>
          <w:sz w:val="24"/>
          <w:szCs w:val="24"/>
        </w:rPr>
        <w:t>Other benefits</w:t>
      </w:r>
    </w:p>
    <w:p w14:paraId="738CEF86" w14:textId="77777777" w:rsidR="00DE6C87" w:rsidRPr="0093498A" w:rsidRDefault="00DE6C87" w:rsidP="00DE6C87">
      <w:pPr>
        <w:pStyle w:val="Default"/>
        <w:jc w:val="both"/>
      </w:pPr>
      <w:r w:rsidRPr="0093498A">
        <w:t xml:space="preserve">Maintaining a positive work/life balance is important to Invest NI and we have a range of policies to help achieve this including flexible working practices, for example parental leave, provision of special leave for emergencies and employee welfare services.  </w:t>
      </w:r>
    </w:p>
    <w:p w14:paraId="00CDE87C" w14:textId="77777777" w:rsidR="00DE6C87" w:rsidRPr="0093498A" w:rsidRDefault="00DE6C87" w:rsidP="00DE6C87">
      <w:pPr>
        <w:pStyle w:val="Default"/>
        <w:jc w:val="both"/>
      </w:pPr>
    </w:p>
    <w:p w14:paraId="765C99D0" w14:textId="77777777" w:rsidR="00DE6C87" w:rsidRPr="0093498A" w:rsidRDefault="00DE6C87" w:rsidP="00DE6C87">
      <w:pPr>
        <w:pStyle w:val="Default"/>
        <w:jc w:val="both"/>
      </w:pPr>
      <w:r w:rsidRPr="0093498A">
        <w:t xml:space="preserve">You will have access to a number of other schemes including Healthcare, Cycle to Work, and Annual Commuter Travel Card.  </w:t>
      </w:r>
    </w:p>
    <w:p w14:paraId="5985A651" w14:textId="77777777" w:rsidR="00DE6C87" w:rsidRPr="0093498A" w:rsidRDefault="00DE6C87" w:rsidP="00DE6C87">
      <w:pPr>
        <w:pStyle w:val="Default"/>
        <w:jc w:val="both"/>
      </w:pPr>
    </w:p>
    <w:p w14:paraId="1C3342E3" w14:textId="62BAB5A8" w:rsidR="00E131D0" w:rsidRPr="0093498A" w:rsidRDefault="00DE6C87" w:rsidP="008240C7">
      <w:pPr>
        <w:pStyle w:val="Default"/>
        <w:jc w:val="both"/>
      </w:pPr>
      <w:r w:rsidRPr="0093498A">
        <w:t>We also have a vibrant Sports and Social Committee and promote positive health and wellbeing through regular activities such as the Walking Club, 5-a-side football and regular social events.</w:t>
      </w:r>
    </w:p>
    <w:p w14:paraId="7599CAE4" w14:textId="77777777" w:rsidR="00690D17" w:rsidRPr="0093498A" w:rsidRDefault="00690D17" w:rsidP="00690D17">
      <w:pPr>
        <w:spacing w:after="0" w:line="240" w:lineRule="auto"/>
        <w:jc w:val="both"/>
        <w:rPr>
          <w:rFonts w:cs="Arial"/>
          <w:b/>
          <w:bCs/>
          <w:szCs w:val="24"/>
        </w:rPr>
      </w:pPr>
    </w:p>
    <w:p w14:paraId="2E9AD14C" w14:textId="5F846DEB" w:rsidR="00B21D14" w:rsidRPr="0093498A" w:rsidRDefault="00B21D14" w:rsidP="00B21D14">
      <w:pPr>
        <w:spacing w:after="0" w:line="240" w:lineRule="auto"/>
        <w:rPr>
          <w:b/>
          <w:szCs w:val="24"/>
        </w:rPr>
      </w:pPr>
      <w:r w:rsidRPr="0093498A">
        <w:rPr>
          <w:b/>
          <w:szCs w:val="24"/>
        </w:rPr>
        <w:t>Appointment</w:t>
      </w:r>
    </w:p>
    <w:p w14:paraId="045C2236" w14:textId="77777777" w:rsidR="00B21D14" w:rsidRPr="0093498A" w:rsidRDefault="00B21D14" w:rsidP="00B21D14">
      <w:pPr>
        <w:spacing w:after="0" w:line="240" w:lineRule="auto"/>
        <w:rPr>
          <w:b/>
          <w:szCs w:val="24"/>
        </w:rPr>
      </w:pPr>
    </w:p>
    <w:p w14:paraId="5D991DAC" w14:textId="77777777" w:rsidR="00B21D14" w:rsidRPr="0093498A" w:rsidRDefault="00B21D14" w:rsidP="00B21D14">
      <w:pPr>
        <w:pStyle w:val="BodyTextIndent2"/>
        <w:ind w:left="0"/>
        <w:rPr>
          <w:b/>
          <w:bCs/>
          <w:szCs w:val="24"/>
        </w:rPr>
      </w:pPr>
      <w:r w:rsidRPr="0093498A">
        <w:rPr>
          <w:rFonts w:cs="Arial"/>
          <w:color w:val="000000"/>
          <w:szCs w:val="24"/>
        </w:rPr>
        <w:t>The appointment will be for a fixed term and full-time</w:t>
      </w:r>
      <w:r w:rsidRPr="0093498A">
        <w:rPr>
          <w:rFonts w:cs="Arial"/>
          <w:szCs w:val="24"/>
        </w:rPr>
        <w:t>.</w:t>
      </w:r>
      <w:r w:rsidRPr="0093498A">
        <w:rPr>
          <w:b/>
          <w:bCs/>
          <w:szCs w:val="24"/>
        </w:rPr>
        <w:t xml:space="preserve">  </w:t>
      </w:r>
    </w:p>
    <w:p w14:paraId="56144831" w14:textId="77777777" w:rsidR="00B21D14" w:rsidRPr="0093498A" w:rsidRDefault="00B21D14" w:rsidP="00B21D14">
      <w:pPr>
        <w:pStyle w:val="BodyTextIndent2"/>
        <w:ind w:left="0"/>
        <w:rPr>
          <w:b/>
          <w:bCs/>
          <w:szCs w:val="24"/>
        </w:rPr>
      </w:pPr>
    </w:p>
    <w:p w14:paraId="6322718A" w14:textId="5938B8DA" w:rsidR="00B21D14" w:rsidRPr="0093498A" w:rsidRDefault="00B21D14" w:rsidP="00B21D14">
      <w:pPr>
        <w:pStyle w:val="BodyTextIndent2"/>
        <w:ind w:left="0"/>
        <w:rPr>
          <w:rFonts w:cs="Arial"/>
          <w:bCs/>
          <w:szCs w:val="24"/>
        </w:rPr>
      </w:pPr>
      <w:r w:rsidRPr="0093498A">
        <w:rPr>
          <w:rFonts w:cs="Arial"/>
          <w:bCs/>
          <w:szCs w:val="24"/>
        </w:rPr>
        <w:t>If successful, you will be expe</w:t>
      </w:r>
      <w:r w:rsidR="00DA3BA4">
        <w:rPr>
          <w:rFonts w:cs="Arial"/>
          <w:bCs/>
          <w:szCs w:val="24"/>
        </w:rPr>
        <w:t xml:space="preserve">cted to take up the position no later than </w:t>
      </w:r>
      <w:r w:rsidRPr="0093498A">
        <w:rPr>
          <w:rFonts w:cs="Arial"/>
          <w:bCs/>
          <w:szCs w:val="24"/>
        </w:rPr>
        <w:t xml:space="preserve">September 2022. </w:t>
      </w:r>
    </w:p>
    <w:p w14:paraId="3B6AB0FF" w14:textId="77777777" w:rsidR="00B21D14" w:rsidRPr="0093498A" w:rsidRDefault="00B21D14" w:rsidP="00B21D14">
      <w:pPr>
        <w:pStyle w:val="BodyTextIndent2"/>
        <w:ind w:left="0"/>
        <w:rPr>
          <w:bCs/>
          <w:szCs w:val="24"/>
        </w:rPr>
      </w:pPr>
    </w:p>
    <w:p w14:paraId="0714F5C4" w14:textId="77777777" w:rsidR="00B21D14" w:rsidRPr="0093498A" w:rsidRDefault="00B21D14" w:rsidP="00B21D14">
      <w:pPr>
        <w:pStyle w:val="BodyTextIndent2"/>
        <w:ind w:left="0"/>
        <w:rPr>
          <w:bCs/>
          <w:szCs w:val="24"/>
        </w:rPr>
      </w:pPr>
      <w:r w:rsidRPr="0093498A">
        <w:rPr>
          <w:bCs/>
          <w:szCs w:val="24"/>
        </w:rPr>
        <w:t>Prior to taking up your duties, you must supply a copy of your birth certificate and enter into an agreement setting out the terms of your appointment.</w:t>
      </w:r>
    </w:p>
    <w:p w14:paraId="4A250C7C" w14:textId="77777777" w:rsidR="00B21D14" w:rsidRPr="0093498A" w:rsidRDefault="00B21D14" w:rsidP="00B21D14">
      <w:pPr>
        <w:pStyle w:val="BodyTextIndent2"/>
        <w:ind w:left="0"/>
        <w:rPr>
          <w:bCs/>
          <w:szCs w:val="24"/>
        </w:rPr>
      </w:pPr>
    </w:p>
    <w:p w14:paraId="0A5CD84D" w14:textId="77777777" w:rsidR="00B21D14" w:rsidRPr="0093498A" w:rsidRDefault="00B21D14" w:rsidP="00B21D14">
      <w:pPr>
        <w:pStyle w:val="BodyTextIndent2"/>
        <w:ind w:left="0"/>
        <w:rPr>
          <w:b/>
          <w:bCs/>
          <w:szCs w:val="24"/>
        </w:rPr>
      </w:pPr>
      <w:r w:rsidRPr="0093498A">
        <w:rPr>
          <w:b/>
          <w:bCs/>
          <w:szCs w:val="24"/>
        </w:rPr>
        <w:t>References</w:t>
      </w:r>
    </w:p>
    <w:p w14:paraId="26E2C0FD" w14:textId="77777777" w:rsidR="00B21D14" w:rsidRPr="0093498A" w:rsidRDefault="00B21D14" w:rsidP="00B21D14">
      <w:pPr>
        <w:pStyle w:val="BodyTextIndent2"/>
        <w:ind w:left="0"/>
        <w:rPr>
          <w:bCs/>
          <w:szCs w:val="24"/>
        </w:rPr>
      </w:pPr>
      <w:r w:rsidRPr="0093498A">
        <w:rPr>
          <w:bCs/>
          <w:szCs w:val="24"/>
        </w:rPr>
        <w:t>Your appointment is subject to receipt of two satisfactory references.</w:t>
      </w:r>
    </w:p>
    <w:p w14:paraId="64127A88" w14:textId="77777777" w:rsidR="00B21D14" w:rsidRPr="0093498A" w:rsidRDefault="00B21D14" w:rsidP="00B21D14">
      <w:pPr>
        <w:pStyle w:val="BodyTextIndent2"/>
        <w:ind w:left="0"/>
        <w:rPr>
          <w:bCs/>
          <w:szCs w:val="24"/>
        </w:rPr>
      </w:pPr>
    </w:p>
    <w:p w14:paraId="33F39E54" w14:textId="77777777" w:rsidR="00B21D14" w:rsidRPr="0093498A" w:rsidRDefault="00B21D14" w:rsidP="00B21D14">
      <w:pPr>
        <w:autoSpaceDE w:val="0"/>
        <w:autoSpaceDN w:val="0"/>
        <w:adjustRightInd w:val="0"/>
        <w:spacing w:after="0" w:line="240" w:lineRule="auto"/>
        <w:rPr>
          <w:rFonts w:eastAsiaTheme="minorHAnsi" w:cs="Arial"/>
          <w:b/>
          <w:bCs/>
          <w:szCs w:val="24"/>
          <w:lang w:val="en-GB"/>
        </w:rPr>
      </w:pPr>
      <w:r w:rsidRPr="0093498A">
        <w:rPr>
          <w:rFonts w:eastAsiaTheme="minorHAnsi" w:cs="Arial"/>
          <w:b/>
          <w:bCs/>
          <w:szCs w:val="24"/>
          <w:lang w:val="en-GB"/>
        </w:rPr>
        <w:t>Vetting Requirements</w:t>
      </w:r>
    </w:p>
    <w:p w14:paraId="240DDE13" w14:textId="77777777" w:rsidR="00B21D14" w:rsidRPr="0093498A" w:rsidRDefault="00B21D14" w:rsidP="00B21D14">
      <w:pPr>
        <w:spacing w:after="0" w:line="240" w:lineRule="auto"/>
        <w:jc w:val="both"/>
        <w:rPr>
          <w:bCs/>
          <w:szCs w:val="24"/>
        </w:rPr>
      </w:pPr>
      <w:r w:rsidRPr="0093498A">
        <w:rPr>
          <w:rFonts w:cs="Arial"/>
          <w:szCs w:val="24"/>
        </w:rPr>
        <w:t xml:space="preserve">Your appointment is also subject to a background check - </w:t>
      </w:r>
      <w:r w:rsidRPr="0093498A">
        <w:rPr>
          <w:bCs/>
          <w:color w:val="000000"/>
          <w:szCs w:val="24"/>
          <w:lang w:eastAsia="en-GB"/>
        </w:rPr>
        <w:t xml:space="preserve">Invest NI will organise a Criminal Record Check on successful applicants to be carried out by AccessNI. The category of AccessNI check required for this post is Basic Disclosure Certificate. You should not put off applying for a post because you have a conviction and </w:t>
      </w:r>
      <w:r w:rsidRPr="0093498A">
        <w:rPr>
          <w:bCs/>
          <w:szCs w:val="24"/>
        </w:rPr>
        <w:t xml:space="preserve">any disclosure will be seen in the context of the job description, the nature of the offence and the responsibility for the care of existing clients and employees. </w:t>
      </w:r>
      <w:r w:rsidRPr="0093498A">
        <w:rPr>
          <w:bCs/>
          <w:color w:val="000000"/>
          <w:szCs w:val="24"/>
          <w:lang w:eastAsia="en-GB"/>
        </w:rPr>
        <w:t>We deal with all criminal record information in a confidential manner and in accordance with our Privacy Standard.  Information relating to convictions is destroyed after a decision is made.</w:t>
      </w:r>
    </w:p>
    <w:p w14:paraId="430D4569" w14:textId="77777777" w:rsidR="00B21D14" w:rsidRPr="0093498A" w:rsidRDefault="00B21D14" w:rsidP="00B21D14">
      <w:pPr>
        <w:overflowPunct w:val="0"/>
        <w:autoSpaceDE w:val="0"/>
        <w:autoSpaceDN w:val="0"/>
        <w:spacing w:after="0" w:line="240" w:lineRule="auto"/>
        <w:ind w:left="426" w:firstLine="720"/>
        <w:jc w:val="both"/>
        <w:rPr>
          <w:bCs/>
          <w:color w:val="000000"/>
          <w:szCs w:val="24"/>
          <w:lang w:eastAsia="en-GB"/>
        </w:rPr>
      </w:pPr>
    </w:p>
    <w:p w14:paraId="6F2CA40F" w14:textId="77777777" w:rsidR="00B21D14" w:rsidRPr="0093498A" w:rsidRDefault="00B21D14" w:rsidP="00B21D14">
      <w:pPr>
        <w:autoSpaceDE w:val="0"/>
        <w:autoSpaceDN w:val="0"/>
        <w:spacing w:after="0" w:line="240" w:lineRule="auto"/>
        <w:ind w:left="-76"/>
        <w:jc w:val="both"/>
        <w:rPr>
          <w:bCs/>
          <w:color w:val="000000"/>
          <w:szCs w:val="24"/>
          <w:lang w:eastAsia="en-GB"/>
        </w:rPr>
      </w:pPr>
      <w:r w:rsidRPr="0093498A">
        <w:rPr>
          <w:bCs/>
          <w:color w:val="000000"/>
          <w:szCs w:val="24"/>
          <w:lang w:eastAsia="en-GB"/>
        </w:rPr>
        <w:t xml:space="preserve">More information can be found on </w:t>
      </w:r>
      <w:hyperlink r:id="rId15" w:history="1">
        <w:r w:rsidRPr="0093498A">
          <w:rPr>
            <w:rStyle w:val="Hyperlink"/>
            <w:bCs/>
            <w:szCs w:val="24"/>
            <w:lang w:eastAsia="en-GB"/>
          </w:rPr>
          <w:t>http://www.accessni.gov.uk/</w:t>
        </w:r>
      </w:hyperlink>
      <w:r w:rsidRPr="0093498A">
        <w:rPr>
          <w:bCs/>
          <w:color w:val="3366FF"/>
          <w:szCs w:val="24"/>
          <w:lang w:eastAsia="en-GB"/>
        </w:rPr>
        <w:t xml:space="preserve">.  </w:t>
      </w:r>
      <w:r w:rsidRPr="0093498A">
        <w:rPr>
          <w:bCs/>
          <w:color w:val="000000"/>
          <w:szCs w:val="24"/>
          <w:lang w:eastAsia="en-GB"/>
        </w:rPr>
        <w:t>If you are being considered for appointment, you will be asked to complete the AccessNI application form. Please note that a request to complete this form should not be seen as a guarantee of an offer of appointment. Failure to complete the application form and return it within the specified time will be regarded as ‘no longer interested in the position’ and your application will be withdrawn.</w:t>
      </w:r>
    </w:p>
    <w:p w14:paraId="1E9EC844" w14:textId="77777777" w:rsidR="00B21D14" w:rsidRPr="0093498A" w:rsidRDefault="00B21D14" w:rsidP="00B21D14">
      <w:pPr>
        <w:autoSpaceDE w:val="0"/>
        <w:autoSpaceDN w:val="0"/>
        <w:spacing w:after="0" w:line="240" w:lineRule="auto"/>
        <w:ind w:left="-76"/>
        <w:jc w:val="both"/>
        <w:rPr>
          <w:bCs/>
          <w:color w:val="000000"/>
          <w:szCs w:val="24"/>
          <w:lang w:eastAsia="en-GB"/>
        </w:rPr>
      </w:pPr>
    </w:p>
    <w:p w14:paraId="4C759312" w14:textId="77777777" w:rsidR="00B21D14" w:rsidRPr="0093498A" w:rsidRDefault="00B21D14" w:rsidP="00B21D14">
      <w:pPr>
        <w:autoSpaceDE w:val="0"/>
        <w:autoSpaceDN w:val="0"/>
        <w:spacing w:after="0" w:line="240" w:lineRule="auto"/>
        <w:ind w:left="-76"/>
        <w:jc w:val="both"/>
        <w:rPr>
          <w:bCs/>
          <w:color w:val="000000"/>
          <w:szCs w:val="24"/>
          <w:lang w:eastAsia="en-GB"/>
        </w:rPr>
      </w:pPr>
      <w:r w:rsidRPr="0093498A">
        <w:rPr>
          <w:bCs/>
          <w:color w:val="000000"/>
          <w:szCs w:val="24"/>
          <w:lang w:eastAsia="en-GB"/>
        </w:rPr>
        <w:t>Criminal Record information is subject to the provisions of the Rehabilitation of Offenders (NI) Order 1978. A copy of Invest NI’s Policy on the Recruitment of Ex-Offenders is available upon request.</w:t>
      </w:r>
    </w:p>
    <w:p w14:paraId="5598067C" w14:textId="77777777" w:rsidR="00B21D14" w:rsidRPr="0093498A" w:rsidRDefault="00B21D14" w:rsidP="00B21D14">
      <w:pPr>
        <w:autoSpaceDE w:val="0"/>
        <w:autoSpaceDN w:val="0"/>
        <w:spacing w:after="0" w:line="240" w:lineRule="auto"/>
        <w:ind w:left="-76"/>
        <w:jc w:val="both"/>
        <w:rPr>
          <w:bCs/>
          <w:color w:val="000000"/>
          <w:szCs w:val="24"/>
          <w:lang w:eastAsia="en-GB"/>
        </w:rPr>
      </w:pPr>
    </w:p>
    <w:p w14:paraId="443DA0EF" w14:textId="77777777" w:rsidR="00B21D14" w:rsidRPr="0093498A" w:rsidRDefault="00B21D14" w:rsidP="00B21D14">
      <w:pPr>
        <w:autoSpaceDE w:val="0"/>
        <w:autoSpaceDN w:val="0"/>
        <w:spacing w:after="0" w:line="240" w:lineRule="auto"/>
        <w:ind w:left="-76"/>
        <w:jc w:val="both"/>
        <w:rPr>
          <w:b/>
          <w:bCs/>
          <w:color w:val="000000"/>
          <w:szCs w:val="24"/>
          <w:lang w:eastAsia="en-GB"/>
        </w:rPr>
      </w:pPr>
      <w:r w:rsidRPr="0093498A">
        <w:rPr>
          <w:rFonts w:cs="Arial"/>
          <w:b/>
          <w:szCs w:val="24"/>
        </w:rPr>
        <w:t xml:space="preserve">Conflicts of Interest </w:t>
      </w:r>
    </w:p>
    <w:p w14:paraId="0B53BB28" w14:textId="77777777" w:rsidR="00B21D14" w:rsidRPr="0093498A" w:rsidRDefault="00B21D14" w:rsidP="00B21D14">
      <w:pPr>
        <w:autoSpaceDE w:val="0"/>
        <w:autoSpaceDN w:val="0"/>
        <w:spacing w:after="0" w:line="240" w:lineRule="auto"/>
        <w:ind w:left="-76"/>
        <w:jc w:val="both"/>
        <w:rPr>
          <w:bCs/>
          <w:color w:val="000000"/>
          <w:szCs w:val="24"/>
          <w:lang w:eastAsia="en-GB"/>
        </w:rPr>
      </w:pPr>
      <w:r w:rsidRPr="0093498A">
        <w:rPr>
          <w:szCs w:val="24"/>
        </w:rPr>
        <w:t xml:space="preserve">Candidates must note the requirement to declare areas of actual, potential or perceived conflict with the interests of Invest NI.  You will be required to make such declarations upon offer of employment and annually thereafter for Invest NI’s consideration.  You will required to abide by the rules adopted by Invest NI in relation to private interest and possible conflict with public duty; the disclosure of official information; and political activities. </w:t>
      </w:r>
    </w:p>
    <w:p w14:paraId="263FA834" w14:textId="77777777" w:rsidR="00B21D14" w:rsidRPr="0093498A" w:rsidRDefault="00B21D14" w:rsidP="00B21D14">
      <w:pPr>
        <w:spacing w:after="0" w:line="240" w:lineRule="auto"/>
        <w:rPr>
          <w:b/>
          <w:szCs w:val="24"/>
        </w:rPr>
      </w:pPr>
    </w:p>
    <w:p w14:paraId="73248EFB" w14:textId="77777777" w:rsidR="00B21D14" w:rsidRPr="0093498A" w:rsidRDefault="00B21D14" w:rsidP="00B21D14">
      <w:pPr>
        <w:spacing w:after="0" w:line="240" w:lineRule="auto"/>
        <w:jc w:val="both"/>
        <w:rPr>
          <w:rFonts w:cs="Arial"/>
          <w:b/>
          <w:bCs/>
          <w:szCs w:val="24"/>
        </w:rPr>
      </w:pPr>
      <w:r w:rsidRPr="0093498A">
        <w:rPr>
          <w:rFonts w:cs="Arial"/>
          <w:b/>
          <w:bCs/>
          <w:szCs w:val="24"/>
        </w:rPr>
        <w:t>Probation</w:t>
      </w:r>
    </w:p>
    <w:p w14:paraId="5C8E26F2" w14:textId="77777777" w:rsidR="00B21D14" w:rsidRPr="0093498A" w:rsidRDefault="00B21D14" w:rsidP="00B21D14">
      <w:pPr>
        <w:autoSpaceDE w:val="0"/>
        <w:autoSpaceDN w:val="0"/>
        <w:adjustRightInd w:val="0"/>
        <w:spacing w:after="0" w:line="240" w:lineRule="auto"/>
        <w:jc w:val="both"/>
        <w:rPr>
          <w:rFonts w:cs="Arial"/>
          <w:szCs w:val="24"/>
        </w:rPr>
      </w:pPr>
      <w:r w:rsidRPr="0093498A">
        <w:rPr>
          <w:rFonts w:cs="Arial"/>
          <w:szCs w:val="24"/>
        </w:rPr>
        <w:t xml:space="preserve">You will be subject to a 10 month probationary period.  At the end of this period, subject to satisfactory performance and attendance you will be confirmed in post.  </w:t>
      </w:r>
      <w:r w:rsidRPr="0093498A">
        <w:rPr>
          <w:rFonts w:eastAsiaTheme="minorHAnsi" w:cs="Arial"/>
          <w:szCs w:val="24"/>
          <w:lang w:val="en-GB"/>
        </w:rPr>
        <w:t>If your performance, conduct or attendance during this period is not satisfactory your appointment may be terminated.</w:t>
      </w:r>
    </w:p>
    <w:p w14:paraId="5479042E" w14:textId="77777777" w:rsidR="00B21D14" w:rsidRPr="0093498A" w:rsidRDefault="00B21D14" w:rsidP="00B21D14">
      <w:pPr>
        <w:spacing w:after="0" w:line="240" w:lineRule="auto"/>
        <w:rPr>
          <w:b/>
          <w:szCs w:val="24"/>
        </w:rPr>
      </w:pPr>
    </w:p>
    <w:p w14:paraId="41A232A0" w14:textId="77777777" w:rsidR="00B21D14" w:rsidRPr="0093498A" w:rsidRDefault="00B21D14" w:rsidP="00B21D14">
      <w:pPr>
        <w:pStyle w:val="Heading6"/>
        <w:spacing w:before="0" w:after="0" w:line="240" w:lineRule="auto"/>
        <w:rPr>
          <w:rFonts w:ascii="Arial" w:hAnsi="Arial" w:cs="Arial"/>
          <w:sz w:val="24"/>
          <w:szCs w:val="24"/>
        </w:rPr>
      </w:pPr>
      <w:r w:rsidRPr="0093498A">
        <w:rPr>
          <w:rFonts w:ascii="Arial" w:hAnsi="Arial" w:cs="Arial"/>
          <w:sz w:val="24"/>
          <w:szCs w:val="24"/>
        </w:rPr>
        <w:t>No Smoking Policy</w:t>
      </w:r>
    </w:p>
    <w:p w14:paraId="067CFCC5" w14:textId="77777777" w:rsidR="00B21D14" w:rsidRPr="0093498A" w:rsidRDefault="00B21D14" w:rsidP="00B21D14">
      <w:pPr>
        <w:spacing w:after="0" w:line="240" w:lineRule="auto"/>
        <w:jc w:val="both"/>
        <w:rPr>
          <w:rFonts w:cs="Arial"/>
          <w:szCs w:val="24"/>
        </w:rPr>
      </w:pPr>
      <w:r w:rsidRPr="0093498A">
        <w:rPr>
          <w:rFonts w:cs="Arial"/>
          <w:szCs w:val="24"/>
        </w:rPr>
        <w:t>Invest NI operates a no smoking policy in all its offices.</w:t>
      </w:r>
    </w:p>
    <w:p w14:paraId="22402001" w14:textId="56CC115A" w:rsidR="00B21D14" w:rsidRPr="0093498A" w:rsidRDefault="00B21D14" w:rsidP="00B21D14">
      <w:pPr>
        <w:spacing w:after="0" w:line="240" w:lineRule="auto"/>
        <w:rPr>
          <w:b/>
          <w:szCs w:val="24"/>
        </w:rPr>
      </w:pPr>
    </w:p>
    <w:p w14:paraId="2EE09073" w14:textId="5DDC12C7" w:rsidR="00B21D14" w:rsidRPr="0093498A" w:rsidRDefault="00B21D14" w:rsidP="00B21D14">
      <w:pPr>
        <w:spacing w:after="0" w:line="240" w:lineRule="auto"/>
        <w:rPr>
          <w:b/>
          <w:szCs w:val="24"/>
        </w:rPr>
      </w:pPr>
      <w:r w:rsidRPr="0093498A">
        <w:rPr>
          <w:b/>
          <w:szCs w:val="24"/>
        </w:rPr>
        <w:t>Selection Process</w:t>
      </w:r>
    </w:p>
    <w:p w14:paraId="7812482B" w14:textId="77777777" w:rsidR="00B21D14" w:rsidRPr="0093498A" w:rsidRDefault="00B21D14" w:rsidP="00B21D14">
      <w:pPr>
        <w:spacing w:after="0" w:line="240" w:lineRule="auto"/>
        <w:rPr>
          <w:b/>
          <w:szCs w:val="24"/>
        </w:rPr>
      </w:pPr>
    </w:p>
    <w:p w14:paraId="706782E5" w14:textId="02E73C21" w:rsidR="00B21D14" w:rsidRPr="0093498A" w:rsidRDefault="00B21D14" w:rsidP="00B21D14">
      <w:pPr>
        <w:spacing w:after="0" w:line="240" w:lineRule="auto"/>
        <w:rPr>
          <w:b/>
          <w:szCs w:val="24"/>
        </w:rPr>
      </w:pPr>
      <w:r w:rsidRPr="0093498A">
        <w:rPr>
          <w:b/>
          <w:szCs w:val="24"/>
        </w:rPr>
        <w:lastRenderedPageBreak/>
        <w:t xml:space="preserve">Completed applications, demonstrating the experience and skills sought, must be submitted to the Monitoring Officer by 12:00 noon on </w:t>
      </w:r>
      <w:r w:rsidR="00A622EF">
        <w:rPr>
          <w:b/>
          <w:szCs w:val="24"/>
        </w:rPr>
        <w:t>Thursday 14</w:t>
      </w:r>
      <w:r w:rsidR="00A622EF" w:rsidRPr="00A622EF">
        <w:rPr>
          <w:b/>
          <w:szCs w:val="24"/>
          <w:vertAlign w:val="superscript"/>
        </w:rPr>
        <w:t>th</w:t>
      </w:r>
      <w:r w:rsidR="00A622EF">
        <w:rPr>
          <w:b/>
          <w:szCs w:val="24"/>
        </w:rPr>
        <w:t xml:space="preserve"> July.</w:t>
      </w:r>
    </w:p>
    <w:p w14:paraId="4E156CF9" w14:textId="77777777" w:rsidR="00B21D14" w:rsidRPr="0093498A" w:rsidRDefault="00B21D14" w:rsidP="00B21D14">
      <w:pPr>
        <w:spacing w:after="0" w:line="240" w:lineRule="auto"/>
        <w:rPr>
          <w:b/>
          <w:szCs w:val="24"/>
        </w:rPr>
      </w:pPr>
    </w:p>
    <w:p w14:paraId="270267F2" w14:textId="77777777" w:rsidR="00B21D14" w:rsidRPr="0093498A" w:rsidRDefault="00B21D14" w:rsidP="00B21D14">
      <w:pPr>
        <w:spacing w:after="0" w:line="240" w:lineRule="auto"/>
        <w:rPr>
          <w:szCs w:val="24"/>
        </w:rPr>
      </w:pPr>
      <w:r w:rsidRPr="0093498A">
        <w:rPr>
          <w:szCs w:val="24"/>
        </w:rPr>
        <w:t>All applications for employment are considered strictly on the basis of merit.</w:t>
      </w:r>
    </w:p>
    <w:p w14:paraId="225A8070" w14:textId="77777777" w:rsidR="00B21D14" w:rsidRPr="0093498A" w:rsidRDefault="00B21D14" w:rsidP="00B21D14">
      <w:pPr>
        <w:spacing w:after="0" w:line="240" w:lineRule="auto"/>
        <w:rPr>
          <w:szCs w:val="24"/>
        </w:rPr>
      </w:pPr>
    </w:p>
    <w:p w14:paraId="04FE1425" w14:textId="77777777" w:rsidR="00B21D14" w:rsidRPr="0093498A" w:rsidRDefault="00B21D14" w:rsidP="00B21D14">
      <w:pPr>
        <w:spacing w:after="0" w:line="240" w:lineRule="auto"/>
        <w:jc w:val="both"/>
        <w:rPr>
          <w:rFonts w:cs="Arial"/>
          <w:b/>
          <w:bCs/>
          <w:szCs w:val="24"/>
        </w:rPr>
      </w:pPr>
      <w:r w:rsidRPr="0093498A">
        <w:rPr>
          <w:rFonts w:cs="Arial"/>
          <w:b/>
          <w:bCs/>
          <w:szCs w:val="24"/>
        </w:rPr>
        <w:t>Canvassing</w:t>
      </w:r>
    </w:p>
    <w:p w14:paraId="22577F8C" w14:textId="77777777" w:rsidR="00B21D14" w:rsidRPr="0093498A" w:rsidRDefault="00B21D14" w:rsidP="00B21D14">
      <w:pPr>
        <w:spacing w:after="0" w:line="240" w:lineRule="auto"/>
        <w:jc w:val="both"/>
        <w:rPr>
          <w:rFonts w:cs="Arial"/>
          <w:szCs w:val="24"/>
        </w:rPr>
      </w:pPr>
      <w:r w:rsidRPr="0093498A">
        <w:rPr>
          <w:szCs w:val="24"/>
        </w:rPr>
        <w:t>Canvassing in any form is not allowed at any stage of the process.</w:t>
      </w:r>
    </w:p>
    <w:p w14:paraId="11C4E8DE" w14:textId="77777777" w:rsidR="00B21D14" w:rsidRPr="0093498A" w:rsidRDefault="00B21D14" w:rsidP="00B21D14">
      <w:pPr>
        <w:spacing w:after="0" w:line="240" w:lineRule="auto"/>
        <w:rPr>
          <w:b/>
          <w:szCs w:val="24"/>
          <w:u w:val="single"/>
        </w:rPr>
      </w:pPr>
    </w:p>
    <w:p w14:paraId="4A26394E" w14:textId="77777777" w:rsidR="00B21D14" w:rsidRPr="0093498A" w:rsidRDefault="00B21D14" w:rsidP="00B21D14">
      <w:pPr>
        <w:spacing w:after="0" w:line="240" w:lineRule="auto"/>
        <w:rPr>
          <w:b/>
          <w:szCs w:val="24"/>
        </w:rPr>
      </w:pPr>
      <w:r w:rsidRPr="0093498A">
        <w:rPr>
          <w:b/>
          <w:szCs w:val="24"/>
        </w:rPr>
        <w:t>The Application Form</w:t>
      </w:r>
    </w:p>
    <w:p w14:paraId="37714911" w14:textId="77777777" w:rsidR="00B21D14" w:rsidRPr="0093498A" w:rsidRDefault="00B21D14" w:rsidP="00B21D14">
      <w:pPr>
        <w:spacing w:after="0" w:line="240" w:lineRule="auto"/>
        <w:jc w:val="both"/>
        <w:rPr>
          <w:rFonts w:cs="Arial"/>
          <w:szCs w:val="24"/>
        </w:rPr>
      </w:pPr>
      <w:r w:rsidRPr="0093498A">
        <w:rPr>
          <w:rFonts w:cs="Arial"/>
          <w:szCs w:val="24"/>
        </w:rPr>
        <w:t>To ensure equality of opportunity for all applicants:</w:t>
      </w:r>
    </w:p>
    <w:p w14:paraId="100CE1F4" w14:textId="77777777" w:rsidR="00B21D14" w:rsidRPr="0093498A" w:rsidRDefault="00B21D14" w:rsidP="00B21D14">
      <w:pPr>
        <w:spacing w:after="0" w:line="240" w:lineRule="auto"/>
        <w:jc w:val="both"/>
        <w:rPr>
          <w:rFonts w:cs="Arial"/>
          <w:szCs w:val="24"/>
        </w:rPr>
      </w:pPr>
    </w:p>
    <w:p w14:paraId="5944F9C6" w14:textId="77777777" w:rsidR="00B21D14" w:rsidRPr="0093498A" w:rsidRDefault="00B21D14" w:rsidP="00B21D14">
      <w:pPr>
        <w:numPr>
          <w:ilvl w:val="0"/>
          <w:numId w:val="3"/>
        </w:numPr>
        <w:tabs>
          <w:tab w:val="clear" w:pos="720"/>
          <w:tab w:val="num" w:pos="360"/>
        </w:tabs>
        <w:overflowPunct w:val="0"/>
        <w:autoSpaceDE w:val="0"/>
        <w:autoSpaceDN w:val="0"/>
        <w:adjustRightInd w:val="0"/>
        <w:spacing w:after="0" w:line="240" w:lineRule="auto"/>
        <w:ind w:left="360"/>
        <w:jc w:val="both"/>
        <w:rPr>
          <w:rFonts w:cs="Arial"/>
          <w:b/>
          <w:szCs w:val="24"/>
        </w:rPr>
      </w:pPr>
      <w:r w:rsidRPr="0093498A">
        <w:rPr>
          <w:rFonts w:cs="Arial"/>
          <w:szCs w:val="24"/>
        </w:rPr>
        <w:t xml:space="preserve">Only completed applications on the application form will be accepted.  </w:t>
      </w:r>
      <w:r w:rsidRPr="0093498A">
        <w:rPr>
          <w:rFonts w:cs="Arial"/>
          <w:b/>
          <w:szCs w:val="24"/>
        </w:rPr>
        <w:t>CVs or any other supplementary material in addition to completed application forms will not be accepted.</w:t>
      </w:r>
    </w:p>
    <w:p w14:paraId="462EFA3F" w14:textId="77777777" w:rsidR="00B21D14" w:rsidRPr="0093498A" w:rsidRDefault="00B21D14" w:rsidP="00B21D14">
      <w:pPr>
        <w:tabs>
          <w:tab w:val="num" w:pos="360"/>
        </w:tabs>
        <w:overflowPunct w:val="0"/>
        <w:autoSpaceDE w:val="0"/>
        <w:autoSpaceDN w:val="0"/>
        <w:adjustRightInd w:val="0"/>
        <w:spacing w:after="0" w:line="240" w:lineRule="auto"/>
        <w:jc w:val="both"/>
        <w:rPr>
          <w:rFonts w:cs="Arial"/>
          <w:szCs w:val="24"/>
        </w:rPr>
      </w:pPr>
    </w:p>
    <w:p w14:paraId="13430A26" w14:textId="77777777" w:rsidR="00B21D14" w:rsidRPr="0093498A" w:rsidRDefault="00B21D14" w:rsidP="00B21D14">
      <w:pPr>
        <w:numPr>
          <w:ilvl w:val="0"/>
          <w:numId w:val="3"/>
        </w:numPr>
        <w:tabs>
          <w:tab w:val="clear" w:pos="720"/>
          <w:tab w:val="num" w:pos="360"/>
        </w:tabs>
        <w:overflowPunct w:val="0"/>
        <w:autoSpaceDE w:val="0"/>
        <w:autoSpaceDN w:val="0"/>
        <w:adjustRightInd w:val="0"/>
        <w:spacing w:after="0" w:line="240" w:lineRule="auto"/>
        <w:ind w:left="360"/>
        <w:jc w:val="both"/>
        <w:rPr>
          <w:rFonts w:cs="Arial"/>
          <w:szCs w:val="24"/>
        </w:rPr>
      </w:pPr>
      <w:r w:rsidRPr="0093498A">
        <w:rPr>
          <w:rFonts w:cs="Arial"/>
          <w:szCs w:val="24"/>
        </w:rPr>
        <w:t>Applicants must complete the application form in Arial size 10 font.</w:t>
      </w:r>
    </w:p>
    <w:p w14:paraId="0DE8FD51" w14:textId="77777777" w:rsidR="00B21D14" w:rsidRPr="0093498A" w:rsidRDefault="00B21D14" w:rsidP="00B21D14">
      <w:pPr>
        <w:pStyle w:val="ListParagraph"/>
        <w:rPr>
          <w:rFonts w:cs="Arial"/>
          <w:szCs w:val="24"/>
        </w:rPr>
      </w:pPr>
    </w:p>
    <w:p w14:paraId="3E4AD807" w14:textId="77777777" w:rsidR="00B21D14" w:rsidRPr="0093498A" w:rsidRDefault="00B21D14" w:rsidP="00B21D14">
      <w:pPr>
        <w:numPr>
          <w:ilvl w:val="0"/>
          <w:numId w:val="3"/>
        </w:numPr>
        <w:tabs>
          <w:tab w:val="clear" w:pos="720"/>
          <w:tab w:val="num" w:pos="360"/>
        </w:tabs>
        <w:overflowPunct w:val="0"/>
        <w:autoSpaceDE w:val="0"/>
        <w:autoSpaceDN w:val="0"/>
        <w:adjustRightInd w:val="0"/>
        <w:spacing w:after="0" w:line="240" w:lineRule="auto"/>
        <w:ind w:left="360"/>
        <w:jc w:val="both"/>
        <w:rPr>
          <w:rFonts w:cs="Arial"/>
          <w:szCs w:val="24"/>
        </w:rPr>
      </w:pPr>
      <w:r w:rsidRPr="0093498A">
        <w:rPr>
          <w:rFonts w:cs="Arial"/>
          <w:szCs w:val="24"/>
        </w:rPr>
        <w:t xml:space="preserve">The space available on the application form is the same for all applicants and </w:t>
      </w:r>
      <w:r w:rsidRPr="0093498A">
        <w:rPr>
          <w:rFonts w:cs="Arial"/>
          <w:szCs w:val="24"/>
          <w:u w:val="single"/>
        </w:rPr>
        <w:t>must not be altered or re-formatted</w:t>
      </w:r>
      <w:r w:rsidRPr="0093498A">
        <w:rPr>
          <w:rFonts w:cs="Arial"/>
          <w:szCs w:val="24"/>
        </w:rPr>
        <w:t>;</w:t>
      </w:r>
    </w:p>
    <w:p w14:paraId="584E68F2" w14:textId="77777777" w:rsidR="00B21D14" w:rsidRPr="0093498A" w:rsidRDefault="00B21D14" w:rsidP="00B21D14">
      <w:pPr>
        <w:pStyle w:val="ListParagraph"/>
        <w:rPr>
          <w:rFonts w:cs="Arial"/>
          <w:szCs w:val="24"/>
        </w:rPr>
      </w:pPr>
    </w:p>
    <w:p w14:paraId="531CF50A" w14:textId="77777777" w:rsidR="00B21D14" w:rsidRPr="0093498A" w:rsidRDefault="00B21D14" w:rsidP="00B21D14">
      <w:pPr>
        <w:numPr>
          <w:ilvl w:val="0"/>
          <w:numId w:val="3"/>
        </w:numPr>
        <w:tabs>
          <w:tab w:val="clear" w:pos="720"/>
          <w:tab w:val="num" w:pos="360"/>
        </w:tabs>
        <w:overflowPunct w:val="0"/>
        <w:autoSpaceDE w:val="0"/>
        <w:autoSpaceDN w:val="0"/>
        <w:adjustRightInd w:val="0"/>
        <w:spacing w:after="0" w:line="240" w:lineRule="auto"/>
        <w:ind w:left="360"/>
        <w:contextualSpacing/>
        <w:jc w:val="both"/>
        <w:rPr>
          <w:rFonts w:cs="Arial"/>
          <w:iCs/>
          <w:szCs w:val="24"/>
          <w:lang w:eastAsia="en-GB"/>
        </w:rPr>
      </w:pPr>
      <w:r w:rsidRPr="0093498A">
        <w:rPr>
          <w:rFonts w:cs="Arial"/>
          <w:iCs/>
          <w:szCs w:val="24"/>
        </w:rPr>
        <w:t xml:space="preserve">When you are submitting your completed application form electronically, you must ensure that it is </w:t>
      </w:r>
      <w:r w:rsidRPr="0093498A">
        <w:rPr>
          <w:rFonts w:cs="Arial"/>
          <w:iCs/>
          <w:szCs w:val="24"/>
          <w:lang w:eastAsia="en-GB"/>
        </w:rPr>
        <w:t xml:space="preserve">sent via email as an attachment (either as a PDF or Microsoft Word document only). Forms sent via any other online method or converted into any other digital format, or which Invest NI deems unsafe to open, will not be accepted. </w:t>
      </w:r>
    </w:p>
    <w:p w14:paraId="18F15468" w14:textId="77777777" w:rsidR="00B21D14" w:rsidRPr="0093498A" w:rsidRDefault="00B21D14" w:rsidP="00B21D14">
      <w:pPr>
        <w:pStyle w:val="ListParagraph"/>
        <w:rPr>
          <w:rFonts w:cs="Arial"/>
          <w:iCs/>
          <w:szCs w:val="24"/>
          <w:lang w:eastAsia="en-GB"/>
        </w:rPr>
      </w:pPr>
    </w:p>
    <w:p w14:paraId="7D3FD01A" w14:textId="77777777" w:rsidR="00B21D14" w:rsidRPr="0093498A" w:rsidRDefault="00B21D14" w:rsidP="00B21D14">
      <w:pPr>
        <w:numPr>
          <w:ilvl w:val="0"/>
          <w:numId w:val="3"/>
        </w:numPr>
        <w:tabs>
          <w:tab w:val="clear" w:pos="720"/>
          <w:tab w:val="num" w:pos="360"/>
        </w:tabs>
        <w:overflowPunct w:val="0"/>
        <w:autoSpaceDE w:val="0"/>
        <w:autoSpaceDN w:val="0"/>
        <w:adjustRightInd w:val="0"/>
        <w:spacing w:after="0" w:line="240" w:lineRule="auto"/>
        <w:ind w:left="360"/>
        <w:jc w:val="both"/>
        <w:rPr>
          <w:rFonts w:cs="Arial"/>
          <w:szCs w:val="24"/>
        </w:rPr>
      </w:pPr>
      <w:r w:rsidRPr="0093498A">
        <w:rPr>
          <w:rFonts w:cs="Arial"/>
          <w:szCs w:val="24"/>
        </w:rPr>
        <w:t xml:space="preserve">Applications which are received after the closing date and time will not be accepted; </w:t>
      </w:r>
    </w:p>
    <w:p w14:paraId="141F69BD" w14:textId="77777777" w:rsidR="00B21D14" w:rsidRPr="0093498A" w:rsidRDefault="00B21D14" w:rsidP="00B21D14">
      <w:pPr>
        <w:pStyle w:val="ListParagraph"/>
        <w:rPr>
          <w:rFonts w:cs="Arial"/>
          <w:szCs w:val="24"/>
        </w:rPr>
      </w:pPr>
    </w:p>
    <w:p w14:paraId="1428278B" w14:textId="77777777" w:rsidR="00B21D14" w:rsidRPr="0093498A" w:rsidRDefault="00B21D14" w:rsidP="00B21D14">
      <w:pPr>
        <w:overflowPunct w:val="0"/>
        <w:autoSpaceDE w:val="0"/>
        <w:autoSpaceDN w:val="0"/>
        <w:adjustRightInd w:val="0"/>
        <w:spacing w:after="0" w:line="240" w:lineRule="auto"/>
        <w:jc w:val="both"/>
        <w:rPr>
          <w:rFonts w:cs="Arial"/>
          <w:szCs w:val="24"/>
        </w:rPr>
      </w:pPr>
      <w:r w:rsidRPr="0093498A">
        <w:rPr>
          <w:rFonts w:cs="Arial"/>
          <w:szCs w:val="24"/>
        </w:rPr>
        <w:t>Other points to note:</w:t>
      </w:r>
    </w:p>
    <w:p w14:paraId="6381B598" w14:textId="77777777" w:rsidR="00B21D14" w:rsidRPr="0093498A" w:rsidRDefault="00B21D14" w:rsidP="00B21D14">
      <w:pPr>
        <w:overflowPunct w:val="0"/>
        <w:autoSpaceDE w:val="0"/>
        <w:autoSpaceDN w:val="0"/>
        <w:adjustRightInd w:val="0"/>
        <w:spacing w:after="0" w:line="240" w:lineRule="auto"/>
        <w:jc w:val="both"/>
        <w:rPr>
          <w:rFonts w:cs="Arial"/>
          <w:b/>
          <w:szCs w:val="24"/>
          <w:u w:val="single"/>
        </w:rPr>
      </w:pPr>
    </w:p>
    <w:p w14:paraId="0220679B" w14:textId="77777777" w:rsidR="00B21D14" w:rsidRPr="0093498A" w:rsidRDefault="00B21D14" w:rsidP="00B21D14">
      <w:pPr>
        <w:numPr>
          <w:ilvl w:val="0"/>
          <w:numId w:val="1"/>
        </w:numPr>
        <w:tabs>
          <w:tab w:val="clear" w:pos="6031"/>
          <w:tab w:val="num" w:pos="360"/>
        </w:tabs>
        <w:overflowPunct w:val="0"/>
        <w:autoSpaceDE w:val="0"/>
        <w:autoSpaceDN w:val="0"/>
        <w:adjustRightInd w:val="0"/>
        <w:spacing w:after="0" w:line="240" w:lineRule="auto"/>
        <w:ind w:left="360"/>
        <w:jc w:val="both"/>
        <w:rPr>
          <w:rFonts w:cs="Arial"/>
          <w:b/>
          <w:szCs w:val="24"/>
          <w:u w:val="single"/>
        </w:rPr>
      </w:pPr>
      <w:r w:rsidRPr="0093498A">
        <w:rPr>
          <w:rFonts w:cs="Arial"/>
          <w:szCs w:val="24"/>
        </w:rPr>
        <w:t xml:space="preserve">You should ensure you provide evidence of your experience on your application form, giving length of experience, examples and dates as required. Please refer to the Privacy Notice at page 13 for information as to how your personal data will be processed stored and shared by Invest NI. </w:t>
      </w:r>
    </w:p>
    <w:p w14:paraId="3033618D" w14:textId="77777777" w:rsidR="00B21D14" w:rsidRPr="0093498A" w:rsidRDefault="00B21D14" w:rsidP="00B21D14">
      <w:pPr>
        <w:overflowPunct w:val="0"/>
        <w:autoSpaceDE w:val="0"/>
        <w:autoSpaceDN w:val="0"/>
        <w:adjustRightInd w:val="0"/>
        <w:spacing w:after="0" w:line="240" w:lineRule="auto"/>
        <w:ind w:left="360"/>
        <w:jc w:val="both"/>
        <w:rPr>
          <w:rFonts w:cs="Arial"/>
          <w:b/>
          <w:szCs w:val="24"/>
          <w:u w:val="single"/>
        </w:rPr>
      </w:pPr>
    </w:p>
    <w:p w14:paraId="3E323990" w14:textId="77777777" w:rsidR="00B21D14" w:rsidRPr="0093498A" w:rsidRDefault="00B21D14" w:rsidP="00B21D14">
      <w:pPr>
        <w:numPr>
          <w:ilvl w:val="0"/>
          <w:numId w:val="1"/>
        </w:numPr>
        <w:tabs>
          <w:tab w:val="clear" w:pos="6031"/>
          <w:tab w:val="num" w:pos="360"/>
        </w:tabs>
        <w:overflowPunct w:val="0"/>
        <w:autoSpaceDE w:val="0"/>
        <w:autoSpaceDN w:val="0"/>
        <w:adjustRightInd w:val="0"/>
        <w:spacing w:after="0" w:line="240" w:lineRule="auto"/>
        <w:ind w:left="360"/>
        <w:jc w:val="both"/>
        <w:rPr>
          <w:rFonts w:cs="Arial"/>
          <w:szCs w:val="24"/>
        </w:rPr>
      </w:pPr>
      <w:r w:rsidRPr="0093498A">
        <w:rPr>
          <w:rFonts w:cs="Arial"/>
          <w:szCs w:val="24"/>
        </w:rPr>
        <w:t>It is not sufficient to simply list your duties and responsibilities.  Invest NI will not make assumptions from the title of your post as to the skills and experience gained.  It is vital that you highlight your specific role and contribution by using actual examples to illustrate your experience against the selection criteria.</w:t>
      </w:r>
    </w:p>
    <w:p w14:paraId="27D723E7" w14:textId="77777777" w:rsidR="00B21D14" w:rsidRPr="0093498A" w:rsidRDefault="00B21D14" w:rsidP="00B21D14">
      <w:pPr>
        <w:pStyle w:val="ListParagraph"/>
        <w:rPr>
          <w:rFonts w:cs="Arial"/>
          <w:szCs w:val="24"/>
        </w:rPr>
      </w:pPr>
    </w:p>
    <w:p w14:paraId="03891F8D" w14:textId="77777777" w:rsidR="00B21D14" w:rsidRPr="0093498A" w:rsidRDefault="00B21D14" w:rsidP="00B21D14">
      <w:pPr>
        <w:numPr>
          <w:ilvl w:val="0"/>
          <w:numId w:val="1"/>
        </w:numPr>
        <w:tabs>
          <w:tab w:val="clear" w:pos="6031"/>
          <w:tab w:val="num" w:pos="360"/>
        </w:tabs>
        <w:overflowPunct w:val="0"/>
        <w:autoSpaceDE w:val="0"/>
        <w:autoSpaceDN w:val="0"/>
        <w:adjustRightInd w:val="0"/>
        <w:spacing w:after="0" w:line="240" w:lineRule="auto"/>
        <w:ind w:left="360"/>
        <w:jc w:val="both"/>
        <w:rPr>
          <w:rFonts w:cs="Arial"/>
          <w:szCs w:val="24"/>
        </w:rPr>
      </w:pPr>
      <w:r w:rsidRPr="0093498A">
        <w:rPr>
          <w:rFonts w:cs="Arial"/>
          <w:szCs w:val="24"/>
        </w:rPr>
        <w:t>Applications which do not provide the necessary detailed information in relation to the knowledge, skills and criteria required will be rejected.</w:t>
      </w:r>
    </w:p>
    <w:p w14:paraId="3E8C1467" w14:textId="77777777" w:rsidR="00B21D14" w:rsidRPr="0093498A" w:rsidRDefault="00B21D14" w:rsidP="00B21D14">
      <w:pPr>
        <w:keepNext/>
        <w:spacing w:after="0" w:line="240" w:lineRule="auto"/>
        <w:jc w:val="both"/>
        <w:outlineLvl w:val="2"/>
        <w:rPr>
          <w:rFonts w:cs="Arial"/>
          <w:b/>
          <w:bCs/>
          <w:szCs w:val="24"/>
        </w:rPr>
      </w:pPr>
    </w:p>
    <w:p w14:paraId="1EF78564" w14:textId="77777777" w:rsidR="00B21D14" w:rsidRPr="0093498A" w:rsidRDefault="00B21D14" w:rsidP="00B21D14">
      <w:pPr>
        <w:spacing w:after="0" w:line="240" w:lineRule="auto"/>
        <w:ind w:right="32"/>
        <w:jc w:val="both"/>
        <w:rPr>
          <w:rFonts w:cs="Arial"/>
          <w:b/>
          <w:szCs w:val="24"/>
        </w:rPr>
      </w:pPr>
    </w:p>
    <w:p w14:paraId="559EBCEB" w14:textId="77777777" w:rsidR="00DA3BA4" w:rsidRDefault="00DA3BA4" w:rsidP="00B21D14">
      <w:pPr>
        <w:spacing w:after="0" w:line="240" w:lineRule="auto"/>
        <w:ind w:right="32"/>
        <w:jc w:val="both"/>
        <w:rPr>
          <w:rFonts w:cs="Arial"/>
          <w:b/>
          <w:szCs w:val="24"/>
        </w:rPr>
      </w:pPr>
    </w:p>
    <w:p w14:paraId="18C51C3B" w14:textId="0959D075" w:rsidR="00B21D14" w:rsidRPr="0093498A" w:rsidRDefault="00B21D14" w:rsidP="00B21D14">
      <w:pPr>
        <w:spacing w:after="0" w:line="240" w:lineRule="auto"/>
        <w:ind w:right="32"/>
        <w:jc w:val="both"/>
        <w:rPr>
          <w:rFonts w:cs="Arial"/>
          <w:b/>
          <w:szCs w:val="24"/>
        </w:rPr>
      </w:pPr>
      <w:r w:rsidRPr="0093498A">
        <w:rPr>
          <w:rFonts w:cs="Arial"/>
          <w:b/>
          <w:szCs w:val="24"/>
        </w:rPr>
        <w:t>Equal Opportunities Monitoring Form:</w:t>
      </w:r>
    </w:p>
    <w:p w14:paraId="5CD8C12C" w14:textId="77777777" w:rsidR="00B21D14" w:rsidRPr="0093498A" w:rsidRDefault="00B21D14" w:rsidP="00B21D14">
      <w:pPr>
        <w:spacing w:after="0" w:line="240" w:lineRule="auto"/>
        <w:jc w:val="both"/>
        <w:rPr>
          <w:rFonts w:cs="Arial"/>
          <w:b/>
          <w:szCs w:val="24"/>
        </w:rPr>
      </w:pPr>
      <w:r w:rsidRPr="0093498A">
        <w:rPr>
          <w:rFonts w:cs="Arial"/>
          <w:szCs w:val="24"/>
        </w:rPr>
        <w:t xml:space="preserve">Invest NI is an Equal Opportunities Employer and to help ensure that we are meeting our Equality of Opportunity obligations, we monitor the composition of staff and applicants.  </w:t>
      </w:r>
      <w:r w:rsidRPr="0093498A">
        <w:rPr>
          <w:rFonts w:cs="Arial"/>
          <w:szCs w:val="24"/>
        </w:rPr>
        <w:lastRenderedPageBreak/>
        <w:t xml:space="preserve">This monitoring helps to assess whether any of our policies, procedures or activities are operating to the detriment of any particular grouping within our diverse society. </w:t>
      </w:r>
      <w:r w:rsidRPr="0093498A">
        <w:rPr>
          <w:rFonts w:cs="Arial"/>
          <w:b/>
          <w:szCs w:val="24"/>
        </w:rPr>
        <w:t xml:space="preserve">Therefore the monitoring form should be completed and submitted along with your application form. </w:t>
      </w:r>
    </w:p>
    <w:p w14:paraId="0277A89A" w14:textId="77777777" w:rsidR="00B21D14" w:rsidRPr="0093498A" w:rsidRDefault="00B21D14" w:rsidP="00B21D14">
      <w:pPr>
        <w:spacing w:after="0" w:line="240" w:lineRule="auto"/>
        <w:jc w:val="both"/>
        <w:rPr>
          <w:rFonts w:cs="Arial"/>
          <w:b/>
          <w:szCs w:val="24"/>
        </w:rPr>
      </w:pPr>
    </w:p>
    <w:p w14:paraId="438BD9D6" w14:textId="77777777" w:rsidR="00B21D14" w:rsidRPr="0093498A" w:rsidRDefault="00B21D14" w:rsidP="00B21D14">
      <w:pPr>
        <w:spacing w:after="0" w:line="240" w:lineRule="auto"/>
        <w:jc w:val="both"/>
        <w:rPr>
          <w:rFonts w:cs="Arial"/>
          <w:szCs w:val="24"/>
        </w:rPr>
      </w:pPr>
      <w:r w:rsidRPr="0093498A">
        <w:rPr>
          <w:rFonts w:cs="Arial"/>
          <w:szCs w:val="24"/>
        </w:rPr>
        <w:t>The monitoring form will not be available to the selection panel. It will be separated from the application form by the monitoring officer, and transferred to a computer based monitoring system.  There it will be protected, access restricted and used strictly in line with our Privacy Notice.  To read our Privacy Notice and Equality Statement on page 12.</w:t>
      </w:r>
    </w:p>
    <w:p w14:paraId="6730C1EE" w14:textId="77777777" w:rsidR="00B21D14" w:rsidRPr="0093498A" w:rsidRDefault="00B21D14" w:rsidP="00B21D14">
      <w:pPr>
        <w:spacing w:after="0" w:line="240" w:lineRule="auto"/>
        <w:ind w:right="32"/>
        <w:jc w:val="both"/>
        <w:rPr>
          <w:rFonts w:cs="Arial"/>
          <w:b/>
          <w:szCs w:val="24"/>
        </w:rPr>
      </w:pPr>
    </w:p>
    <w:p w14:paraId="548CBA7A" w14:textId="77777777" w:rsidR="00B21D14" w:rsidRPr="0093498A" w:rsidRDefault="00B21D14" w:rsidP="00B21D14">
      <w:pPr>
        <w:spacing w:after="0" w:line="240" w:lineRule="auto"/>
        <w:jc w:val="both"/>
        <w:rPr>
          <w:b/>
          <w:szCs w:val="24"/>
        </w:rPr>
      </w:pPr>
      <w:r w:rsidRPr="0093498A">
        <w:rPr>
          <w:b/>
          <w:szCs w:val="24"/>
        </w:rPr>
        <w:t>Shortlisting</w:t>
      </w:r>
    </w:p>
    <w:p w14:paraId="35DAAD31" w14:textId="77777777" w:rsidR="00B21D14" w:rsidRPr="0093498A" w:rsidRDefault="00B21D14" w:rsidP="00B21D14">
      <w:pPr>
        <w:spacing w:after="0" w:line="240" w:lineRule="auto"/>
        <w:jc w:val="both"/>
        <w:rPr>
          <w:rFonts w:cs="Arial"/>
          <w:szCs w:val="24"/>
        </w:rPr>
      </w:pPr>
      <w:r w:rsidRPr="0093498A">
        <w:rPr>
          <w:rFonts w:cs="Arial"/>
          <w:szCs w:val="24"/>
        </w:rPr>
        <w:t xml:space="preserve">A shortlist of candidates for assessment and interview will be prepared on the basis of the information contained in the application. </w:t>
      </w:r>
      <w:r w:rsidRPr="0093498A">
        <w:rPr>
          <w:rFonts w:cs="Arial"/>
          <w:b/>
          <w:szCs w:val="24"/>
        </w:rPr>
        <w:t>Candidates are therefore reminded that the responses in their application form should demonstrate how and to what extent they satisfy each of the criteria outlined.</w:t>
      </w:r>
      <w:r w:rsidRPr="0093498A">
        <w:rPr>
          <w:rFonts w:cs="Arial"/>
          <w:szCs w:val="24"/>
        </w:rPr>
        <w:t xml:space="preserve">  </w:t>
      </w:r>
    </w:p>
    <w:p w14:paraId="21330699" w14:textId="77777777" w:rsidR="00B21D14" w:rsidRPr="0093498A" w:rsidRDefault="00B21D14" w:rsidP="00B21D14">
      <w:pPr>
        <w:spacing w:after="0" w:line="240" w:lineRule="auto"/>
        <w:jc w:val="both"/>
        <w:rPr>
          <w:rFonts w:cs="Arial"/>
          <w:szCs w:val="24"/>
        </w:rPr>
      </w:pPr>
    </w:p>
    <w:p w14:paraId="3D90CE3C" w14:textId="77777777" w:rsidR="00B21D14" w:rsidRPr="0093498A" w:rsidRDefault="00B21D14" w:rsidP="00B21D14">
      <w:pPr>
        <w:spacing w:after="0" w:line="240" w:lineRule="auto"/>
        <w:jc w:val="both"/>
        <w:rPr>
          <w:rFonts w:cs="Arial"/>
          <w:b/>
          <w:szCs w:val="24"/>
        </w:rPr>
      </w:pPr>
      <w:r w:rsidRPr="0093498A">
        <w:rPr>
          <w:rFonts w:cs="Arial"/>
          <w:szCs w:val="24"/>
        </w:rPr>
        <w:t xml:space="preserve">Shortlisting will be conducted against eligibility criteria 1 and 2.  </w:t>
      </w:r>
    </w:p>
    <w:p w14:paraId="7744A58A" w14:textId="77777777" w:rsidR="00B21D14" w:rsidRPr="0093498A" w:rsidRDefault="00B21D14" w:rsidP="00B21D14">
      <w:pPr>
        <w:spacing w:after="0" w:line="240" w:lineRule="auto"/>
        <w:jc w:val="both"/>
        <w:rPr>
          <w:rFonts w:cs="Arial"/>
          <w:b/>
          <w:szCs w:val="24"/>
        </w:rPr>
      </w:pPr>
    </w:p>
    <w:p w14:paraId="1F8FA5DB" w14:textId="77777777" w:rsidR="00B21D14" w:rsidRPr="0093498A" w:rsidRDefault="00B21D14" w:rsidP="00B21D14">
      <w:pPr>
        <w:spacing w:after="0" w:line="240" w:lineRule="auto"/>
        <w:jc w:val="both"/>
        <w:rPr>
          <w:rFonts w:cs="Arial"/>
          <w:szCs w:val="24"/>
        </w:rPr>
      </w:pPr>
      <w:r w:rsidRPr="0093498A">
        <w:rPr>
          <w:rFonts w:cs="Arial"/>
          <w:szCs w:val="24"/>
        </w:rPr>
        <w:t>Only those candidates who, from the information supplied on the application form, most closely match the selection criteria for the post will be shortlisted.</w:t>
      </w:r>
    </w:p>
    <w:p w14:paraId="64DA8CD0" w14:textId="77777777" w:rsidR="00B21D14" w:rsidRPr="0093498A" w:rsidRDefault="00B21D14" w:rsidP="00B21D14">
      <w:pPr>
        <w:pStyle w:val="Heading5"/>
        <w:spacing w:before="0" w:after="0" w:line="240" w:lineRule="auto"/>
        <w:rPr>
          <w:rFonts w:ascii="Arial" w:hAnsi="Arial" w:cs="Arial"/>
          <w:i w:val="0"/>
          <w:iCs w:val="0"/>
          <w:sz w:val="24"/>
          <w:szCs w:val="24"/>
          <w:u w:val="single"/>
        </w:rPr>
      </w:pPr>
    </w:p>
    <w:p w14:paraId="2F58E1A1" w14:textId="77777777" w:rsidR="00B21D14" w:rsidRPr="0093498A" w:rsidRDefault="00B21D14" w:rsidP="00B21D14">
      <w:pPr>
        <w:spacing w:after="0" w:line="240" w:lineRule="auto"/>
        <w:rPr>
          <w:szCs w:val="24"/>
        </w:rPr>
      </w:pPr>
    </w:p>
    <w:p w14:paraId="7FD49DB3" w14:textId="77777777" w:rsidR="00B21D14" w:rsidRPr="0093498A" w:rsidRDefault="00B21D14" w:rsidP="00B21D14">
      <w:pPr>
        <w:pStyle w:val="Heading5"/>
        <w:spacing w:before="0" w:after="0" w:line="240" w:lineRule="auto"/>
        <w:rPr>
          <w:rFonts w:ascii="Arial" w:hAnsi="Arial" w:cs="Arial"/>
          <w:b w:val="0"/>
          <w:bCs w:val="0"/>
          <w:i w:val="0"/>
          <w:iCs w:val="0"/>
          <w:sz w:val="24"/>
          <w:szCs w:val="24"/>
        </w:rPr>
      </w:pPr>
      <w:r w:rsidRPr="0093498A">
        <w:rPr>
          <w:rFonts w:ascii="Arial" w:hAnsi="Arial" w:cs="Arial"/>
          <w:i w:val="0"/>
          <w:iCs w:val="0"/>
          <w:sz w:val="24"/>
          <w:szCs w:val="24"/>
        </w:rPr>
        <w:t>Interview and Assessment</w:t>
      </w:r>
    </w:p>
    <w:p w14:paraId="1AB2CF6B" w14:textId="1D84E5CC" w:rsidR="00B21D14" w:rsidRPr="0093498A" w:rsidRDefault="00B21D14" w:rsidP="00B21D14">
      <w:pPr>
        <w:spacing w:after="0" w:line="240" w:lineRule="auto"/>
        <w:jc w:val="both"/>
        <w:rPr>
          <w:rFonts w:cs="Arial"/>
          <w:color w:val="000000"/>
          <w:szCs w:val="24"/>
        </w:rPr>
      </w:pPr>
      <w:r w:rsidRPr="0093498A">
        <w:rPr>
          <w:rFonts w:cs="Arial"/>
          <w:color w:val="000000"/>
          <w:szCs w:val="24"/>
        </w:rPr>
        <w:t xml:space="preserve">Shortlisted candidates will be invited to an assessment and interview scheduled to take place in week </w:t>
      </w:r>
      <w:r w:rsidRPr="003D7525">
        <w:rPr>
          <w:rFonts w:cs="Arial"/>
          <w:color w:val="000000"/>
          <w:szCs w:val="24"/>
        </w:rPr>
        <w:t>commencing</w:t>
      </w:r>
      <w:r w:rsidR="00BE7770" w:rsidRPr="003D7525">
        <w:rPr>
          <w:rFonts w:cs="Arial"/>
          <w:color w:val="000000"/>
          <w:szCs w:val="24"/>
        </w:rPr>
        <w:t xml:space="preserve"> </w:t>
      </w:r>
      <w:r w:rsidR="003D7525" w:rsidRPr="003D7525">
        <w:rPr>
          <w:rFonts w:cs="Arial"/>
          <w:color w:val="000000"/>
          <w:szCs w:val="24"/>
        </w:rPr>
        <w:t>25</w:t>
      </w:r>
      <w:r w:rsidR="003D7525" w:rsidRPr="003D7525">
        <w:rPr>
          <w:rFonts w:cs="Arial"/>
          <w:color w:val="000000"/>
          <w:szCs w:val="24"/>
          <w:vertAlign w:val="superscript"/>
        </w:rPr>
        <w:t>th</w:t>
      </w:r>
      <w:r w:rsidR="003D7525" w:rsidRPr="003D7525">
        <w:rPr>
          <w:rFonts w:cs="Arial"/>
          <w:color w:val="000000"/>
          <w:szCs w:val="24"/>
        </w:rPr>
        <w:t xml:space="preserve"> July 2022</w:t>
      </w:r>
      <w:r w:rsidR="008240C7" w:rsidRPr="003D7525">
        <w:rPr>
          <w:rFonts w:cs="Arial"/>
          <w:color w:val="000000"/>
          <w:szCs w:val="24"/>
        </w:rPr>
        <w:t>.</w:t>
      </w:r>
    </w:p>
    <w:p w14:paraId="58CC0B38" w14:textId="77777777" w:rsidR="00B21D14" w:rsidRPr="0093498A" w:rsidRDefault="00B21D14" w:rsidP="00B21D14">
      <w:pPr>
        <w:spacing w:after="0" w:line="240" w:lineRule="auto"/>
        <w:jc w:val="both"/>
        <w:rPr>
          <w:rFonts w:cs="Arial"/>
          <w:color w:val="000000"/>
          <w:szCs w:val="24"/>
        </w:rPr>
      </w:pPr>
    </w:p>
    <w:p w14:paraId="26D74AE6" w14:textId="09B80810" w:rsidR="00B21D14" w:rsidRPr="0093498A" w:rsidRDefault="00B21D14" w:rsidP="00B21D14">
      <w:pPr>
        <w:spacing w:after="0" w:line="240" w:lineRule="auto"/>
        <w:jc w:val="both"/>
        <w:rPr>
          <w:rFonts w:cs="Arial"/>
          <w:szCs w:val="24"/>
        </w:rPr>
      </w:pPr>
      <w:r w:rsidRPr="0093498A">
        <w:rPr>
          <w:rFonts w:cs="Arial"/>
          <w:color w:val="000000"/>
          <w:szCs w:val="24"/>
        </w:rPr>
        <w:t>The selection panel will assess candidates against the interview and assessment criteria as appropriate.  Interview guidance is provided below.</w:t>
      </w:r>
    </w:p>
    <w:p w14:paraId="2C610E15" w14:textId="77777777" w:rsidR="00B21D14" w:rsidRPr="0093498A" w:rsidRDefault="00B21D14" w:rsidP="00B21D14">
      <w:pPr>
        <w:spacing w:after="0" w:line="240" w:lineRule="auto"/>
        <w:jc w:val="both"/>
        <w:rPr>
          <w:rFonts w:cs="Arial"/>
          <w:bCs/>
          <w:szCs w:val="24"/>
        </w:rPr>
      </w:pPr>
    </w:p>
    <w:p w14:paraId="2265FBC5" w14:textId="77777777" w:rsidR="00B21D14" w:rsidRPr="0093498A" w:rsidRDefault="00B21D14" w:rsidP="00B21D14">
      <w:pPr>
        <w:spacing w:after="0" w:line="240" w:lineRule="auto"/>
        <w:jc w:val="both"/>
        <w:rPr>
          <w:rFonts w:cs="Arial"/>
          <w:bCs/>
          <w:szCs w:val="24"/>
        </w:rPr>
      </w:pPr>
      <w:r w:rsidRPr="0093498A">
        <w:rPr>
          <w:rFonts w:cs="Arial"/>
          <w:bCs/>
          <w:szCs w:val="24"/>
        </w:rPr>
        <w:t>The panel’s decision at every stage of the selection process is final.</w:t>
      </w:r>
    </w:p>
    <w:p w14:paraId="3D787AA0" w14:textId="77777777" w:rsidR="00B21D14" w:rsidRPr="0093498A" w:rsidRDefault="00B21D14" w:rsidP="00B21D14">
      <w:pPr>
        <w:spacing w:after="0" w:line="240" w:lineRule="auto"/>
        <w:jc w:val="both"/>
        <w:rPr>
          <w:rFonts w:cs="Arial"/>
          <w:bCs/>
          <w:szCs w:val="24"/>
        </w:rPr>
      </w:pPr>
    </w:p>
    <w:p w14:paraId="13218BC6" w14:textId="77777777" w:rsidR="00B21D14" w:rsidRPr="0093498A" w:rsidRDefault="00B21D14" w:rsidP="00B21D14">
      <w:pPr>
        <w:spacing w:after="0" w:line="240" w:lineRule="auto"/>
        <w:jc w:val="both"/>
        <w:rPr>
          <w:rFonts w:cs="Arial"/>
          <w:b/>
          <w:szCs w:val="24"/>
        </w:rPr>
      </w:pPr>
      <w:r w:rsidRPr="0093498A">
        <w:rPr>
          <w:rFonts w:cs="Arial"/>
          <w:b/>
          <w:szCs w:val="24"/>
        </w:rPr>
        <w:t>Interview Guidance</w:t>
      </w:r>
    </w:p>
    <w:p w14:paraId="08FBE740" w14:textId="77777777" w:rsidR="00B21D14" w:rsidRPr="0093498A" w:rsidRDefault="00B21D14" w:rsidP="00B21D14">
      <w:pPr>
        <w:spacing w:after="0" w:line="240" w:lineRule="auto"/>
        <w:jc w:val="both"/>
        <w:rPr>
          <w:rFonts w:cs="Arial"/>
          <w:szCs w:val="24"/>
        </w:rPr>
      </w:pPr>
    </w:p>
    <w:p w14:paraId="42E33E31" w14:textId="77777777" w:rsidR="00B21D14" w:rsidRPr="0093498A" w:rsidRDefault="00B21D14" w:rsidP="00B21D14">
      <w:pPr>
        <w:spacing w:after="0" w:line="240" w:lineRule="auto"/>
        <w:jc w:val="both"/>
        <w:rPr>
          <w:rFonts w:cs="Arial"/>
          <w:bCs/>
          <w:color w:val="000000"/>
          <w:szCs w:val="24"/>
        </w:rPr>
      </w:pPr>
      <w:r w:rsidRPr="0093498A">
        <w:rPr>
          <w:rFonts w:cs="Arial"/>
          <w:bCs/>
          <w:color w:val="000000"/>
          <w:szCs w:val="24"/>
        </w:rPr>
        <w:t xml:space="preserve">If this is your first experience of a criterion-based interview, bear in mind that it </w:t>
      </w:r>
      <w:r w:rsidRPr="0093498A">
        <w:rPr>
          <w:rFonts w:cs="Arial"/>
          <w:b/>
          <w:bCs/>
          <w:color w:val="000000"/>
          <w:szCs w:val="24"/>
        </w:rPr>
        <w:t>does not</w:t>
      </w:r>
      <w:r w:rsidRPr="0093498A">
        <w:rPr>
          <w:rFonts w:cs="Arial"/>
          <w:bCs/>
          <w:color w:val="000000"/>
          <w:szCs w:val="24"/>
        </w:rPr>
        <w:t xml:space="preserve"> require you to:</w:t>
      </w:r>
    </w:p>
    <w:p w14:paraId="22D5C3A1" w14:textId="77777777" w:rsidR="00B21D14" w:rsidRPr="0093498A" w:rsidRDefault="00B21D14" w:rsidP="00B21D14">
      <w:pPr>
        <w:spacing w:after="0" w:line="240" w:lineRule="auto"/>
        <w:jc w:val="both"/>
        <w:rPr>
          <w:rFonts w:cs="Arial"/>
          <w:b/>
          <w:bCs/>
          <w:color w:val="000000"/>
          <w:szCs w:val="24"/>
        </w:rPr>
      </w:pPr>
    </w:p>
    <w:p w14:paraId="7DBECB8E" w14:textId="77777777" w:rsidR="00B21D14" w:rsidRPr="0093498A" w:rsidRDefault="00B21D14" w:rsidP="00B21D14">
      <w:pPr>
        <w:spacing w:after="0" w:line="240" w:lineRule="auto"/>
        <w:jc w:val="both"/>
        <w:rPr>
          <w:rFonts w:cs="Arial"/>
          <w:color w:val="000000"/>
          <w:szCs w:val="24"/>
        </w:rPr>
      </w:pPr>
      <w:r w:rsidRPr="0093498A">
        <w:rPr>
          <w:rFonts w:cs="Arial"/>
          <w:color w:val="000000"/>
          <w:szCs w:val="24"/>
        </w:rPr>
        <w:t>• talk through previous jobs or appointments from start to finish;</w:t>
      </w:r>
    </w:p>
    <w:p w14:paraId="1B93FF26" w14:textId="77777777" w:rsidR="00B21D14" w:rsidRPr="0093498A" w:rsidRDefault="00B21D14" w:rsidP="00B21D14">
      <w:pPr>
        <w:spacing w:after="0" w:line="240" w:lineRule="auto"/>
        <w:jc w:val="both"/>
        <w:rPr>
          <w:rFonts w:cs="Arial"/>
          <w:color w:val="000000"/>
          <w:szCs w:val="24"/>
        </w:rPr>
      </w:pPr>
      <w:r w:rsidRPr="0093498A">
        <w:rPr>
          <w:rFonts w:cs="Arial"/>
          <w:color w:val="000000"/>
          <w:szCs w:val="24"/>
        </w:rPr>
        <w:t>• discuss your background and experience at a general level; or</w:t>
      </w:r>
    </w:p>
    <w:p w14:paraId="17B01253" w14:textId="77777777" w:rsidR="00B21D14" w:rsidRPr="0093498A" w:rsidRDefault="00B21D14" w:rsidP="00B21D14">
      <w:pPr>
        <w:spacing w:after="0" w:line="240" w:lineRule="auto"/>
        <w:jc w:val="both"/>
        <w:rPr>
          <w:rFonts w:cs="Arial"/>
          <w:color w:val="000000"/>
          <w:szCs w:val="24"/>
        </w:rPr>
      </w:pPr>
      <w:r w:rsidRPr="0093498A">
        <w:rPr>
          <w:rFonts w:cs="Arial"/>
          <w:color w:val="000000"/>
          <w:szCs w:val="24"/>
        </w:rPr>
        <w:t>• provide any information that is not relevant to the post for which you are applying.</w:t>
      </w:r>
    </w:p>
    <w:p w14:paraId="58BBB27F" w14:textId="77777777" w:rsidR="00B21D14" w:rsidRPr="0093498A" w:rsidRDefault="00B21D14" w:rsidP="00B21D14">
      <w:pPr>
        <w:spacing w:after="0" w:line="240" w:lineRule="auto"/>
        <w:jc w:val="both"/>
        <w:rPr>
          <w:rFonts w:cs="Arial"/>
          <w:color w:val="000000"/>
          <w:szCs w:val="24"/>
        </w:rPr>
      </w:pPr>
    </w:p>
    <w:p w14:paraId="33BBA2C1" w14:textId="77777777" w:rsidR="00B21D14" w:rsidRPr="0093498A" w:rsidRDefault="00B21D14" w:rsidP="00B21D14">
      <w:pPr>
        <w:spacing w:after="0" w:line="240" w:lineRule="auto"/>
        <w:jc w:val="both"/>
        <w:rPr>
          <w:rFonts w:cs="Arial"/>
          <w:bCs/>
          <w:color w:val="000000"/>
          <w:szCs w:val="24"/>
        </w:rPr>
      </w:pPr>
      <w:r w:rsidRPr="0093498A">
        <w:rPr>
          <w:rFonts w:cs="Arial"/>
          <w:bCs/>
          <w:color w:val="000000"/>
          <w:szCs w:val="24"/>
        </w:rPr>
        <w:t xml:space="preserve">A criterion-based interview </w:t>
      </w:r>
      <w:r w:rsidRPr="0093498A">
        <w:rPr>
          <w:rFonts w:cs="Arial"/>
          <w:b/>
          <w:bCs/>
          <w:color w:val="000000"/>
          <w:szCs w:val="24"/>
        </w:rPr>
        <w:t>does</w:t>
      </w:r>
      <w:r w:rsidRPr="0093498A">
        <w:rPr>
          <w:rFonts w:cs="Arial"/>
          <w:bCs/>
          <w:color w:val="000000"/>
          <w:szCs w:val="24"/>
        </w:rPr>
        <w:t>, however, require you to:</w:t>
      </w:r>
    </w:p>
    <w:p w14:paraId="405FA02D" w14:textId="77777777" w:rsidR="00B21D14" w:rsidRPr="0093498A" w:rsidRDefault="00B21D14" w:rsidP="00B21D14">
      <w:pPr>
        <w:spacing w:after="0" w:line="240" w:lineRule="auto"/>
        <w:jc w:val="both"/>
        <w:rPr>
          <w:rFonts w:cs="Arial"/>
          <w:b/>
          <w:bCs/>
          <w:color w:val="000000"/>
          <w:szCs w:val="24"/>
        </w:rPr>
      </w:pPr>
    </w:p>
    <w:p w14:paraId="2F90C4ED" w14:textId="77777777" w:rsidR="00B21D14" w:rsidRPr="0093498A" w:rsidRDefault="00B21D14" w:rsidP="00B21D14">
      <w:pPr>
        <w:spacing w:after="0" w:line="240" w:lineRule="auto"/>
        <w:jc w:val="both"/>
        <w:rPr>
          <w:rFonts w:cs="Arial"/>
          <w:color w:val="000000"/>
          <w:szCs w:val="24"/>
        </w:rPr>
      </w:pPr>
      <w:r w:rsidRPr="0093498A">
        <w:rPr>
          <w:rFonts w:cs="Arial"/>
          <w:color w:val="000000"/>
          <w:szCs w:val="24"/>
        </w:rPr>
        <w:t>• focus exclusively on the criteria required for effective performance in the role; and</w:t>
      </w:r>
    </w:p>
    <w:p w14:paraId="5FDF851F" w14:textId="77777777" w:rsidR="00B21D14" w:rsidRPr="0093498A" w:rsidRDefault="00B21D14" w:rsidP="00B21D14">
      <w:pPr>
        <w:spacing w:after="0" w:line="240" w:lineRule="auto"/>
        <w:jc w:val="both"/>
        <w:rPr>
          <w:rFonts w:cs="Arial"/>
          <w:color w:val="000000"/>
          <w:szCs w:val="24"/>
        </w:rPr>
      </w:pPr>
      <w:r w:rsidRPr="0093498A">
        <w:rPr>
          <w:rFonts w:cs="Arial"/>
          <w:color w:val="000000"/>
          <w:szCs w:val="24"/>
        </w:rPr>
        <w:t xml:space="preserve">• provide specific examples of your experience in relation to the required criteria. </w:t>
      </w:r>
    </w:p>
    <w:p w14:paraId="1D02EBFA" w14:textId="77777777" w:rsidR="00B21D14" w:rsidRPr="0093498A" w:rsidRDefault="00B21D14" w:rsidP="00B21D14">
      <w:pPr>
        <w:spacing w:after="0" w:line="240" w:lineRule="auto"/>
        <w:jc w:val="both"/>
        <w:rPr>
          <w:rFonts w:cs="Arial"/>
          <w:color w:val="000000"/>
          <w:szCs w:val="24"/>
        </w:rPr>
      </w:pPr>
    </w:p>
    <w:p w14:paraId="14239703" w14:textId="77777777" w:rsidR="00B21D14" w:rsidRPr="0093498A" w:rsidRDefault="00B21D14" w:rsidP="00B21D14">
      <w:pPr>
        <w:spacing w:after="0" w:line="240" w:lineRule="auto"/>
        <w:jc w:val="both"/>
        <w:rPr>
          <w:rFonts w:cs="Arial"/>
          <w:bCs/>
          <w:color w:val="000000"/>
          <w:szCs w:val="24"/>
        </w:rPr>
      </w:pPr>
      <w:r w:rsidRPr="0093498A">
        <w:rPr>
          <w:rFonts w:cs="Arial"/>
          <w:bCs/>
          <w:color w:val="000000"/>
          <w:szCs w:val="24"/>
        </w:rPr>
        <w:t>In preparation for the interview you may wish to think about having a clear structure for each of your examples, such as:</w:t>
      </w:r>
    </w:p>
    <w:p w14:paraId="3465029E" w14:textId="77777777" w:rsidR="00B21D14" w:rsidRPr="0093498A" w:rsidRDefault="00B21D14" w:rsidP="00B21D14">
      <w:pPr>
        <w:spacing w:after="0" w:line="240" w:lineRule="auto"/>
        <w:jc w:val="both"/>
        <w:rPr>
          <w:rFonts w:cs="Arial"/>
          <w:bCs/>
          <w:color w:val="000000"/>
          <w:szCs w:val="24"/>
        </w:rPr>
      </w:pPr>
    </w:p>
    <w:p w14:paraId="2222278A" w14:textId="77777777" w:rsidR="00B21D14" w:rsidRPr="0093498A" w:rsidRDefault="00B21D14" w:rsidP="00B21D14">
      <w:pPr>
        <w:spacing w:after="0" w:line="240" w:lineRule="auto"/>
        <w:jc w:val="both"/>
        <w:rPr>
          <w:rFonts w:cs="Arial"/>
          <w:color w:val="000000"/>
          <w:szCs w:val="24"/>
        </w:rPr>
      </w:pPr>
      <w:r w:rsidRPr="0093498A">
        <w:rPr>
          <w:rFonts w:cs="Arial"/>
          <w:color w:val="000000"/>
          <w:szCs w:val="24"/>
        </w:rPr>
        <w:lastRenderedPageBreak/>
        <w:t xml:space="preserve">• </w:t>
      </w:r>
      <w:r w:rsidRPr="0093498A">
        <w:rPr>
          <w:rFonts w:cs="Arial"/>
          <w:b/>
          <w:color w:val="000000"/>
          <w:szCs w:val="24"/>
        </w:rPr>
        <w:t>S</w:t>
      </w:r>
      <w:r w:rsidRPr="0093498A">
        <w:rPr>
          <w:rFonts w:cs="Arial"/>
          <w:color w:val="000000"/>
          <w:szCs w:val="24"/>
        </w:rPr>
        <w:t>ituation – outline the situation;</w:t>
      </w:r>
    </w:p>
    <w:p w14:paraId="13539F32" w14:textId="77777777" w:rsidR="00B21D14" w:rsidRPr="0093498A" w:rsidRDefault="00B21D14" w:rsidP="00B21D14">
      <w:pPr>
        <w:spacing w:after="0" w:line="240" w:lineRule="auto"/>
        <w:jc w:val="both"/>
        <w:rPr>
          <w:rFonts w:cs="Arial"/>
          <w:color w:val="000000"/>
          <w:szCs w:val="24"/>
        </w:rPr>
      </w:pPr>
      <w:r w:rsidRPr="0093498A">
        <w:rPr>
          <w:rFonts w:cs="Arial"/>
          <w:color w:val="000000"/>
          <w:szCs w:val="24"/>
        </w:rPr>
        <w:t xml:space="preserve">• </w:t>
      </w:r>
      <w:r w:rsidRPr="0093498A">
        <w:rPr>
          <w:rFonts w:cs="Arial"/>
          <w:b/>
          <w:color w:val="000000"/>
          <w:szCs w:val="24"/>
        </w:rPr>
        <w:t>T</w:t>
      </w:r>
      <w:r w:rsidRPr="0093498A">
        <w:rPr>
          <w:rFonts w:cs="Arial"/>
          <w:color w:val="000000"/>
          <w:szCs w:val="24"/>
        </w:rPr>
        <w:t>ask - what was your objective, what were you trying to achieve;</w:t>
      </w:r>
    </w:p>
    <w:p w14:paraId="0A0EEE46" w14:textId="77777777" w:rsidR="00B21D14" w:rsidRPr="0093498A" w:rsidRDefault="00B21D14" w:rsidP="00B21D14">
      <w:pPr>
        <w:spacing w:after="0" w:line="240" w:lineRule="auto"/>
        <w:jc w:val="both"/>
        <w:rPr>
          <w:rFonts w:cs="Arial"/>
          <w:color w:val="000000"/>
          <w:szCs w:val="24"/>
        </w:rPr>
      </w:pPr>
      <w:r w:rsidRPr="0093498A">
        <w:rPr>
          <w:rFonts w:cs="Arial"/>
          <w:color w:val="000000"/>
          <w:szCs w:val="24"/>
        </w:rPr>
        <w:t xml:space="preserve">• </w:t>
      </w:r>
      <w:r w:rsidRPr="0093498A">
        <w:rPr>
          <w:rFonts w:cs="Arial"/>
          <w:b/>
          <w:color w:val="000000"/>
          <w:szCs w:val="24"/>
        </w:rPr>
        <w:t>A</w:t>
      </w:r>
      <w:r w:rsidRPr="0093498A">
        <w:rPr>
          <w:rFonts w:cs="Arial"/>
          <w:color w:val="000000"/>
          <w:szCs w:val="24"/>
        </w:rPr>
        <w:t>ction - what did you actually do, what was your unique contribution;</w:t>
      </w:r>
    </w:p>
    <w:p w14:paraId="79D7B43D" w14:textId="77777777" w:rsidR="00B21D14" w:rsidRPr="0093498A" w:rsidRDefault="00B21D14" w:rsidP="00B21D14">
      <w:pPr>
        <w:spacing w:after="0" w:line="240" w:lineRule="auto"/>
        <w:jc w:val="both"/>
        <w:rPr>
          <w:rFonts w:cs="Arial"/>
          <w:color w:val="000000"/>
          <w:szCs w:val="24"/>
        </w:rPr>
      </w:pPr>
      <w:r w:rsidRPr="0093498A">
        <w:rPr>
          <w:rFonts w:cs="Arial"/>
          <w:color w:val="000000"/>
          <w:szCs w:val="24"/>
        </w:rPr>
        <w:t xml:space="preserve">• </w:t>
      </w:r>
      <w:r w:rsidRPr="0093498A">
        <w:rPr>
          <w:rFonts w:cs="Arial"/>
          <w:b/>
          <w:color w:val="000000"/>
          <w:szCs w:val="24"/>
        </w:rPr>
        <w:t>R</w:t>
      </w:r>
      <w:r w:rsidRPr="0093498A">
        <w:rPr>
          <w:rFonts w:cs="Arial"/>
          <w:color w:val="000000"/>
          <w:szCs w:val="24"/>
        </w:rPr>
        <w:t>esult - what happened, what was the outcome, what did you learn.</w:t>
      </w:r>
    </w:p>
    <w:p w14:paraId="632A8CEE" w14:textId="77777777" w:rsidR="00B21D14" w:rsidRPr="0093498A" w:rsidRDefault="00B21D14" w:rsidP="00B21D14">
      <w:pPr>
        <w:spacing w:after="0" w:line="240" w:lineRule="auto"/>
        <w:jc w:val="both"/>
        <w:rPr>
          <w:rFonts w:cs="Arial"/>
          <w:color w:val="000000"/>
          <w:szCs w:val="24"/>
        </w:rPr>
      </w:pPr>
    </w:p>
    <w:p w14:paraId="726D8191" w14:textId="77777777" w:rsidR="00B21D14" w:rsidRPr="0093498A" w:rsidRDefault="00B21D14" w:rsidP="00B21D14">
      <w:pPr>
        <w:spacing w:after="0" w:line="240" w:lineRule="auto"/>
        <w:jc w:val="both"/>
        <w:rPr>
          <w:rFonts w:cs="Arial"/>
          <w:color w:val="000000"/>
          <w:szCs w:val="24"/>
        </w:rPr>
      </w:pPr>
      <w:r w:rsidRPr="0093498A">
        <w:rPr>
          <w:rFonts w:cs="Arial"/>
          <w:color w:val="000000"/>
          <w:szCs w:val="24"/>
        </w:rPr>
        <w:t>It is strongly recommended that you familiarise yourself with the selection criteria outlined in this pack. The interview panel will ask you to provide specific examples from your past experience in relation to each of the criteria areas.</w:t>
      </w:r>
    </w:p>
    <w:p w14:paraId="6E108239" w14:textId="77777777" w:rsidR="00B21D14" w:rsidRPr="0093498A" w:rsidRDefault="00B21D14" w:rsidP="00B21D14">
      <w:pPr>
        <w:spacing w:after="0" w:line="240" w:lineRule="auto"/>
        <w:jc w:val="both"/>
        <w:rPr>
          <w:rFonts w:cs="Arial"/>
          <w:color w:val="000000"/>
          <w:szCs w:val="24"/>
        </w:rPr>
      </w:pPr>
    </w:p>
    <w:p w14:paraId="0A60A9F0" w14:textId="77777777" w:rsidR="00B21D14" w:rsidRPr="0093498A" w:rsidRDefault="00B21D14" w:rsidP="00B21D14">
      <w:pPr>
        <w:spacing w:after="0" w:line="240" w:lineRule="auto"/>
        <w:jc w:val="both"/>
        <w:rPr>
          <w:rFonts w:cs="Arial"/>
          <w:color w:val="000000"/>
          <w:szCs w:val="24"/>
        </w:rPr>
      </w:pPr>
      <w:r w:rsidRPr="0093498A">
        <w:rPr>
          <w:rFonts w:cs="Arial"/>
          <w:color w:val="000000"/>
          <w:szCs w:val="24"/>
        </w:rPr>
        <w:t>You should therefore come to the interview prepared to discuss in detail a range of examples which best illustrate your skills and abilities in each criteria area. You may draw examples from any area of your work / life experiences.</w:t>
      </w:r>
    </w:p>
    <w:p w14:paraId="1D43A4A7" w14:textId="77777777" w:rsidR="005C2F48" w:rsidRPr="0093498A" w:rsidRDefault="005C2F48" w:rsidP="001A25F8">
      <w:pPr>
        <w:jc w:val="both"/>
        <w:rPr>
          <w:rFonts w:cs="Arial"/>
          <w:b/>
          <w:szCs w:val="24"/>
        </w:rPr>
      </w:pPr>
    </w:p>
    <w:p w14:paraId="7DAAC390" w14:textId="3CB23FBA" w:rsidR="001A25F8" w:rsidRPr="0093498A" w:rsidRDefault="001A25F8" w:rsidP="001A25F8">
      <w:pPr>
        <w:jc w:val="both"/>
        <w:rPr>
          <w:rFonts w:cs="Arial"/>
          <w:b/>
          <w:szCs w:val="24"/>
        </w:rPr>
      </w:pPr>
      <w:r w:rsidRPr="0093498A">
        <w:rPr>
          <w:rFonts w:cs="Arial"/>
          <w:b/>
          <w:szCs w:val="24"/>
        </w:rPr>
        <w:t>EQUALITY OF OPPORTUNITY</w:t>
      </w:r>
    </w:p>
    <w:p w14:paraId="1B1D58C9" w14:textId="77777777" w:rsidR="001A25F8" w:rsidRPr="0093498A" w:rsidRDefault="001A25F8" w:rsidP="002768B6">
      <w:pPr>
        <w:spacing w:after="0" w:line="240" w:lineRule="auto"/>
        <w:jc w:val="both"/>
        <w:rPr>
          <w:rFonts w:cs="Arial"/>
          <w:szCs w:val="24"/>
        </w:rPr>
      </w:pPr>
      <w:r w:rsidRPr="0093498A">
        <w:rPr>
          <w:rFonts w:cs="Arial"/>
          <w:szCs w:val="24"/>
        </w:rPr>
        <w:t>Invest NI is committed to a policy of Equality of Opportunity in its employment practices and aims to ensure that no actual or potential job applicant or Staff Member is discriminated against, either directly or indirectly, on the grounds of gender, gender reassignment, marital (or civil partnership) status, disability, race, community background or political persuasion, age, dependants, sexual orientation, pregnancy and maternity or Trade Union membership.</w:t>
      </w:r>
    </w:p>
    <w:p w14:paraId="4FE3D908" w14:textId="77777777" w:rsidR="002768B6" w:rsidRPr="0093498A" w:rsidRDefault="002768B6" w:rsidP="002768B6">
      <w:pPr>
        <w:spacing w:after="0" w:line="240" w:lineRule="auto"/>
        <w:jc w:val="both"/>
        <w:rPr>
          <w:rFonts w:cs="Arial"/>
          <w:szCs w:val="24"/>
        </w:rPr>
      </w:pPr>
    </w:p>
    <w:p w14:paraId="7309E2B7" w14:textId="77777777" w:rsidR="001A25F8" w:rsidRPr="0093498A" w:rsidRDefault="001A25F8" w:rsidP="002768B6">
      <w:pPr>
        <w:pStyle w:val="NormalWeb"/>
        <w:spacing w:before="0" w:beforeAutospacing="0" w:after="0" w:afterAutospacing="0"/>
        <w:jc w:val="both"/>
        <w:rPr>
          <w:rFonts w:ascii="Arial" w:hAnsi="Arial" w:cs="Arial"/>
        </w:rPr>
      </w:pPr>
      <w:r w:rsidRPr="0093498A">
        <w:rPr>
          <w:rFonts w:ascii="Arial" w:hAnsi="Arial" w:cs="Arial"/>
        </w:rPr>
        <w:t>Each person shall have equal opportunity for employment, training and advancement in Invest NI on the basis of ability, qualifications and performance.  This maximises the effective use of human resources in the best interests of both the organisation and the individual.</w:t>
      </w:r>
    </w:p>
    <w:p w14:paraId="5D4B8C60" w14:textId="77777777" w:rsidR="001A25F8" w:rsidRPr="0093498A" w:rsidRDefault="001A25F8" w:rsidP="002768B6">
      <w:pPr>
        <w:spacing w:after="0" w:line="240" w:lineRule="auto"/>
        <w:jc w:val="both"/>
        <w:rPr>
          <w:rFonts w:cs="Arial"/>
          <w:szCs w:val="24"/>
        </w:rPr>
      </w:pPr>
      <w:r w:rsidRPr="0093498A">
        <w:rPr>
          <w:rFonts w:cs="Arial"/>
          <w:szCs w:val="24"/>
        </w:rPr>
        <w:t xml:space="preserve">Invest NI is committed to equality of opportunity and welcomes applications from suitably qualified people from all sections of the community.  </w:t>
      </w:r>
    </w:p>
    <w:p w14:paraId="36552F7E" w14:textId="77777777" w:rsidR="002768B6" w:rsidRPr="0093498A" w:rsidRDefault="002768B6" w:rsidP="002768B6">
      <w:pPr>
        <w:spacing w:after="0" w:line="240" w:lineRule="auto"/>
        <w:jc w:val="both"/>
        <w:rPr>
          <w:rFonts w:cs="Arial"/>
          <w:szCs w:val="24"/>
        </w:rPr>
      </w:pPr>
    </w:p>
    <w:p w14:paraId="7D0BCED5" w14:textId="77777777" w:rsidR="001A25F8" w:rsidRPr="0093498A" w:rsidRDefault="001A25F8" w:rsidP="002768B6">
      <w:pPr>
        <w:spacing w:after="0" w:line="240" w:lineRule="auto"/>
        <w:jc w:val="both"/>
        <w:rPr>
          <w:rFonts w:cs="Arial"/>
          <w:szCs w:val="24"/>
        </w:rPr>
      </w:pPr>
      <w:r w:rsidRPr="0093498A">
        <w:rPr>
          <w:rFonts w:cs="Arial"/>
          <w:szCs w:val="24"/>
        </w:rPr>
        <w:t xml:space="preserve">To facilitate Equality of Opportunity Invest NI offers a range of family friendly policies which reduce barriers to combining work and family commitments. </w:t>
      </w:r>
    </w:p>
    <w:p w14:paraId="490ACE52" w14:textId="77777777" w:rsidR="002768B6" w:rsidRPr="0093498A" w:rsidRDefault="002768B6" w:rsidP="002768B6">
      <w:pPr>
        <w:spacing w:after="0" w:line="240" w:lineRule="auto"/>
        <w:jc w:val="both"/>
        <w:rPr>
          <w:rFonts w:cs="Arial"/>
          <w:szCs w:val="24"/>
        </w:rPr>
      </w:pPr>
    </w:p>
    <w:p w14:paraId="3E99ECE4" w14:textId="77777777" w:rsidR="001A25F8" w:rsidRPr="0093498A" w:rsidRDefault="001A25F8" w:rsidP="002768B6">
      <w:pPr>
        <w:spacing w:after="0" w:line="240" w:lineRule="auto"/>
        <w:jc w:val="both"/>
        <w:rPr>
          <w:rFonts w:cs="Arial"/>
          <w:b/>
          <w:szCs w:val="24"/>
        </w:rPr>
      </w:pPr>
      <w:r w:rsidRPr="0093498A">
        <w:rPr>
          <w:rFonts w:cs="Arial"/>
          <w:szCs w:val="24"/>
        </w:rPr>
        <w:t xml:space="preserve">To help ensure that we are meeting our Equality of Opportunity obligations, Invest NI monitors the composition of staff and applicants.  This monitoring helps to assess whether any of our policies, procedures or activities are operating to the detriment of any particular grouping within our diverse society. </w:t>
      </w:r>
      <w:r w:rsidRPr="0093498A">
        <w:rPr>
          <w:rFonts w:cs="Arial"/>
          <w:b/>
          <w:szCs w:val="24"/>
        </w:rPr>
        <w:t>Therefore the monitoring form included with your application form is regarded as part of your application and should be completed and returned.</w:t>
      </w:r>
    </w:p>
    <w:p w14:paraId="3221BD26" w14:textId="77777777" w:rsidR="002768B6" w:rsidRPr="0093498A" w:rsidRDefault="002768B6" w:rsidP="002768B6">
      <w:pPr>
        <w:spacing w:after="0" w:line="240" w:lineRule="auto"/>
        <w:jc w:val="both"/>
        <w:rPr>
          <w:rFonts w:cs="Arial"/>
          <w:b/>
          <w:szCs w:val="24"/>
        </w:rPr>
      </w:pPr>
    </w:p>
    <w:p w14:paraId="536217DF" w14:textId="77777777" w:rsidR="001A25F8" w:rsidRPr="0093498A" w:rsidRDefault="001A25F8" w:rsidP="002768B6">
      <w:pPr>
        <w:spacing w:after="0" w:line="240" w:lineRule="auto"/>
        <w:jc w:val="both"/>
        <w:rPr>
          <w:rFonts w:cs="Arial"/>
          <w:szCs w:val="24"/>
        </w:rPr>
      </w:pPr>
      <w:r w:rsidRPr="0093498A">
        <w:rPr>
          <w:rFonts w:cs="Arial"/>
          <w:szCs w:val="24"/>
        </w:rPr>
        <w:t xml:space="preserve">The monitoring form will not be shown to the selection panel. It will be separated from the application form by the monitoring officer, and transferred to a computer based monitoring system.  There it will be protected, access restricted and used strictly in line with good practice procedures. </w:t>
      </w:r>
    </w:p>
    <w:p w14:paraId="753AA145" w14:textId="77777777" w:rsidR="001A25F8" w:rsidRPr="0093498A" w:rsidRDefault="001A25F8" w:rsidP="002768B6">
      <w:pPr>
        <w:spacing w:after="0" w:line="240" w:lineRule="auto"/>
        <w:jc w:val="both"/>
        <w:rPr>
          <w:rFonts w:cs="Arial"/>
          <w:szCs w:val="24"/>
        </w:rPr>
      </w:pPr>
    </w:p>
    <w:p w14:paraId="6549DD68" w14:textId="77777777" w:rsidR="001A25F8" w:rsidRPr="0093498A" w:rsidRDefault="001A25F8" w:rsidP="002768B6">
      <w:pPr>
        <w:tabs>
          <w:tab w:val="left" w:pos="2760"/>
        </w:tabs>
        <w:spacing w:after="0" w:line="240" w:lineRule="auto"/>
        <w:jc w:val="center"/>
        <w:rPr>
          <w:rFonts w:cs="Arial"/>
          <w:szCs w:val="24"/>
        </w:rPr>
      </w:pPr>
      <w:r w:rsidRPr="0093498A">
        <w:rPr>
          <w:rFonts w:cs="Arial"/>
          <w:b/>
          <w:szCs w:val="24"/>
        </w:rPr>
        <w:t>Invest NI is an Equal Opportunities Employer</w:t>
      </w:r>
    </w:p>
    <w:p w14:paraId="2DDADED7" w14:textId="3E11B42A" w:rsidR="00E131D0" w:rsidRPr="0093498A" w:rsidRDefault="00E131D0" w:rsidP="00E131D0">
      <w:pPr>
        <w:spacing w:after="0"/>
        <w:jc w:val="both"/>
        <w:rPr>
          <w:b/>
          <w:szCs w:val="24"/>
        </w:rPr>
      </w:pPr>
    </w:p>
    <w:p w14:paraId="3E94E785" w14:textId="77777777" w:rsidR="00D53E48" w:rsidRPr="0093498A" w:rsidRDefault="00D53E48" w:rsidP="008E3217">
      <w:pPr>
        <w:tabs>
          <w:tab w:val="left" w:pos="6435"/>
        </w:tabs>
        <w:spacing w:after="0" w:line="240" w:lineRule="auto"/>
        <w:jc w:val="both"/>
        <w:rPr>
          <w:b/>
          <w:szCs w:val="24"/>
        </w:rPr>
      </w:pPr>
    </w:p>
    <w:p w14:paraId="7182A1D8" w14:textId="77777777" w:rsidR="001A25F8" w:rsidRPr="0093498A" w:rsidRDefault="001A25F8" w:rsidP="008E3217">
      <w:pPr>
        <w:tabs>
          <w:tab w:val="left" w:pos="6435"/>
        </w:tabs>
        <w:spacing w:after="0" w:line="240" w:lineRule="auto"/>
        <w:jc w:val="both"/>
        <w:rPr>
          <w:b/>
          <w:szCs w:val="24"/>
        </w:rPr>
      </w:pPr>
      <w:r w:rsidRPr="0093498A">
        <w:rPr>
          <w:b/>
          <w:szCs w:val="24"/>
        </w:rPr>
        <w:lastRenderedPageBreak/>
        <w:t xml:space="preserve">PRIVACY NOTICE – JOB APPLICANTS </w:t>
      </w:r>
    </w:p>
    <w:p w14:paraId="3B87D514" w14:textId="77777777" w:rsidR="008E3217" w:rsidRPr="0093498A" w:rsidRDefault="008E3217" w:rsidP="008E3217">
      <w:pPr>
        <w:tabs>
          <w:tab w:val="left" w:pos="6435"/>
        </w:tabs>
        <w:spacing w:after="0" w:line="240" w:lineRule="auto"/>
        <w:jc w:val="both"/>
        <w:rPr>
          <w:rFonts w:eastAsiaTheme="minorHAnsi"/>
          <w:b/>
          <w:szCs w:val="24"/>
        </w:rPr>
      </w:pPr>
    </w:p>
    <w:p w14:paraId="6506329C" w14:textId="77777777" w:rsidR="008E3217" w:rsidRPr="0093498A" w:rsidRDefault="008E3217" w:rsidP="008E3217">
      <w:pPr>
        <w:tabs>
          <w:tab w:val="left" w:pos="6435"/>
        </w:tabs>
        <w:spacing w:after="0" w:line="240" w:lineRule="auto"/>
        <w:jc w:val="both"/>
        <w:rPr>
          <w:b/>
          <w:szCs w:val="24"/>
        </w:rPr>
      </w:pPr>
      <w:r w:rsidRPr="0093498A">
        <w:rPr>
          <w:b/>
          <w:szCs w:val="24"/>
        </w:rPr>
        <w:t>WHO WE ARE – THE DATA CONTROLLER</w:t>
      </w:r>
    </w:p>
    <w:p w14:paraId="39D07C6A" w14:textId="77777777" w:rsidR="008E3217" w:rsidRPr="0093498A" w:rsidRDefault="008E3217" w:rsidP="008E3217">
      <w:pPr>
        <w:tabs>
          <w:tab w:val="left" w:pos="6435"/>
        </w:tabs>
        <w:spacing w:after="0" w:line="240" w:lineRule="auto"/>
        <w:jc w:val="both"/>
        <w:rPr>
          <w:szCs w:val="24"/>
        </w:rPr>
      </w:pPr>
    </w:p>
    <w:p w14:paraId="0E41BE03" w14:textId="77777777" w:rsidR="008E3217" w:rsidRPr="0093498A" w:rsidRDefault="008E3217" w:rsidP="008E3217">
      <w:pPr>
        <w:tabs>
          <w:tab w:val="left" w:pos="6435"/>
        </w:tabs>
        <w:spacing w:after="0" w:line="240" w:lineRule="auto"/>
        <w:jc w:val="both"/>
        <w:rPr>
          <w:szCs w:val="24"/>
        </w:rPr>
      </w:pPr>
      <w:r w:rsidRPr="0093498A">
        <w:rPr>
          <w:szCs w:val="24"/>
        </w:rPr>
        <w:t>‘We’ are Invest Northern Ireland, a public body registered at Bedford Square, Bedford Street, Belfast, BT2 7ES.</w:t>
      </w:r>
    </w:p>
    <w:p w14:paraId="0B2321DB" w14:textId="77777777" w:rsidR="008E3217" w:rsidRPr="0093498A" w:rsidRDefault="008E3217" w:rsidP="008E3217">
      <w:pPr>
        <w:tabs>
          <w:tab w:val="left" w:pos="6435"/>
        </w:tabs>
        <w:spacing w:after="0" w:line="240" w:lineRule="auto"/>
        <w:jc w:val="both"/>
        <w:rPr>
          <w:szCs w:val="24"/>
        </w:rPr>
      </w:pPr>
    </w:p>
    <w:p w14:paraId="5DD67AD7" w14:textId="611038BD" w:rsidR="008E3217" w:rsidRPr="0093498A" w:rsidRDefault="008E3217" w:rsidP="008E3217">
      <w:pPr>
        <w:tabs>
          <w:tab w:val="left" w:pos="6435"/>
        </w:tabs>
        <w:spacing w:after="0" w:line="240" w:lineRule="auto"/>
        <w:jc w:val="both"/>
        <w:rPr>
          <w:szCs w:val="24"/>
        </w:rPr>
      </w:pPr>
      <w:r w:rsidRPr="0093498A">
        <w:rPr>
          <w:szCs w:val="24"/>
        </w:rPr>
        <w:t xml:space="preserve">We are the “Controller” for the purposes of data protection law. This means that we are responsible for deciding how we hold and use personal information about you. You are being sent a copy of this privacy notice because you are applying for work with us (whether as an employee, worker or contractor). It makes you aware of how and why your personal data will be used, namely for the purposes of the recruitment exercise, and how long it will usually be retained for. </w:t>
      </w:r>
      <w:r w:rsidR="000A3515" w:rsidRPr="0093498A">
        <w:rPr>
          <w:szCs w:val="24"/>
        </w:rPr>
        <w:t>It provides you with certain information that must be provided under the UK General Data Protection Regulation (GDPR).</w:t>
      </w:r>
    </w:p>
    <w:p w14:paraId="0833715C" w14:textId="77777777" w:rsidR="008E3217" w:rsidRPr="0093498A" w:rsidRDefault="008E3217" w:rsidP="008E3217">
      <w:pPr>
        <w:tabs>
          <w:tab w:val="left" w:pos="6435"/>
        </w:tabs>
        <w:spacing w:after="0" w:line="240" w:lineRule="auto"/>
        <w:jc w:val="both"/>
        <w:rPr>
          <w:szCs w:val="24"/>
        </w:rPr>
      </w:pPr>
    </w:p>
    <w:p w14:paraId="38909570" w14:textId="77777777" w:rsidR="008E3217" w:rsidRPr="0093498A" w:rsidRDefault="008E3217" w:rsidP="008E3217">
      <w:pPr>
        <w:keepNext/>
        <w:spacing w:after="0" w:line="240" w:lineRule="auto"/>
        <w:jc w:val="both"/>
        <w:outlineLvl w:val="0"/>
        <w:rPr>
          <w:rFonts w:eastAsia="Times New Roman" w:cs="Arial"/>
          <w:b/>
          <w:color w:val="000000"/>
          <w:kern w:val="28"/>
          <w:szCs w:val="24"/>
          <w:lang w:val="en-GB"/>
        </w:rPr>
      </w:pPr>
      <w:r w:rsidRPr="0093498A">
        <w:rPr>
          <w:rFonts w:eastAsia="Times New Roman" w:cs="Arial"/>
          <w:b/>
          <w:color w:val="000000"/>
          <w:kern w:val="28"/>
          <w:szCs w:val="24"/>
          <w:lang w:val="en-GB"/>
        </w:rPr>
        <w:t>DATA PROTECTION PRINCIPLES</w:t>
      </w:r>
    </w:p>
    <w:p w14:paraId="1DC1BA50" w14:textId="77777777" w:rsidR="008E3217" w:rsidRPr="0093498A" w:rsidRDefault="008E3217" w:rsidP="008E3217">
      <w:pPr>
        <w:spacing w:after="0" w:line="240" w:lineRule="auto"/>
        <w:jc w:val="both"/>
        <w:rPr>
          <w:rFonts w:eastAsia="Times New Roman" w:cs="Arial"/>
          <w:color w:val="000000"/>
          <w:szCs w:val="24"/>
          <w:lang w:val="en-GB"/>
        </w:rPr>
      </w:pPr>
      <w:r w:rsidRPr="0093498A">
        <w:rPr>
          <w:rFonts w:eastAsia="Times New Roman" w:cs="Arial"/>
          <w:color w:val="000000"/>
          <w:szCs w:val="24"/>
          <w:lang w:val="en-GB"/>
        </w:rPr>
        <w:t xml:space="preserve">We will comply with data protection law and principles, which means that your data will be: </w:t>
      </w:r>
    </w:p>
    <w:p w14:paraId="2C1553A0" w14:textId="77777777" w:rsidR="008E3217" w:rsidRPr="0093498A" w:rsidRDefault="008E3217" w:rsidP="008E3217">
      <w:pPr>
        <w:spacing w:after="0" w:line="240" w:lineRule="auto"/>
        <w:jc w:val="both"/>
        <w:rPr>
          <w:rFonts w:eastAsia="Times New Roman" w:cs="Arial"/>
          <w:color w:val="000000"/>
          <w:szCs w:val="24"/>
          <w:lang w:val="en-GB"/>
        </w:rPr>
      </w:pPr>
    </w:p>
    <w:p w14:paraId="4935DC51" w14:textId="77777777" w:rsidR="008E3217" w:rsidRPr="0093498A" w:rsidRDefault="008E3217" w:rsidP="005F30A2">
      <w:pPr>
        <w:pStyle w:val="ListParagraph"/>
        <w:numPr>
          <w:ilvl w:val="0"/>
          <w:numId w:val="7"/>
        </w:numPr>
        <w:ind w:left="360"/>
        <w:jc w:val="both"/>
        <w:outlineLvl w:val="0"/>
        <w:rPr>
          <w:rFonts w:cs="Arial"/>
          <w:color w:val="000000"/>
          <w:szCs w:val="24"/>
        </w:rPr>
      </w:pPr>
      <w:r w:rsidRPr="0093498A">
        <w:rPr>
          <w:rFonts w:cs="Arial"/>
          <w:color w:val="000000"/>
          <w:szCs w:val="24"/>
        </w:rPr>
        <w:t>Used lawfully, fairly and in a transparent way.</w:t>
      </w:r>
    </w:p>
    <w:p w14:paraId="3251FC4C" w14:textId="77777777" w:rsidR="008E3217" w:rsidRPr="0093498A" w:rsidRDefault="008E3217" w:rsidP="005F30A2">
      <w:pPr>
        <w:pStyle w:val="ListParagraph"/>
        <w:numPr>
          <w:ilvl w:val="0"/>
          <w:numId w:val="7"/>
        </w:numPr>
        <w:ind w:left="360"/>
        <w:jc w:val="both"/>
        <w:outlineLvl w:val="0"/>
        <w:rPr>
          <w:rFonts w:cs="Arial"/>
          <w:color w:val="000000"/>
          <w:szCs w:val="24"/>
        </w:rPr>
      </w:pPr>
      <w:r w:rsidRPr="0093498A">
        <w:rPr>
          <w:rFonts w:cs="Arial"/>
          <w:color w:val="000000"/>
          <w:szCs w:val="24"/>
        </w:rPr>
        <w:t>Collected only for valid purposes that we have clearly explained to you and not used in any way that is incompatible with those purposes.</w:t>
      </w:r>
    </w:p>
    <w:p w14:paraId="0E48C688" w14:textId="77777777" w:rsidR="008E3217" w:rsidRPr="0093498A" w:rsidRDefault="008E3217" w:rsidP="005F30A2">
      <w:pPr>
        <w:pStyle w:val="ListParagraph"/>
        <w:numPr>
          <w:ilvl w:val="0"/>
          <w:numId w:val="7"/>
        </w:numPr>
        <w:ind w:left="360"/>
        <w:jc w:val="both"/>
        <w:outlineLvl w:val="0"/>
        <w:rPr>
          <w:rFonts w:cs="Arial"/>
          <w:color w:val="000000"/>
          <w:szCs w:val="24"/>
        </w:rPr>
      </w:pPr>
      <w:r w:rsidRPr="0093498A">
        <w:rPr>
          <w:rFonts w:cs="Arial"/>
          <w:color w:val="000000"/>
          <w:szCs w:val="24"/>
        </w:rPr>
        <w:t>Relevant to the purposes we have told you about and limited only to those purposes.</w:t>
      </w:r>
    </w:p>
    <w:p w14:paraId="18F4F77F" w14:textId="77777777" w:rsidR="008E3217" w:rsidRPr="0093498A" w:rsidRDefault="008E3217" w:rsidP="005F30A2">
      <w:pPr>
        <w:pStyle w:val="ListParagraph"/>
        <w:numPr>
          <w:ilvl w:val="0"/>
          <w:numId w:val="7"/>
        </w:numPr>
        <w:ind w:left="360"/>
        <w:jc w:val="both"/>
        <w:outlineLvl w:val="0"/>
        <w:rPr>
          <w:rFonts w:cs="Arial"/>
          <w:color w:val="000000"/>
          <w:szCs w:val="24"/>
        </w:rPr>
      </w:pPr>
      <w:r w:rsidRPr="0093498A">
        <w:rPr>
          <w:rFonts w:cs="Arial"/>
          <w:color w:val="000000"/>
          <w:szCs w:val="24"/>
        </w:rPr>
        <w:t>Accurate and kept up to date.</w:t>
      </w:r>
    </w:p>
    <w:p w14:paraId="08C77D6F" w14:textId="77777777" w:rsidR="008E3217" w:rsidRPr="0093498A" w:rsidRDefault="008E3217" w:rsidP="005F30A2">
      <w:pPr>
        <w:pStyle w:val="ListParagraph"/>
        <w:numPr>
          <w:ilvl w:val="0"/>
          <w:numId w:val="7"/>
        </w:numPr>
        <w:ind w:left="360"/>
        <w:jc w:val="both"/>
        <w:outlineLvl w:val="0"/>
        <w:rPr>
          <w:rFonts w:cs="Arial"/>
          <w:color w:val="000000"/>
          <w:szCs w:val="24"/>
        </w:rPr>
      </w:pPr>
      <w:r w:rsidRPr="0093498A">
        <w:rPr>
          <w:rFonts w:cs="Arial"/>
          <w:color w:val="000000"/>
          <w:szCs w:val="24"/>
        </w:rPr>
        <w:t>Kept only as long as necessary for the purposes we have told you about.</w:t>
      </w:r>
    </w:p>
    <w:p w14:paraId="6823CAF0" w14:textId="77777777" w:rsidR="008E3217" w:rsidRPr="0093498A" w:rsidRDefault="008E3217" w:rsidP="005F30A2">
      <w:pPr>
        <w:pStyle w:val="ListParagraph"/>
        <w:numPr>
          <w:ilvl w:val="0"/>
          <w:numId w:val="7"/>
        </w:numPr>
        <w:ind w:left="360"/>
        <w:jc w:val="both"/>
        <w:outlineLvl w:val="0"/>
        <w:rPr>
          <w:rFonts w:cs="Arial"/>
          <w:color w:val="000000"/>
          <w:szCs w:val="24"/>
        </w:rPr>
      </w:pPr>
      <w:r w:rsidRPr="0093498A">
        <w:rPr>
          <w:rFonts w:cs="Arial"/>
          <w:color w:val="000000"/>
          <w:szCs w:val="24"/>
        </w:rPr>
        <w:t>Kept securely.</w:t>
      </w:r>
    </w:p>
    <w:p w14:paraId="402D3B32" w14:textId="77777777" w:rsidR="008E3217" w:rsidRPr="0093498A" w:rsidRDefault="008E3217" w:rsidP="008E3217">
      <w:pPr>
        <w:spacing w:after="0" w:line="240" w:lineRule="auto"/>
        <w:ind w:left="-3" w:hanging="357"/>
        <w:jc w:val="both"/>
        <w:outlineLvl w:val="0"/>
        <w:rPr>
          <w:rFonts w:eastAsia="Times New Roman" w:cs="Arial"/>
          <w:color w:val="000000"/>
          <w:szCs w:val="24"/>
          <w:lang w:val="en-GB"/>
        </w:rPr>
      </w:pPr>
    </w:p>
    <w:p w14:paraId="2244B71F" w14:textId="77777777" w:rsidR="008E3217" w:rsidRPr="0093498A" w:rsidRDefault="008E3217" w:rsidP="008E3217">
      <w:pPr>
        <w:spacing w:after="0" w:line="240" w:lineRule="auto"/>
        <w:ind w:left="1077" w:hanging="357"/>
        <w:jc w:val="both"/>
        <w:outlineLvl w:val="0"/>
        <w:rPr>
          <w:rFonts w:eastAsia="Times New Roman" w:cs="Arial"/>
          <w:color w:val="000000"/>
          <w:szCs w:val="24"/>
          <w:lang w:val="en-GB"/>
        </w:rPr>
      </w:pPr>
    </w:p>
    <w:p w14:paraId="4131DE74" w14:textId="77777777" w:rsidR="008E3217" w:rsidRPr="0093498A" w:rsidRDefault="008E3217" w:rsidP="008E3217">
      <w:pPr>
        <w:keepNext/>
        <w:spacing w:after="0" w:line="240" w:lineRule="auto"/>
        <w:jc w:val="both"/>
        <w:outlineLvl w:val="0"/>
        <w:rPr>
          <w:rFonts w:eastAsia="Times New Roman" w:cs="Arial"/>
          <w:b/>
          <w:color w:val="000000"/>
          <w:kern w:val="28"/>
          <w:szCs w:val="24"/>
          <w:lang w:val="en-GB"/>
        </w:rPr>
      </w:pPr>
      <w:r w:rsidRPr="0093498A">
        <w:rPr>
          <w:rFonts w:eastAsia="Times New Roman" w:cs="Arial"/>
          <w:b/>
          <w:color w:val="000000"/>
          <w:kern w:val="28"/>
          <w:szCs w:val="24"/>
          <w:lang w:val="en-GB"/>
        </w:rPr>
        <w:t>WHAT INFORMATION DO WE HOLD AND HOW DO WE OBTAIN IT?</w:t>
      </w:r>
    </w:p>
    <w:p w14:paraId="312FD8D7" w14:textId="77777777" w:rsidR="008E3217" w:rsidRPr="0093498A" w:rsidRDefault="008E3217" w:rsidP="008E3217">
      <w:pPr>
        <w:keepNext/>
        <w:spacing w:after="0" w:line="240" w:lineRule="auto"/>
        <w:jc w:val="both"/>
        <w:outlineLvl w:val="0"/>
        <w:rPr>
          <w:rFonts w:eastAsia="Times New Roman" w:cs="Arial"/>
          <w:b/>
          <w:color w:val="000000"/>
          <w:kern w:val="28"/>
          <w:szCs w:val="24"/>
          <w:lang w:val="en-GB"/>
        </w:rPr>
      </w:pPr>
    </w:p>
    <w:p w14:paraId="139E7BA3" w14:textId="77777777" w:rsidR="008E3217" w:rsidRPr="0093498A" w:rsidRDefault="008E3217" w:rsidP="008E3217">
      <w:pPr>
        <w:spacing w:after="0" w:line="240" w:lineRule="auto"/>
        <w:jc w:val="both"/>
        <w:rPr>
          <w:rFonts w:eastAsia="Times New Roman" w:cs="Arial"/>
          <w:color w:val="000000"/>
          <w:szCs w:val="24"/>
          <w:lang w:val="en-GB"/>
        </w:rPr>
      </w:pPr>
      <w:r w:rsidRPr="0093498A">
        <w:rPr>
          <w:rFonts w:eastAsia="Times New Roman" w:cs="Arial"/>
          <w:color w:val="000000"/>
          <w:szCs w:val="24"/>
          <w:lang w:val="en-GB"/>
        </w:rPr>
        <w:t>In connection with your application for work with us, we will collect, store, and use the following categories of personal information about you:</w:t>
      </w:r>
    </w:p>
    <w:p w14:paraId="41F9D34A" w14:textId="77777777" w:rsidR="008E3217" w:rsidRPr="0093498A" w:rsidRDefault="008E3217" w:rsidP="008E3217">
      <w:pPr>
        <w:spacing w:after="0" w:line="240" w:lineRule="auto"/>
        <w:jc w:val="both"/>
        <w:rPr>
          <w:rFonts w:eastAsia="Times New Roman" w:cs="Arial"/>
          <w:color w:val="000000"/>
          <w:szCs w:val="24"/>
          <w:lang w:val="en-GB"/>
        </w:rPr>
      </w:pPr>
    </w:p>
    <w:p w14:paraId="282B84C4" w14:textId="77777777" w:rsidR="008E3217" w:rsidRPr="0093498A" w:rsidRDefault="008E3217" w:rsidP="005F30A2">
      <w:pPr>
        <w:pStyle w:val="ListParagraph"/>
        <w:numPr>
          <w:ilvl w:val="0"/>
          <w:numId w:val="8"/>
        </w:numPr>
        <w:jc w:val="both"/>
        <w:rPr>
          <w:rFonts w:cs="Arial"/>
          <w:color w:val="000000"/>
          <w:szCs w:val="24"/>
        </w:rPr>
      </w:pPr>
      <w:r w:rsidRPr="0093498A">
        <w:rPr>
          <w:rFonts w:cs="Arial"/>
          <w:color w:val="000000"/>
          <w:szCs w:val="24"/>
        </w:rPr>
        <w:t>The information you have provided to us in your application form.</w:t>
      </w:r>
    </w:p>
    <w:p w14:paraId="2891269A" w14:textId="77777777" w:rsidR="008E3217" w:rsidRPr="0093498A" w:rsidRDefault="008E3217" w:rsidP="005F30A2">
      <w:pPr>
        <w:pStyle w:val="ListParagraph"/>
        <w:numPr>
          <w:ilvl w:val="0"/>
          <w:numId w:val="8"/>
        </w:numPr>
        <w:jc w:val="both"/>
        <w:rPr>
          <w:rFonts w:cs="Arial"/>
          <w:color w:val="000000"/>
          <w:szCs w:val="24"/>
        </w:rPr>
      </w:pPr>
      <w:r w:rsidRPr="0093498A">
        <w:rPr>
          <w:rFonts w:cs="Arial"/>
          <w:color w:val="000000"/>
          <w:szCs w:val="24"/>
        </w:rPr>
        <w:t>The information you have provided on our application form, including name, title, address, telephone number, personal email address, date of birth, gender, employment history, qualifications.</w:t>
      </w:r>
    </w:p>
    <w:p w14:paraId="63829BCA" w14:textId="77777777" w:rsidR="008E3217" w:rsidRPr="0093498A" w:rsidRDefault="008E3217" w:rsidP="005F30A2">
      <w:pPr>
        <w:pStyle w:val="ListParagraph"/>
        <w:numPr>
          <w:ilvl w:val="0"/>
          <w:numId w:val="8"/>
        </w:numPr>
        <w:jc w:val="both"/>
        <w:rPr>
          <w:rFonts w:cs="Arial"/>
          <w:color w:val="000000"/>
          <w:szCs w:val="24"/>
        </w:rPr>
      </w:pPr>
      <w:r w:rsidRPr="0093498A">
        <w:rPr>
          <w:rFonts w:cs="Arial"/>
          <w:color w:val="000000"/>
          <w:szCs w:val="24"/>
        </w:rPr>
        <w:t>Any information you provide to us during an interview and the results of any written or online selection tests.</w:t>
      </w:r>
    </w:p>
    <w:p w14:paraId="249F76EA" w14:textId="77777777" w:rsidR="008E3217" w:rsidRPr="0093498A" w:rsidRDefault="008E3217" w:rsidP="008E3217">
      <w:pPr>
        <w:spacing w:after="0" w:line="240" w:lineRule="auto"/>
        <w:jc w:val="both"/>
        <w:rPr>
          <w:rFonts w:eastAsia="Times New Roman" w:cs="Arial"/>
          <w:color w:val="000000"/>
          <w:szCs w:val="24"/>
          <w:lang w:val="en-GB"/>
        </w:rPr>
      </w:pPr>
    </w:p>
    <w:p w14:paraId="14A1C361" w14:textId="77777777" w:rsidR="008E3217" w:rsidRPr="0093498A" w:rsidRDefault="008E3217" w:rsidP="008E3217">
      <w:pPr>
        <w:jc w:val="both"/>
        <w:rPr>
          <w:rFonts w:cs="Arial"/>
          <w:color w:val="000000"/>
          <w:szCs w:val="24"/>
        </w:rPr>
      </w:pPr>
      <w:r w:rsidRPr="0093498A">
        <w:rPr>
          <w:rFonts w:cs="Arial"/>
          <w:color w:val="000000"/>
          <w:szCs w:val="24"/>
        </w:rPr>
        <w:t>We may also collect, store and use the following "special categories" of more sensitive personal information:</w:t>
      </w:r>
    </w:p>
    <w:p w14:paraId="1CD127F2" w14:textId="77777777" w:rsidR="008E3217" w:rsidRPr="0093498A" w:rsidRDefault="008E3217" w:rsidP="005F30A2">
      <w:pPr>
        <w:pStyle w:val="ListParagraph"/>
        <w:numPr>
          <w:ilvl w:val="0"/>
          <w:numId w:val="8"/>
        </w:numPr>
        <w:jc w:val="both"/>
        <w:rPr>
          <w:rFonts w:cs="Arial"/>
          <w:color w:val="000000"/>
          <w:szCs w:val="24"/>
        </w:rPr>
      </w:pPr>
      <w:r w:rsidRPr="0093498A">
        <w:rPr>
          <w:rFonts w:cs="Arial"/>
          <w:color w:val="000000"/>
          <w:szCs w:val="24"/>
        </w:rPr>
        <w:t>Information about your race or ethnicity, religious beliefs, sexual orientation and political opinions.</w:t>
      </w:r>
    </w:p>
    <w:p w14:paraId="1EF6423D" w14:textId="77777777" w:rsidR="008E3217" w:rsidRPr="0093498A" w:rsidRDefault="008E3217" w:rsidP="005F30A2">
      <w:pPr>
        <w:pStyle w:val="ListParagraph"/>
        <w:numPr>
          <w:ilvl w:val="0"/>
          <w:numId w:val="8"/>
        </w:numPr>
        <w:jc w:val="both"/>
        <w:rPr>
          <w:rFonts w:cs="Arial"/>
          <w:color w:val="000000"/>
          <w:szCs w:val="24"/>
        </w:rPr>
      </w:pPr>
      <w:r w:rsidRPr="0093498A">
        <w:rPr>
          <w:rFonts w:cs="Arial"/>
          <w:color w:val="000000"/>
          <w:szCs w:val="24"/>
        </w:rPr>
        <w:t>Information about your health, including any medical condition, health and sickness records.</w:t>
      </w:r>
    </w:p>
    <w:p w14:paraId="6857D109" w14:textId="77777777" w:rsidR="008E3217" w:rsidRPr="0093498A" w:rsidRDefault="008E3217" w:rsidP="005F30A2">
      <w:pPr>
        <w:pStyle w:val="ListParagraph"/>
        <w:numPr>
          <w:ilvl w:val="0"/>
          <w:numId w:val="8"/>
        </w:numPr>
        <w:jc w:val="both"/>
        <w:rPr>
          <w:rFonts w:cs="Arial"/>
          <w:color w:val="000000"/>
          <w:szCs w:val="24"/>
        </w:rPr>
      </w:pPr>
      <w:r w:rsidRPr="0093498A">
        <w:rPr>
          <w:rFonts w:cs="Arial"/>
          <w:color w:val="000000"/>
          <w:szCs w:val="24"/>
        </w:rPr>
        <w:lastRenderedPageBreak/>
        <w:t>Information about criminal convictions and offences.</w:t>
      </w:r>
    </w:p>
    <w:p w14:paraId="0BFB2CED" w14:textId="77777777" w:rsidR="00215190" w:rsidRPr="0093498A" w:rsidRDefault="00215190" w:rsidP="00215190">
      <w:pPr>
        <w:jc w:val="both"/>
        <w:rPr>
          <w:rFonts w:cs="Arial"/>
          <w:color w:val="000000"/>
          <w:szCs w:val="24"/>
        </w:rPr>
      </w:pPr>
    </w:p>
    <w:p w14:paraId="3DF72DBB" w14:textId="77777777" w:rsidR="008E3217" w:rsidRPr="0093498A" w:rsidRDefault="008E3217" w:rsidP="008E3217">
      <w:pPr>
        <w:keepNext/>
        <w:spacing w:after="0" w:line="240" w:lineRule="auto"/>
        <w:jc w:val="both"/>
        <w:outlineLvl w:val="0"/>
        <w:rPr>
          <w:rFonts w:eastAsia="Times New Roman" w:cs="Arial"/>
          <w:b/>
          <w:color w:val="000000"/>
          <w:kern w:val="28"/>
          <w:szCs w:val="24"/>
          <w:lang w:val="en-GB"/>
        </w:rPr>
      </w:pPr>
      <w:bookmarkStart w:id="1" w:name="a263888"/>
      <w:r w:rsidRPr="0093498A">
        <w:rPr>
          <w:rFonts w:eastAsia="Times New Roman" w:cs="Arial"/>
          <w:b/>
          <w:color w:val="000000"/>
          <w:kern w:val="28"/>
          <w:szCs w:val="24"/>
          <w:lang w:val="en-GB"/>
        </w:rPr>
        <w:t>How is your personal information collected?</w:t>
      </w:r>
      <w:bookmarkEnd w:id="1"/>
    </w:p>
    <w:p w14:paraId="4EA22A29" w14:textId="77777777" w:rsidR="008E3217" w:rsidRPr="0093498A" w:rsidRDefault="008E3217" w:rsidP="008E3217">
      <w:pPr>
        <w:spacing w:after="0" w:line="240" w:lineRule="auto"/>
        <w:jc w:val="both"/>
        <w:rPr>
          <w:rFonts w:eastAsia="Times New Roman" w:cs="Arial"/>
          <w:color w:val="000000"/>
          <w:szCs w:val="24"/>
          <w:lang w:val="en-GB"/>
        </w:rPr>
      </w:pPr>
      <w:r w:rsidRPr="0093498A">
        <w:rPr>
          <w:rFonts w:eastAsia="Times New Roman" w:cs="Arial"/>
          <w:color w:val="000000"/>
          <w:szCs w:val="24"/>
          <w:lang w:val="en-GB"/>
        </w:rPr>
        <w:t>We collect personal information about candidates from the following sources:</w:t>
      </w:r>
    </w:p>
    <w:p w14:paraId="3E384ED2" w14:textId="77777777" w:rsidR="008E3217" w:rsidRPr="0093498A" w:rsidRDefault="008E3217" w:rsidP="008E3217">
      <w:pPr>
        <w:spacing w:after="0" w:line="240" w:lineRule="auto"/>
        <w:jc w:val="both"/>
        <w:rPr>
          <w:rFonts w:eastAsia="Times New Roman" w:cs="Arial"/>
          <w:color w:val="000000"/>
          <w:szCs w:val="24"/>
          <w:lang w:val="en-GB"/>
        </w:rPr>
      </w:pPr>
    </w:p>
    <w:p w14:paraId="1134A5A9" w14:textId="77777777" w:rsidR="008E3217" w:rsidRPr="0093498A" w:rsidRDefault="008E3217" w:rsidP="005F30A2">
      <w:pPr>
        <w:pStyle w:val="ListParagraph"/>
        <w:numPr>
          <w:ilvl w:val="0"/>
          <w:numId w:val="9"/>
        </w:numPr>
        <w:jc w:val="both"/>
        <w:rPr>
          <w:rFonts w:cs="Arial"/>
          <w:color w:val="000000"/>
          <w:szCs w:val="24"/>
        </w:rPr>
      </w:pPr>
      <w:r w:rsidRPr="0093498A">
        <w:rPr>
          <w:rFonts w:cs="Arial"/>
          <w:color w:val="000000"/>
          <w:szCs w:val="24"/>
        </w:rPr>
        <w:t>You, the candidate.</w:t>
      </w:r>
    </w:p>
    <w:p w14:paraId="2BC3EFEE" w14:textId="77777777" w:rsidR="008E3217" w:rsidRPr="0093498A" w:rsidRDefault="008E3217" w:rsidP="005F30A2">
      <w:pPr>
        <w:pStyle w:val="ListParagraph"/>
        <w:numPr>
          <w:ilvl w:val="0"/>
          <w:numId w:val="9"/>
        </w:numPr>
        <w:jc w:val="both"/>
        <w:rPr>
          <w:rFonts w:cs="Arial"/>
          <w:color w:val="000000"/>
          <w:szCs w:val="24"/>
        </w:rPr>
      </w:pPr>
      <w:r w:rsidRPr="0093498A">
        <w:rPr>
          <w:rFonts w:cs="Arial"/>
          <w:color w:val="000000"/>
          <w:szCs w:val="24"/>
        </w:rPr>
        <w:t>Any recruitment agency, involved in your recruitment. The recruitment agency may provide us with a copy of your CV and contact details.</w:t>
      </w:r>
    </w:p>
    <w:p w14:paraId="16D84565" w14:textId="77777777" w:rsidR="008E3217" w:rsidRPr="0093498A" w:rsidRDefault="008E3217" w:rsidP="005F30A2">
      <w:pPr>
        <w:pStyle w:val="ListParagraph"/>
        <w:numPr>
          <w:ilvl w:val="0"/>
          <w:numId w:val="9"/>
        </w:numPr>
        <w:jc w:val="both"/>
        <w:rPr>
          <w:rFonts w:cs="Arial"/>
          <w:color w:val="000000"/>
          <w:szCs w:val="24"/>
        </w:rPr>
      </w:pPr>
      <w:r w:rsidRPr="0093498A">
        <w:rPr>
          <w:rFonts w:cs="Arial"/>
          <w:color w:val="000000"/>
          <w:szCs w:val="24"/>
        </w:rPr>
        <w:t>Access NI.</w:t>
      </w:r>
    </w:p>
    <w:p w14:paraId="01EAF58F" w14:textId="77777777" w:rsidR="008E3217" w:rsidRPr="0093498A" w:rsidRDefault="008E3217" w:rsidP="005F30A2">
      <w:pPr>
        <w:pStyle w:val="ListParagraph"/>
        <w:numPr>
          <w:ilvl w:val="0"/>
          <w:numId w:val="9"/>
        </w:numPr>
        <w:jc w:val="both"/>
        <w:rPr>
          <w:rFonts w:cs="Arial"/>
          <w:color w:val="000000"/>
          <w:szCs w:val="24"/>
        </w:rPr>
      </w:pPr>
      <w:r w:rsidRPr="0093498A">
        <w:rPr>
          <w:rFonts w:cs="Arial"/>
          <w:color w:val="000000"/>
          <w:szCs w:val="24"/>
        </w:rPr>
        <w:t>Your named referees, from whom we collect the following categories of data: references if you are successful.</w:t>
      </w:r>
      <w:bookmarkStart w:id="2" w:name="a264865"/>
    </w:p>
    <w:p w14:paraId="2DDB1577" w14:textId="77777777" w:rsidR="008E3217" w:rsidRPr="0093498A" w:rsidRDefault="008E3217" w:rsidP="008E3217">
      <w:pPr>
        <w:spacing w:after="0" w:line="240" w:lineRule="auto"/>
        <w:ind w:left="1077" w:hanging="357"/>
        <w:jc w:val="both"/>
        <w:rPr>
          <w:rFonts w:eastAsia="Times New Roman" w:cs="Arial"/>
          <w:color w:val="000000"/>
          <w:szCs w:val="24"/>
          <w:lang w:val="en-GB"/>
        </w:rPr>
      </w:pPr>
    </w:p>
    <w:p w14:paraId="48D337A5" w14:textId="77777777" w:rsidR="008E3217" w:rsidRPr="0093498A" w:rsidRDefault="008E3217" w:rsidP="008E3217">
      <w:pPr>
        <w:spacing w:after="0" w:line="240" w:lineRule="auto"/>
        <w:jc w:val="both"/>
        <w:rPr>
          <w:rFonts w:eastAsia="Times New Roman" w:cs="Arial"/>
          <w:b/>
          <w:color w:val="000000"/>
          <w:szCs w:val="24"/>
          <w:lang w:val="en-GB"/>
        </w:rPr>
      </w:pPr>
      <w:r w:rsidRPr="0093498A">
        <w:rPr>
          <w:rFonts w:eastAsia="Times New Roman" w:cs="Arial"/>
          <w:b/>
          <w:color w:val="000000"/>
          <w:szCs w:val="24"/>
          <w:lang w:val="en-GB"/>
        </w:rPr>
        <w:t>How we will use information about you</w:t>
      </w:r>
      <w:bookmarkEnd w:id="2"/>
    </w:p>
    <w:p w14:paraId="6A0A955F" w14:textId="77777777" w:rsidR="008E3217" w:rsidRPr="0093498A" w:rsidRDefault="008E3217" w:rsidP="008E3217">
      <w:pPr>
        <w:keepNext/>
        <w:spacing w:after="0" w:line="240" w:lineRule="auto"/>
        <w:jc w:val="both"/>
        <w:outlineLvl w:val="0"/>
        <w:rPr>
          <w:rFonts w:eastAsia="Times New Roman" w:cs="Arial"/>
          <w:color w:val="000000"/>
          <w:kern w:val="28"/>
          <w:szCs w:val="24"/>
          <w:lang w:val="en-GB"/>
        </w:rPr>
      </w:pPr>
      <w:bookmarkStart w:id="3" w:name="a338184"/>
      <w:r w:rsidRPr="0093498A">
        <w:rPr>
          <w:rFonts w:eastAsia="Times New Roman" w:cs="Arial"/>
          <w:color w:val="000000"/>
          <w:kern w:val="28"/>
          <w:szCs w:val="24"/>
          <w:lang w:val="en-GB"/>
        </w:rPr>
        <w:t>We will use the personal information we collect about you to:</w:t>
      </w:r>
      <w:bookmarkEnd w:id="3"/>
    </w:p>
    <w:p w14:paraId="331154F3" w14:textId="77777777" w:rsidR="008E3217" w:rsidRPr="0093498A" w:rsidRDefault="008E3217" w:rsidP="008E3217">
      <w:pPr>
        <w:keepNext/>
        <w:spacing w:after="0" w:line="240" w:lineRule="auto"/>
        <w:jc w:val="both"/>
        <w:outlineLvl w:val="0"/>
        <w:rPr>
          <w:rFonts w:eastAsia="Times New Roman" w:cs="Arial"/>
          <w:color w:val="000000"/>
          <w:kern w:val="28"/>
          <w:szCs w:val="24"/>
          <w:lang w:val="en-GB"/>
        </w:rPr>
      </w:pPr>
    </w:p>
    <w:p w14:paraId="3AF4B649" w14:textId="77777777" w:rsidR="008E3217" w:rsidRPr="0093498A" w:rsidRDefault="008E3217" w:rsidP="005F30A2">
      <w:pPr>
        <w:pStyle w:val="ListParagraph"/>
        <w:numPr>
          <w:ilvl w:val="0"/>
          <w:numId w:val="10"/>
        </w:numPr>
        <w:jc w:val="both"/>
        <w:outlineLvl w:val="0"/>
        <w:rPr>
          <w:rFonts w:cs="Arial"/>
          <w:color w:val="000000"/>
          <w:szCs w:val="24"/>
        </w:rPr>
      </w:pPr>
      <w:r w:rsidRPr="0093498A">
        <w:rPr>
          <w:rFonts w:cs="Arial"/>
          <w:color w:val="000000"/>
          <w:szCs w:val="24"/>
        </w:rPr>
        <w:t>Assess your skills, qualifications, and suitability for the role.</w:t>
      </w:r>
    </w:p>
    <w:p w14:paraId="5901D759" w14:textId="77777777" w:rsidR="008E3217" w:rsidRPr="0093498A" w:rsidRDefault="008E3217" w:rsidP="005F30A2">
      <w:pPr>
        <w:pStyle w:val="ListParagraph"/>
        <w:numPr>
          <w:ilvl w:val="0"/>
          <w:numId w:val="10"/>
        </w:numPr>
        <w:jc w:val="both"/>
        <w:outlineLvl w:val="0"/>
        <w:rPr>
          <w:rFonts w:cs="Arial"/>
          <w:color w:val="000000"/>
          <w:szCs w:val="24"/>
        </w:rPr>
      </w:pPr>
      <w:r w:rsidRPr="0093498A">
        <w:rPr>
          <w:rFonts w:cs="Arial"/>
          <w:color w:val="000000"/>
          <w:szCs w:val="24"/>
        </w:rPr>
        <w:t>Carry out background and reference checks, where applicable.</w:t>
      </w:r>
    </w:p>
    <w:p w14:paraId="36AF6074" w14:textId="77777777" w:rsidR="008E3217" w:rsidRPr="0093498A" w:rsidRDefault="008E3217" w:rsidP="005F30A2">
      <w:pPr>
        <w:pStyle w:val="ListParagraph"/>
        <w:numPr>
          <w:ilvl w:val="0"/>
          <w:numId w:val="10"/>
        </w:numPr>
        <w:jc w:val="both"/>
        <w:outlineLvl w:val="0"/>
        <w:rPr>
          <w:rFonts w:cs="Arial"/>
          <w:color w:val="000000"/>
          <w:szCs w:val="24"/>
        </w:rPr>
      </w:pPr>
      <w:r w:rsidRPr="0093498A">
        <w:rPr>
          <w:rFonts w:cs="Arial"/>
          <w:color w:val="000000"/>
          <w:szCs w:val="24"/>
        </w:rPr>
        <w:t>Communicate with you about the recruitment process.</w:t>
      </w:r>
    </w:p>
    <w:p w14:paraId="011403EF" w14:textId="77777777" w:rsidR="008E3217" w:rsidRPr="0093498A" w:rsidRDefault="008E3217" w:rsidP="005F30A2">
      <w:pPr>
        <w:pStyle w:val="ListParagraph"/>
        <w:numPr>
          <w:ilvl w:val="0"/>
          <w:numId w:val="10"/>
        </w:numPr>
        <w:jc w:val="both"/>
        <w:outlineLvl w:val="0"/>
        <w:rPr>
          <w:rFonts w:cs="Arial"/>
          <w:color w:val="000000"/>
          <w:szCs w:val="24"/>
        </w:rPr>
      </w:pPr>
      <w:r w:rsidRPr="0093498A">
        <w:rPr>
          <w:rFonts w:cs="Arial"/>
          <w:color w:val="000000"/>
          <w:szCs w:val="24"/>
        </w:rPr>
        <w:t>Keep records related to our hiring processes.</w:t>
      </w:r>
    </w:p>
    <w:p w14:paraId="77E7875E" w14:textId="77777777" w:rsidR="008E3217" w:rsidRPr="0093498A" w:rsidRDefault="008E3217" w:rsidP="005F30A2">
      <w:pPr>
        <w:pStyle w:val="ListParagraph"/>
        <w:numPr>
          <w:ilvl w:val="0"/>
          <w:numId w:val="10"/>
        </w:numPr>
        <w:jc w:val="both"/>
        <w:outlineLvl w:val="0"/>
        <w:rPr>
          <w:rFonts w:cs="Arial"/>
          <w:color w:val="000000"/>
          <w:szCs w:val="24"/>
        </w:rPr>
      </w:pPr>
      <w:r w:rsidRPr="0093498A">
        <w:rPr>
          <w:rFonts w:cs="Arial"/>
          <w:color w:val="000000"/>
          <w:szCs w:val="24"/>
        </w:rPr>
        <w:t>Comply with legal or regulatory requirements, e.g. the obligation on us not to discriminate during our recruitment process or employ someone who does not have the right to work in the UK.</w:t>
      </w:r>
    </w:p>
    <w:p w14:paraId="08410D0D" w14:textId="77777777" w:rsidR="008E3217" w:rsidRPr="0093498A" w:rsidRDefault="008E3217" w:rsidP="008E3217">
      <w:pPr>
        <w:spacing w:after="0" w:line="240" w:lineRule="auto"/>
        <w:ind w:left="1077" w:hanging="357"/>
        <w:jc w:val="both"/>
        <w:outlineLvl w:val="0"/>
        <w:rPr>
          <w:rFonts w:eastAsia="Times New Roman" w:cs="Arial"/>
          <w:color w:val="000000"/>
          <w:szCs w:val="24"/>
          <w:lang w:val="en-GB"/>
        </w:rPr>
      </w:pPr>
    </w:p>
    <w:p w14:paraId="429E59F4" w14:textId="77777777" w:rsidR="008E3217" w:rsidRPr="0093498A" w:rsidRDefault="008E3217" w:rsidP="008E3217">
      <w:pPr>
        <w:keepNext/>
        <w:spacing w:after="0" w:line="240" w:lineRule="auto"/>
        <w:jc w:val="both"/>
        <w:outlineLvl w:val="0"/>
        <w:rPr>
          <w:rFonts w:eastAsia="Times New Roman" w:cs="Arial"/>
          <w:color w:val="000000"/>
          <w:kern w:val="28"/>
          <w:szCs w:val="24"/>
          <w:lang w:val="en-GB"/>
        </w:rPr>
      </w:pPr>
      <w:bookmarkStart w:id="4" w:name="a664452"/>
      <w:r w:rsidRPr="0093498A">
        <w:rPr>
          <w:rFonts w:eastAsia="Times New Roman" w:cs="Arial"/>
          <w:color w:val="000000"/>
          <w:kern w:val="28"/>
          <w:szCs w:val="24"/>
          <w:lang w:val="en-GB"/>
        </w:rPr>
        <w:t xml:space="preserve">It is in our legitimate interests to decide whether to appoint you to the role since it would be beneficial to our business to appoint someone to that role. </w:t>
      </w:r>
      <w:bookmarkEnd w:id="4"/>
    </w:p>
    <w:p w14:paraId="4FEDC240" w14:textId="77777777" w:rsidR="008E3217" w:rsidRPr="0093498A" w:rsidRDefault="008E3217" w:rsidP="008E3217">
      <w:pPr>
        <w:keepNext/>
        <w:spacing w:after="0" w:line="240" w:lineRule="auto"/>
        <w:jc w:val="both"/>
        <w:outlineLvl w:val="0"/>
        <w:rPr>
          <w:rFonts w:eastAsia="Times New Roman" w:cs="Arial"/>
          <w:color w:val="000000"/>
          <w:kern w:val="28"/>
          <w:szCs w:val="24"/>
          <w:lang w:val="en-GB"/>
        </w:rPr>
      </w:pPr>
      <w:bookmarkStart w:id="5" w:name="a706678"/>
    </w:p>
    <w:p w14:paraId="6F41FE91" w14:textId="77777777" w:rsidR="008E3217" w:rsidRPr="0093498A" w:rsidRDefault="008E3217" w:rsidP="008E3217">
      <w:pPr>
        <w:keepNext/>
        <w:spacing w:after="0" w:line="240" w:lineRule="auto"/>
        <w:jc w:val="both"/>
        <w:outlineLvl w:val="0"/>
        <w:rPr>
          <w:rFonts w:eastAsia="Times New Roman" w:cs="Arial"/>
          <w:color w:val="000000"/>
          <w:kern w:val="28"/>
          <w:szCs w:val="24"/>
          <w:lang w:val="en-GB"/>
        </w:rPr>
      </w:pPr>
      <w:r w:rsidRPr="0093498A">
        <w:rPr>
          <w:rFonts w:eastAsia="Times New Roman" w:cs="Arial"/>
          <w:color w:val="000000"/>
          <w:kern w:val="28"/>
          <w:szCs w:val="24"/>
          <w:lang w:val="en-GB"/>
        </w:rPr>
        <w:t xml:space="preserve">We also need to process your personal information to decide whether to enter into a contract of employment with you. </w:t>
      </w:r>
      <w:bookmarkEnd w:id="5"/>
    </w:p>
    <w:p w14:paraId="51D00167" w14:textId="77777777" w:rsidR="008E3217" w:rsidRPr="0093498A" w:rsidRDefault="008E3217" w:rsidP="008E3217">
      <w:pPr>
        <w:keepNext/>
        <w:spacing w:after="0" w:line="240" w:lineRule="auto"/>
        <w:jc w:val="both"/>
        <w:outlineLvl w:val="0"/>
        <w:rPr>
          <w:rFonts w:eastAsia="Times New Roman" w:cs="Arial"/>
          <w:color w:val="000000"/>
          <w:kern w:val="28"/>
          <w:szCs w:val="24"/>
          <w:lang w:val="en-GB"/>
        </w:rPr>
      </w:pPr>
    </w:p>
    <w:p w14:paraId="33D2A8A8" w14:textId="77777777" w:rsidR="008E3217" w:rsidRPr="0093498A" w:rsidRDefault="008E3217" w:rsidP="008E3217">
      <w:pPr>
        <w:keepNext/>
        <w:spacing w:after="0" w:line="240" w:lineRule="auto"/>
        <w:jc w:val="both"/>
        <w:outlineLvl w:val="0"/>
        <w:rPr>
          <w:rFonts w:eastAsia="Times New Roman" w:cs="Arial"/>
          <w:color w:val="000000"/>
          <w:kern w:val="28"/>
          <w:szCs w:val="24"/>
          <w:lang w:val="en-GB"/>
        </w:rPr>
      </w:pPr>
      <w:bookmarkStart w:id="6" w:name="a320446"/>
      <w:r w:rsidRPr="0093498A">
        <w:rPr>
          <w:rFonts w:eastAsia="Times New Roman" w:cs="Arial"/>
          <w:color w:val="000000"/>
          <w:kern w:val="28"/>
          <w:szCs w:val="24"/>
          <w:lang w:val="en-GB"/>
        </w:rPr>
        <w:t xml:space="preserve">Having received your application form, we will then process that information to decide whether you meet the basic requirements to be shortlisted for the role. If you do, we will decide whether your application is strong enough to invite you for an interview. If we decide to call you for an interview, we will use the information you provide to us at the interview to decide whether to offer you the role. If we decide to offer you the role, we will then take up references and/or carry out a criminal record </w:t>
      </w:r>
      <w:bookmarkEnd w:id="6"/>
      <w:r w:rsidRPr="0093498A">
        <w:rPr>
          <w:rFonts w:eastAsia="Times New Roman" w:cs="Arial"/>
          <w:color w:val="000000"/>
          <w:kern w:val="28"/>
          <w:szCs w:val="24"/>
          <w:lang w:val="en-GB"/>
        </w:rPr>
        <w:t>before confirming your appointment.</w:t>
      </w:r>
    </w:p>
    <w:p w14:paraId="339CFF83" w14:textId="77777777" w:rsidR="008E3217" w:rsidRPr="0093498A" w:rsidRDefault="008E3217" w:rsidP="008E3217">
      <w:pPr>
        <w:keepNext/>
        <w:spacing w:after="0" w:line="240" w:lineRule="auto"/>
        <w:jc w:val="both"/>
        <w:outlineLvl w:val="0"/>
        <w:rPr>
          <w:rFonts w:eastAsia="Times New Roman" w:cs="Arial"/>
          <w:color w:val="000000"/>
          <w:kern w:val="28"/>
          <w:szCs w:val="24"/>
          <w:lang w:val="en-GB"/>
        </w:rPr>
      </w:pPr>
    </w:p>
    <w:p w14:paraId="29030D32" w14:textId="77777777" w:rsidR="008E3217" w:rsidRPr="0093498A" w:rsidRDefault="008E3217" w:rsidP="008E3217">
      <w:pPr>
        <w:spacing w:after="0" w:line="240" w:lineRule="auto"/>
        <w:jc w:val="both"/>
        <w:rPr>
          <w:rFonts w:eastAsia="Times New Roman" w:cs="Arial"/>
          <w:b/>
          <w:color w:val="000000"/>
          <w:szCs w:val="24"/>
          <w:lang w:val="en-GB"/>
        </w:rPr>
      </w:pPr>
      <w:r w:rsidRPr="0093498A">
        <w:rPr>
          <w:rFonts w:eastAsia="Times New Roman" w:cs="Arial"/>
          <w:b/>
          <w:color w:val="000000"/>
          <w:szCs w:val="24"/>
          <w:lang w:val="en-GB"/>
        </w:rPr>
        <w:t>If you fail to provide personal information</w:t>
      </w:r>
    </w:p>
    <w:p w14:paraId="751E1160" w14:textId="77777777" w:rsidR="008E3217" w:rsidRPr="0093498A" w:rsidRDefault="008E3217" w:rsidP="008E3217">
      <w:pPr>
        <w:spacing w:after="0" w:line="240" w:lineRule="auto"/>
        <w:jc w:val="both"/>
        <w:rPr>
          <w:rFonts w:eastAsia="Times New Roman" w:cs="Arial"/>
          <w:color w:val="000000"/>
          <w:szCs w:val="24"/>
          <w:lang w:val="en-GB"/>
        </w:rPr>
      </w:pPr>
      <w:r w:rsidRPr="0093498A">
        <w:rPr>
          <w:rFonts w:eastAsia="Times New Roman" w:cs="Arial"/>
          <w:color w:val="000000"/>
          <w:szCs w:val="24"/>
          <w:lang w:val="en-GB"/>
        </w:rPr>
        <w:t>If you fail to provide information when requested, which is necessary for us to consider your application (such as evidence of qualifications or work history), we will not be able to process your application. For example, if we require a credit check or references for this role and you fail to provide us with relevant details, we will not be able to take your application further.</w:t>
      </w:r>
    </w:p>
    <w:p w14:paraId="1D8D8464" w14:textId="77777777" w:rsidR="008E3217" w:rsidRPr="0093498A" w:rsidRDefault="008E3217" w:rsidP="008E3217">
      <w:pPr>
        <w:spacing w:after="0" w:line="240" w:lineRule="auto"/>
        <w:jc w:val="both"/>
        <w:rPr>
          <w:rFonts w:eastAsia="Times New Roman" w:cs="Arial"/>
          <w:color w:val="000000"/>
          <w:szCs w:val="24"/>
          <w:lang w:val="en-GB"/>
        </w:rPr>
      </w:pPr>
    </w:p>
    <w:p w14:paraId="591CB530" w14:textId="77777777" w:rsidR="008E3217" w:rsidRPr="0093498A" w:rsidRDefault="008E3217" w:rsidP="008E3217">
      <w:pPr>
        <w:keepNext/>
        <w:spacing w:after="0" w:line="240" w:lineRule="auto"/>
        <w:jc w:val="both"/>
        <w:outlineLvl w:val="0"/>
        <w:rPr>
          <w:rFonts w:eastAsia="Times New Roman" w:cs="Arial"/>
          <w:b/>
          <w:color w:val="000000"/>
          <w:kern w:val="28"/>
          <w:szCs w:val="24"/>
          <w:lang w:val="en-GB"/>
        </w:rPr>
      </w:pPr>
      <w:r w:rsidRPr="0093498A">
        <w:rPr>
          <w:rFonts w:eastAsia="Times New Roman" w:cs="Arial"/>
          <w:b/>
          <w:color w:val="000000"/>
          <w:kern w:val="28"/>
          <w:szCs w:val="24"/>
          <w:lang w:val="en-GB"/>
        </w:rPr>
        <w:t>HOW WE USE PARTICULARLY SENSITIVE INFORMATION</w:t>
      </w:r>
    </w:p>
    <w:p w14:paraId="3D5FC981" w14:textId="77777777" w:rsidR="008E3217" w:rsidRPr="0093498A" w:rsidRDefault="008E3217" w:rsidP="008E3217">
      <w:pPr>
        <w:spacing w:after="0" w:line="240" w:lineRule="auto"/>
        <w:jc w:val="both"/>
        <w:rPr>
          <w:rFonts w:eastAsia="Times New Roman" w:cs="Arial"/>
          <w:color w:val="000000"/>
          <w:szCs w:val="24"/>
          <w:lang w:val="en-GB"/>
        </w:rPr>
      </w:pPr>
      <w:r w:rsidRPr="0093498A">
        <w:rPr>
          <w:rFonts w:eastAsia="Times New Roman" w:cs="Arial"/>
          <w:color w:val="000000"/>
          <w:szCs w:val="24"/>
          <w:lang w:val="en-GB"/>
        </w:rPr>
        <w:t>We will use your particularly sensitive personal information in the following ways:</w:t>
      </w:r>
    </w:p>
    <w:p w14:paraId="1EC23641" w14:textId="77777777" w:rsidR="008E3217" w:rsidRPr="0093498A" w:rsidRDefault="008E3217" w:rsidP="005F30A2">
      <w:pPr>
        <w:pStyle w:val="ListParagraph"/>
        <w:numPr>
          <w:ilvl w:val="0"/>
          <w:numId w:val="11"/>
        </w:numPr>
        <w:jc w:val="both"/>
        <w:rPr>
          <w:rFonts w:cs="Arial"/>
          <w:color w:val="000000"/>
          <w:szCs w:val="24"/>
        </w:rPr>
      </w:pPr>
      <w:r w:rsidRPr="0093498A">
        <w:rPr>
          <w:rFonts w:cs="Arial"/>
          <w:color w:val="000000"/>
          <w:szCs w:val="24"/>
        </w:rPr>
        <w:lastRenderedPageBreak/>
        <w:t>We will use information about your disability status to consider whether we need to provide appropriate adjustments during the recruitment process, for example whether adjustments need to be made during interview.</w:t>
      </w:r>
    </w:p>
    <w:p w14:paraId="1BA80DAB" w14:textId="77777777" w:rsidR="008E3217" w:rsidRPr="0093498A" w:rsidRDefault="008E3217" w:rsidP="005F30A2">
      <w:pPr>
        <w:pStyle w:val="ListParagraph"/>
        <w:numPr>
          <w:ilvl w:val="0"/>
          <w:numId w:val="11"/>
        </w:numPr>
        <w:jc w:val="both"/>
        <w:rPr>
          <w:rFonts w:cs="Arial"/>
          <w:color w:val="000000"/>
          <w:szCs w:val="24"/>
        </w:rPr>
      </w:pPr>
      <w:r w:rsidRPr="0093498A">
        <w:rPr>
          <w:rFonts w:cs="Arial"/>
          <w:color w:val="000000"/>
          <w:szCs w:val="24"/>
        </w:rPr>
        <w:t xml:space="preserve">We will use information about your race or national or ethnic origin, religious, philosophical or moral beliefs, or your sexual life or sexual orientation, to ensure lawful and meaningful equal opportunity monitoring and reporting. </w:t>
      </w:r>
    </w:p>
    <w:p w14:paraId="1921197D" w14:textId="77777777" w:rsidR="00215190" w:rsidRPr="0093498A" w:rsidRDefault="00215190" w:rsidP="00215190">
      <w:pPr>
        <w:jc w:val="both"/>
        <w:rPr>
          <w:rFonts w:cs="Arial"/>
          <w:color w:val="000000"/>
          <w:szCs w:val="24"/>
        </w:rPr>
      </w:pPr>
    </w:p>
    <w:p w14:paraId="25DB8503" w14:textId="77777777" w:rsidR="008E3217" w:rsidRPr="0093498A" w:rsidRDefault="008E3217" w:rsidP="008E3217">
      <w:pPr>
        <w:keepNext/>
        <w:spacing w:after="0" w:line="240" w:lineRule="auto"/>
        <w:jc w:val="both"/>
        <w:outlineLvl w:val="0"/>
        <w:rPr>
          <w:rFonts w:eastAsia="Times New Roman" w:cs="Arial"/>
          <w:b/>
          <w:color w:val="000000"/>
          <w:kern w:val="28"/>
          <w:szCs w:val="24"/>
          <w:lang w:val="en-GB"/>
        </w:rPr>
      </w:pPr>
      <w:bookmarkStart w:id="7" w:name="a871922"/>
      <w:r w:rsidRPr="0093498A">
        <w:rPr>
          <w:rFonts w:eastAsia="Times New Roman" w:cs="Arial"/>
          <w:b/>
          <w:color w:val="000000"/>
          <w:kern w:val="28"/>
          <w:szCs w:val="24"/>
          <w:lang w:val="en-GB"/>
        </w:rPr>
        <w:t>Information about criminal convictions</w:t>
      </w:r>
      <w:bookmarkEnd w:id="7"/>
    </w:p>
    <w:p w14:paraId="718A8B32" w14:textId="77777777" w:rsidR="008E3217" w:rsidRPr="0093498A" w:rsidRDefault="008E3217" w:rsidP="008E3217">
      <w:pPr>
        <w:spacing w:after="0" w:line="240" w:lineRule="auto"/>
        <w:jc w:val="both"/>
        <w:rPr>
          <w:rFonts w:eastAsia="Times New Roman" w:cs="Arial"/>
          <w:color w:val="000000"/>
          <w:szCs w:val="24"/>
          <w:lang w:val="en-GB"/>
        </w:rPr>
      </w:pPr>
      <w:r w:rsidRPr="0093498A">
        <w:rPr>
          <w:rFonts w:eastAsia="Times New Roman" w:cs="Arial"/>
          <w:color w:val="000000"/>
          <w:szCs w:val="24"/>
          <w:lang w:val="en-GB"/>
        </w:rPr>
        <w:t xml:space="preserve">We may process information about criminal convictions where we are legally authorised to do so. </w:t>
      </w:r>
    </w:p>
    <w:p w14:paraId="6B0AE576" w14:textId="77777777" w:rsidR="008E3217" w:rsidRPr="0093498A" w:rsidRDefault="008E3217" w:rsidP="008E3217">
      <w:pPr>
        <w:spacing w:after="0" w:line="240" w:lineRule="auto"/>
        <w:jc w:val="both"/>
        <w:rPr>
          <w:rFonts w:eastAsia="Times New Roman" w:cs="Arial"/>
          <w:color w:val="000000"/>
          <w:szCs w:val="24"/>
          <w:lang w:val="en-GB"/>
        </w:rPr>
      </w:pPr>
      <w:r w:rsidRPr="0093498A">
        <w:rPr>
          <w:rFonts w:eastAsia="Times New Roman" w:cs="Arial"/>
          <w:color w:val="000000"/>
          <w:szCs w:val="24"/>
          <w:lang w:val="en-GB"/>
        </w:rPr>
        <w:t xml:space="preserve">We will collect information about your criminal convictions history if we would like to offer you the role (conditional on checks and any other conditions, such as references, being satisfactory). We will carry out a criminal records check in order to satisfy ourselves that there is nothing in your criminal convictions history which makes you unsuitable for the role. </w:t>
      </w:r>
    </w:p>
    <w:p w14:paraId="1C11DA14" w14:textId="77777777" w:rsidR="008E3217" w:rsidRPr="0093498A" w:rsidRDefault="008E3217" w:rsidP="008E3217">
      <w:pPr>
        <w:spacing w:after="0" w:line="240" w:lineRule="auto"/>
        <w:jc w:val="both"/>
        <w:rPr>
          <w:rFonts w:eastAsia="Times New Roman" w:cs="Arial"/>
          <w:color w:val="000000"/>
          <w:szCs w:val="24"/>
          <w:lang w:val="en-GB"/>
        </w:rPr>
      </w:pPr>
    </w:p>
    <w:p w14:paraId="73E7EEA1" w14:textId="77777777" w:rsidR="008E3217" w:rsidRPr="0093498A" w:rsidRDefault="008E3217" w:rsidP="008E3217">
      <w:pPr>
        <w:keepNext/>
        <w:spacing w:after="0" w:line="240" w:lineRule="auto"/>
        <w:jc w:val="both"/>
        <w:outlineLvl w:val="0"/>
        <w:rPr>
          <w:rFonts w:eastAsia="Times New Roman" w:cs="Arial"/>
          <w:b/>
          <w:color w:val="000000"/>
          <w:kern w:val="28"/>
          <w:szCs w:val="24"/>
          <w:lang w:val="en-GB"/>
        </w:rPr>
      </w:pPr>
      <w:r w:rsidRPr="0093498A">
        <w:rPr>
          <w:rFonts w:eastAsia="Times New Roman" w:cs="Arial"/>
          <w:b/>
          <w:color w:val="000000"/>
          <w:kern w:val="28"/>
          <w:szCs w:val="24"/>
          <w:lang w:val="en-GB"/>
        </w:rPr>
        <w:t xml:space="preserve">AUTOMATED DECISION MAKING </w:t>
      </w:r>
    </w:p>
    <w:p w14:paraId="23BA8DA0" w14:textId="77777777" w:rsidR="008E3217" w:rsidRPr="0093498A" w:rsidRDefault="008E3217" w:rsidP="008E3217">
      <w:pPr>
        <w:spacing w:after="0" w:line="240" w:lineRule="auto"/>
        <w:jc w:val="both"/>
        <w:rPr>
          <w:rFonts w:eastAsia="Times New Roman" w:cs="Arial"/>
          <w:color w:val="000000"/>
          <w:szCs w:val="24"/>
          <w:lang w:val="en-GB"/>
        </w:rPr>
      </w:pPr>
      <w:r w:rsidRPr="0093498A">
        <w:rPr>
          <w:rFonts w:eastAsia="Times New Roman" w:cs="Arial"/>
          <w:color w:val="000000"/>
          <w:szCs w:val="24"/>
          <w:lang w:val="en-GB"/>
        </w:rPr>
        <w:t>You will not be subject to decisions that will have a significant impact on you based solely on automated decision-making.</w:t>
      </w:r>
    </w:p>
    <w:p w14:paraId="46D805C5" w14:textId="77777777" w:rsidR="008E3217" w:rsidRPr="0093498A" w:rsidRDefault="008E3217" w:rsidP="008E3217">
      <w:pPr>
        <w:spacing w:after="0" w:line="240" w:lineRule="auto"/>
        <w:jc w:val="both"/>
        <w:rPr>
          <w:rFonts w:eastAsia="Times New Roman" w:cs="Arial"/>
          <w:color w:val="000000"/>
          <w:szCs w:val="24"/>
          <w:lang w:val="en-GB"/>
        </w:rPr>
      </w:pPr>
    </w:p>
    <w:p w14:paraId="68623DD1" w14:textId="77777777" w:rsidR="008E3217" w:rsidRPr="0093498A" w:rsidRDefault="008E3217" w:rsidP="008E3217">
      <w:pPr>
        <w:keepNext/>
        <w:spacing w:after="0" w:line="240" w:lineRule="auto"/>
        <w:jc w:val="both"/>
        <w:outlineLvl w:val="0"/>
        <w:rPr>
          <w:rFonts w:eastAsia="Times New Roman" w:cs="Arial"/>
          <w:b/>
          <w:color w:val="000000"/>
          <w:kern w:val="28"/>
          <w:szCs w:val="24"/>
          <w:lang w:val="en-GB"/>
        </w:rPr>
      </w:pPr>
      <w:r w:rsidRPr="0093498A">
        <w:rPr>
          <w:rFonts w:eastAsia="Times New Roman" w:cs="Arial"/>
          <w:b/>
          <w:color w:val="000000"/>
          <w:kern w:val="28"/>
          <w:szCs w:val="24"/>
          <w:lang w:val="en-GB"/>
        </w:rPr>
        <w:t>DATA SHARING</w:t>
      </w:r>
    </w:p>
    <w:p w14:paraId="1BEA604E" w14:textId="77777777" w:rsidR="008E3217" w:rsidRPr="0093498A" w:rsidRDefault="008E3217" w:rsidP="008E3217">
      <w:pPr>
        <w:keepNext/>
        <w:spacing w:after="0" w:line="240" w:lineRule="auto"/>
        <w:jc w:val="both"/>
        <w:outlineLvl w:val="0"/>
        <w:rPr>
          <w:rFonts w:eastAsia="Times New Roman" w:cs="Arial"/>
          <w:color w:val="000000"/>
          <w:kern w:val="28"/>
          <w:szCs w:val="24"/>
          <w:lang w:val="en-GB"/>
        </w:rPr>
      </w:pPr>
      <w:r w:rsidRPr="0093498A">
        <w:rPr>
          <w:rFonts w:eastAsia="Times New Roman" w:cs="Arial"/>
          <w:b/>
          <w:color w:val="000000"/>
          <w:kern w:val="28"/>
          <w:szCs w:val="24"/>
          <w:lang w:val="en-GB"/>
        </w:rPr>
        <w:t>Why might you share my personal information with third parties?</w:t>
      </w:r>
    </w:p>
    <w:p w14:paraId="097D60F6" w14:textId="77777777" w:rsidR="008E3217" w:rsidRPr="0093498A" w:rsidRDefault="008E3217" w:rsidP="008E3217">
      <w:pPr>
        <w:spacing w:after="0" w:line="240" w:lineRule="auto"/>
        <w:jc w:val="both"/>
        <w:rPr>
          <w:rFonts w:eastAsia="Times New Roman" w:cs="Arial"/>
          <w:color w:val="FF0000"/>
          <w:szCs w:val="24"/>
          <w:lang w:val="en-GB"/>
        </w:rPr>
      </w:pPr>
      <w:r w:rsidRPr="0093498A">
        <w:rPr>
          <w:rFonts w:eastAsia="Times New Roman" w:cs="Arial"/>
          <w:color w:val="000000"/>
          <w:szCs w:val="24"/>
          <w:lang w:val="en-GB"/>
        </w:rPr>
        <w:t xml:space="preserve">We may share information relevant to any request by you for adjustments to the recruitment process as a result of an </w:t>
      </w:r>
      <w:r w:rsidRPr="0093498A">
        <w:rPr>
          <w:rFonts w:eastAsia="Times New Roman" w:cs="Arial"/>
          <w:szCs w:val="24"/>
          <w:lang w:val="en-GB"/>
        </w:rPr>
        <w:t xml:space="preserve">underlying medical condition or disability with medical / occupational health professionals to enable us to identify what, if any, adjustments are needed in the recruitment process and, if you are successful, once you start work.  Our legal basis for sharing this information is that it is necessary for entry into a contract; it is in our legitimate interest to consider adjustments to enable job applicants to participate fully in the recruitment process and it is necessary to comply with our legal obligations. </w:t>
      </w:r>
    </w:p>
    <w:p w14:paraId="29FD81EE" w14:textId="77777777" w:rsidR="008E3217" w:rsidRPr="0093498A" w:rsidRDefault="008E3217" w:rsidP="008E3217">
      <w:pPr>
        <w:spacing w:after="0" w:line="240" w:lineRule="auto"/>
        <w:jc w:val="both"/>
        <w:rPr>
          <w:rFonts w:eastAsia="Times New Roman" w:cs="Arial"/>
          <w:color w:val="000000"/>
          <w:szCs w:val="24"/>
          <w:lang w:val="en-GB"/>
        </w:rPr>
      </w:pPr>
    </w:p>
    <w:p w14:paraId="7D6E42A7" w14:textId="77777777" w:rsidR="008E3217" w:rsidRPr="0093498A" w:rsidRDefault="008E3217" w:rsidP="008E3217">
      <w:pPr>
        <w:spacing w:after="0" w:line="240" w:lineRule="auto"/>
        <w:jc w:val="both"/>
        <w:rPr>
          <w:rFonts w:eastAsia="Times New Roman" w:cs="Arial"/>
          <w:color w:val="000000"/>
          <w:szCs w:val="24"/>
          <w:lang w:val="en-GB"/>
        </w:rPr>
      </w:pPr>
      <w:r w:rsidRPr="0093498A">
        <w:rPr>
          <w:rFonts w:eastAsia="Times New Roman" w:cs="Arial"/>
          <w:color w:val="000000"/>
          <w:szCs w:val="24"/>
          <w:lang w:val="en-GB"/>
        </w:rPr>
        <w:t xml:space="preserve">We may share your personal data that is relevant, where appropriate, with our legal and other professional advisers, in order to obtain legal or other professional advice about matters related to you or in the course of dealing with legal disputes with you or other job applicants. Our legal grounds for sharing this personal data are that it is in our legitimate interests to seek advice to clarify our rights and obligations and appropriately defend ourselves from potential claims; it is necessary to comply with our legal obligations / exercise legal rights in the field of employment and it is necessary to establish, exercise or defend legal claims. </w:t>
      </w:r>
    </w:p>
    <w:p w14:paraId="09FFED8B" w14:textId="77777777" w:rsidR="008E3217" w:rsidRPr="0093498A" w:rsidRDefault="008E3217" w:rsidP="008E3217">
      <w:pPr>
        <w:spacing w:after="0" w:line="240" w:lineRule="auto"/>
        <w:jc w:val="both"/>
        <w:rPr>
          <w:rFonts w:eastAsia="Times New Roman" w:cs="Arial"/>
          <w:color w:val="000000"/>
          <w:szCs w:val="24"/>
          <w:lang w:val="en-GB"/>
        </w:rPr>
      </w:pPr>
    </w:p>
    <w:p w14:paraId="3A489E20" w14:textId="77777777" w:rsidR="008E3217" w:rsidRPr="0093498A" w:rsidRDefault="008E3217" w:rsidP="008E3217">
      <w:pPr>
        <w:spacing w:after="0" w:line="240" w:lineRule="auto"/>
        <w:jc w:val="both"/>
        <w:rPr>
          <w:rFonts w:eastAsia="Times New Roman" w:cs="Arial"/>
          <w:color w:val="000000"/>
          <w:szCs w:val="24"/>
          <w:lang w:val="en-GB"/>
        </w:rPr>
      </w:pPr>
      <w:r w:rsidRPr="0093498A">
        <w:rPr>
          <w:rFonts w:eastAsia="Times New Roman" w:cs="Arial"/>
          <w:color w:val="000000"/>
          <w:szCs w:val="24"/>
          <w:lang w:val="en-GB"/>
        </w:rPr>
        <w:t xml:space="preserve">We may share your right to work documentation with the Home Office, where necessary, to enable us to verify your right to work in the UK. Our legal ground for sharing this personal data is to comply with our legal obligation not to employ someone who does not have the right to work in the UK. </w:t>
      </w:r>
    </w:p>
    <w:p w14:paraId="0EE7070C" w14:textId="77777777" w:rsidR="008E3217" w:rsidRPr="0093498A" w:rsidRDefault="008E3217" w:rsidP="008E3217">
      <w:pPr>
        <w:spacing w:after="0" w:line="240" w:lineRule="auto"/>
        <w:jc w:val="both"/>
        <w:rPr>
          <w:rFonts w:eastAsia="Times New Roman" w:cs="Arial"/>
          <w:color w:val="000000"/>
          <w:szCs w:val="24"/>
          <w:lang w:val="en-GB"/>
        </w:rPr>
      </w:pPr>
    </w:p>
    <w:p w14:paraId="50060D88" w14:textId="77777777" w:rsidR="008E3217" w:rsidRPr="0093498A" w:rsidRDefault="008E3217" w:rsidP="008E3217">
      <w:pPr>
        <w:keepNext/>
        <w:spacing w:after="0" w:line="240" w:lineRule="auto"/>
        <w:jc w:val="both"/>
        <w:outlineLvl w:val="0"/>
        <w:rPr>
          <w:rFonts w:eastAsia="Times New Roman" w:cs="Arial"/>
          <w:b/>
          <w:color w:val="000000"/>
          <w:kern w:val="28"/>
          <w:szCs w:val="24"/>
          <w:lang w:val="en-GB"/>
        </w:rPr>
      </w:pPr>
      <w:r w:rsidRPr="0093498A">
        <w:rPr>
          <w:rFonts w:eastAsia="Times New Roman" w:cs="Arial"/>
          <w:b/>
          <w:color w:val="000000"/>
          <w:kern w:val="28"/>
          <w:szCs w:val="24"/>
          <w:lang w:val="en-GB"/>
        </w:rPr>
        <w:lastRenderedPageBreak/>
        <w:t>DATA SECURITY</w:t>
      </w:r>
    </w:p>
    <w:p w14:paraId="134200C3" w14:textId="77777777" w:rsidR="008E3217" w:rsidRPr="0093498A" w:rsidRDefault="008E3217" w:rsidP="008E3217">
      <w:pPr>
        <w:spacing w:after="0" w:line="240" w:lineRule="auto"/>
        <w:jc w:val="both"/>
        <w:rPr>
          <w:rFonts w:eastAsia="Times New Roman" w:cs="Arial"/>
          <w:color w:val="000000"/>
          <w:szCs w:val="24"/>
          <w:lang w:val="en-GB"/>
        </w:rPr>
      </w:pPr>
      <w:r w:rsidRPr="0093498A">
        <w:rPr>
          <w:rFonts w:eastAsia="Times New Roman" w:cs="Arial"/>
          <w:color w:val="000000"/>
          <w:szCs w:val="24"/>
          <w:lang w:val="en-GB"/>
        </w:rPr>
        <w:t>Invest NI maintains an Information Security Management System certified to the international security standard ISO 27001 to protect the confidentiality, integrity and availability of corporate information, including your personal data. We have put in place appropriate security measures to prevent your personal information from being accidentally lost, used or accessed in an unauthorised way, altered or disclosed. These include physical and administrative security measures at our offices, firewalls and continuously updated anti-virus programmes and encrypted storage. In addition, we limit access to your personal information to those employees, agents, contractors and other third parties who have a business need-to-know. They will only process your personal information on our instructions and they are subject to a duty of confidentiality. We have put in place procedures to deal with any suspected data security breach and will notify you and any applicable regulator of a suspected breach where we are legally required to do so.</w:t>
      </w:r>
    </w:p>
    <w:p w14:paraId="6623F0F6" w14:textId="77777777" w:rsidR="008E3217" w:rsidRPr="0093498A" w:rsidRDefault="008E3217" w:rsidP="008E3217">
      <w:pPr>
        <w:tabs>
          <w:tab w:val="left" w:pos="6435"/>
        </w:tabs>
        <w:spacing w:after="0" w:line="240" w:lineRule="auto"/>
        <w:jc w:val="both"/>
        <w:rPr>
          <w:szCs w:val="24"/>
        </w:rPr>
      </w:pPr>
      <w:r w:rsidRPr="0093498A">
        <w:rPr>
          <w:szCs w:val="24"/>
        </w:rPr>
        <w:t>Our Company data is stored in the following locations:</w:t>
      </w:r>
    </w:p>
    <w:p w14:paraId="0BDFE915" w14:textId="77777777" w:rsidR="008E3217" w:rsidRPr="0093498A" w:rsidRDefault="008E3217" w:rsidP="005F30A2">
      <w:pPr>
        <w:numPr>
          <w:ilvl w:val="0"/>
          <w:numId w:val="6"/>
        </w:numPr>
        <w:tabs>
          <w:tab w:val="left" w:pos="6435"/>
        </w:tabs>
        <w:spacing w:after="0" w:line="240" w:lineRule="auto"/>
        <w:contextualSpacing/>
        <w:rPr>
          <w:rFonts w:eastAsia="Times New Roman" w:cs="Arial"/>
          <w:szCs w:val="24"/>
          <w:lang w:val="en-GB"/>
        </w:rPr>
      </w:pPr>
      <w:r w:rsidRPr="0093498A">
        <w:rPr>
          <w:rFonts w:eastAsia="Times New Roman" w:cs="Arial"/>
          <w:szCs w:val="24"/>
          <w:lang w:val="en-GB"/>
        </w:rPr>
        <w:t>On ICT systems located in Invest NI Belfast and Newry Offices.</w:t>
      </w:r>
    </w:p>
    <w:p w14:paraId="27FD8AB2" w14:textId="77777777" w:rsidR="008E3217" w:rsidRPr="0093498A" w:rsidRDefault="008E3217" w:rsidP="005F30A2">
      <w:pPr>
        <w:numPr>
          <w:ilvl w:val="0"/>
          <w:numId w:val="6"/>
        </w:numPr>
        <w:tabs>
          <w:tab w:val="left" w:pos="6435"/>
        </w:tabs>
        <w:spacing w:after="0" w:line="240" w:lineRule="auto"/>
        <w:contextualSpacing/>
        <w:rPr>
          <w:rFonts w:eastAsia="Times New Roman" w:cs="Arial"/>
          <w:szCs w:val="24"/>
          <w:lang w:val="en-GB"/>
        </w:rPr>
      </w:pPr>
      <w:r w:rsidRPr="0093498A">
        <w:rPr>
          <w:rFonts w:eastAsia="Times New Roman" w:cs="Arial"/>
          <w:szCs w:val="24"/>
          <w:lang w:val="en-GB"/>
        </w:rPr>
        <w:t>Locked filing cabinets.</w:t>
      </w:r>
    </w:p>
    <w:p w14:paraId="44BE8DC1" w14:textId="77777777" w:rsidR="008E3217" w:rsidRPr="0093498A" w:rsidRDefault="008E3217" w:rsidP="005F30A2">
      <w:pPr>
        <w:numPr>
          <w:ilvl w:val="0"/>
          <w:numId w:val="6"/>
        </w:numPr>
        <w:tabs>
          <w:tab w:val="left" w:pos="6435"/>
        </w:tabs>
        <w:spacing w:after="0" w:line="240" w:lineRule="auto"/>
        <w:contextualSpacing/>
        <w:rPr>
          <w:rFonts w:eastAsia="Times New Roman" w:cs="Arial"/>
          <w:szCs w:val="24"/>
          <w:lang w:val="en-GB"/>
        </w:rPr>
      </w:pPr>
      <w:r w:rsidRPr="0093498A">
        <w:rPr>
          <w:rFonts w:eastAsia="Times New Roman" w:cs="Arial"/>
          <w:szCs w:val="24"/>
          <w:lang w:val="en-GB"/>
        </w:rPr>
        <w:t>Secure Off Site Storage.</w:t>
      </w:r>
    </w:p>
    <w:p w14:paraId="5D50FCB4" w14:textId="77777777" w:rsidR="0017184B" w:rsidRPr="0093498A" w:rsidRDefault="0017184B" w:rsidP="0017184B">
      <w:pPr>
        <w:tabs>
          <w:tab w:val="left" w:pos="6435"/>
        </w:tabs>
        <w:spacing w:after="0" w:line="240" w:lineRule="auto"/>
        <w:ind w:left="360"/>
        <w:contextualSpacing/>
        <w:rPr>
          <w:rFonts w:eastAsia="Times New Roman" w:cs="Arial"/>
          <w:szCs w:val="24"/>
          <w:lang w:val="en-GB"/>
        </w:rPr>
      </w:pPr>
    </w:p>
    <w:p w14:paraId="06FB6C32" w14:textId="77777777" w:rsidR="008E3217" w:rsidRPr="0093498A" w:rsidRDefault="008E3217" w:rsidP="008E3217">
      <w:pPr>
        <w:keepNext/>
        <w:spacing w:after="0" w:line="240" w:lineRule="auto"/>
        <w:jc w:val="both"/>
        <w:outlineLvl w:val="0"/>
        <w:rPr>
          <w:rFonts w:eastAsia="Times New Roman" w:cs="Arial"/>
          <w:b/>
          <w:color w:val="000000"/>
          <w:kern w:val="28"/>
          <w:szCs w:val="24"/>
          <w:lang w:val="en-GB"/>
        </w:rPr>
      </w:pPr>
      <w:bookmarkStart w:id="8" w:name="a395052"/>
      <w:r w:rsidRPr="0093498A">
        <w:rPr>
          <w:rFonts w:eastAsia="Times New Roman" w:cs="Arial"/>
          <w:b/>
          <w:color w:val="000000"/>
          <w:kern w:val="28"/>
          <w:szCs w:val="24"/>
          <w:lang w:val="en-GB"/>
        </w:rPr>
        <w:t xml:space="preserve">DATA RETENTION </w:t>
      </w:r>
      <w:bookmarkEnd w:id="8"/>
    </w:p>
    <w:p w14:paraId="767275BB" w14:textId="77777777" w:rsidR="00215190" w:rsidRPr="0093498A" w:rsidRDefault="00215190" w:rsidP="008E3217">
      <w:pPr>
        <w:keepNext/>
        <w:spacing w:after="0" w:line="240" w:lineRule="auto"/>
        <w:jc w:val="both"/>
        <w:outlineLvl w:val="0"/>
        <w:rPr>
          <w:rFonts w:eastAsia="Times New Roman" w:cs="Arial"/>
          <w:b/>
          <w:color w:val="000000"/>
          <w:kern w:val="28"/>
          <w:szCs w:val="24"/>
          <w:lang w:val="en-GB"/>
        </w:rPr>
      </w:pPr>
    </w:p>
    <w:p w14:paraId="201B7049" w14:textId="77777777" w:rsidR="008E3217" w:rsidRPr="0093498A" w:rsidRDefault="008E3217" w:rsidP="008E3217">
      <w:pPr>
        <w:spacing w:after="0" w:line="240" w:lineRule="auto"/>
        <w:jc w:val="both"/>
        <w:rPr>
          <w:rFonts w:eastAsia="Times New Roman" w:cs="Arial"/>
          <w:b/>
          <w:color w:val="000000"/>
          <w:szCs w:val="24"/>
          <w:lang w:val="en-GB"/>
        </w:rPr>
      </w:pPr>
      <w:r w:rsidRPr="0093498A">
        <w:rPr>
          <w:rFonts w:eastAsia="Times New Roman" w:cs="Arial"/>
          <w:b/>
          <w:color w:val="000000"/>
          <w:szCs w:val="24"/>
          <w:lang w:val="en-GB"/>
        </w:rPr>
        <w:t>How long will you use my information for?</w:t>
      </w:r>
    </w:p>
    <w:p w14:paraId="57AF62FB" w14:textId="77777777" w:rsidR="008E3217" w:rsidRPr="0093498A" w:rsidRDefault="008E3217" w:rsidP="008E3217">
      <w:pPr>
        <w:spacing w:after="0" w:line="240" w:lineRule="auto"/>
        <w:jc w:val="both"/>
        <w:rPr>
          <w:rFonts w:eastAsia="Times New Roman" w:cs="Arial"/>
          <w:color w:val="000000"/>
          <w:szCs w:val="24"/>
          <w:lang w:val="en-GB"/>
        </w:rPr>
      </w:pPr>
      <w:r w:rsidRPr="0093498A">
        <w:rPr>
          <w:rFonts w:eastAsia="Times New Roman" w:cs="Arial"/>
          <w:color w:val="000000"/>
          <w:szCs w:val="24"/>
          <w:lang w:val="en-GB"/>
        </w:rPr>
        <w:t>We will retain your personal information for a period of 3 years after we have communicated to you our decision about whether to appoint you to role. We retain your personal information for that period so that we can show, in the event of a legal claim, that we have not discriminated against candidates on prohibited grounds and that we have conducted the recruitment exercise in a fair and transparent way. After this period, we will securely destroy your personal information in accordance with our data retention policy.</w:t>
      </w:r>
    </w:p>
    <w:p w14:paraId="7E751571" w14:textId="77777777" w:rsidR="008E3217" w:rsidRPr="0093498A" w:rsidRDefault="008E3217" w:rsidP="008E3217">
      <w:pPr>
        <w:spacing w:after="0" w:line="240" w:lineRule="auto"/>
        <w:jc w:val="both"/>
        <w:rPr>
          <w:rFonts w:eastAsia="Times New Roman" w:cs="Arial"/>
          <w:color w:val="000000"/>
          <w:szCs w:val="24"/>
          <w:lang w:val="en-GB"/>
        </w:rPr>
      </w:pPr>
    </w:p>
    <w:p w14:paraId="6CC47D38" w14:textId="77777777" w:rsidR="008E3217" w:rsidRPr="0093498A" w:rsidRDefault="008E3217" w:rsidP="008E3217">
      <w:pPr>
        <w:spacing w:after="0" w:line="240" w:lineRule="auto"/>
        <w:jc w:val="both"/>
        <w:rPr>
          <w:rFonts w:eastAsia="Times New Roman" w:cs="Arial"/>
          <w:color w:val="000000"/>
          <w:szCs w:val="24"/>
          <w:lang w:val="en-GB"/>
        </w:rPr>
      </w:pPr>
      <w:r w:rsidRPr="0093498A">
        <w:rPr>
          <w:rFonts w:eastAsia="Times New Roman" w:cs="Arial"/>
          <w:color w:val="000000"/>
          <w:szCs w:val="24"/>
          <w:lang w:val="en-GB"/>
        </w:rPr>
        <w:t>If we wish to retain your personal information on file, on the basis that a further opportunity may arise in future and we may wish to consider you for that, we will write to you separately, seeking your explicit consent to retain your personal information for a fixed period on that basis.</w:t>
      </w:r>
    </w:p>
    <w:p w14:paraId="4904C035" w14:textId="77777777" w:rsidR="008E3217" w:rsidRPr="0093498A" w:rsidRDefault="008E3217" w:rsidP="008E3217">
      <w:pPr>
        <w:spacing w:after="0" w:line="240" w:lineRule="auto"/>
        <w:jc w:val="both"/>
        <w:rPr>
          <w:rFonts w:eastAsia="Times New Roman" w:cs="Arial"/>
          <w:color w:val="000000"/>
          <w:szCs w:val="24"/>
          <w:lang w:val="en-GB"/>
        </w:rPr>
      </w:pPr>
    </w:p>
    <w:p w14:paraId="564E9CA0" w14:textId="77777777" w:rsidR="008E3217" w:rsidRPr="0093498A" w:rsidRDefault="008E3217" w:rsidP="008E3217">
      <w:pPr>
        <w:keepNext/>
        <w:spacing w:after="0" w:line="240" w:lineRule="auto"/>
        <w:jc w:val="both"/>
        <w:outlineLvl w:val="0"/>
        <w:rPr>
          <w:rFonts w:eastAsia="Times New Roman" w:cs="Arial"/>
          <w:b/>
          <w:color w:val="000000"/>
          <w:kern w:val="28"/>
          <w:szCs w:val="24"/>
          <w:lang w:val="en-GB"/>
        </w:rPr>
      </w:pPr>
      <w:r w:rsidRPr="0093498A">
        <w:rPr>
          <w:rFonts w:eastAsia="Times New Roman" w:cs="Arial"/>
          <w:b/>
          <w:color w:val="000000"/>
          <w:kern w:val="28"/>
          <w:szCs w:val="24"/>
          <w:lang w:val="en-GB"/>
        </w:rPr>
        <w:t>YOUR RIGHTS</w:t>
      </w:r>
    </w:p>
    <w:p w14:paraId="20DB8B21" w14:textId="77777777" w:rsidR="008E3217" w:rsidRPr="0093498A" w:rsidRDefault="008E3217" w:rsidP="008E3217">
      <w:pPr>
        <w:spacing w:after="0" w:line="240" w:lineRule="auto"/>
        <w:jc w:val="both"/>
        <w:rPr>
          <w:rFonts w:eastAsia="Times New Roman" w:cs="Arial"/>
          <w:color w:val="000000"/>
          <w:szCs w:val="24"/>
          <w:lang w:val="en-GB"/>
        </w:rPr>
      </w:pPr>
      <w:r w:rsidRPr="0093498A">
        <w:rPr>
          <w:rFonts w:eastAsia="Times New Roman" w:cs="Arial"/>
          <w:color w:val="000000"/>
          <w:szCs w:val="24"/>
          <w:lang w:val="en-GB"/>
        </w:rPr>
        <w:t>Under certain circumstances, by law you have the right to:</w:t>
      </w:r>
    </w:p>
    <w:p w14:paraId="21754523" w14:textId="77777777" w:rsidR="008E3217" w:rsidRPr="0093498A" w:rsidRDefault="008E3217" w:rsidP="008E3217">
      <w:pPr>
        <w:spacing w:after="0" w:line="240" w:lineRule="auto"/>
        <w:ind w:left="357" w:hanging="357"/>
        <w:jc w:val="both"/>
        <w:rPr>
          <w:rFonts w:eastAsia="Times New Roman" w:cs="Arial"/>
          <w:color w:val="000000"/>
          <w:szCs w:val="24"/>
          <w:lang w:val="en-GB"/>
        </w:rPr>
      </w:pPr>
      <w:r w:rsidRPr="0093498A">
        <w:rPr>
          <w:rFonts w:eastAsia="Times New Roman" w:cs="Arial"/>
          <w:b/>
          <w:color w:val="000000"/>
          <w:szCs w:val="24"/>
          <w:lang w:val="en-GB"/>
        </w:rPr>
        <w:t xml:space="preserve">Request access </w:t>
      </w:r>
      <w:r w:rsidRPr="0093498A">
        <w:rPr>
          <w:rFonts w:eastAsia="Times New Roman" w:cs="Arial"/>
          <w:color w:val="000000"/>
          <w:szCs w:val="24"/>
          <w:lang w:val="en-GB"/>
        </w:rPr>
        <w:t>to your personal information (commonly known as a "data subject access request"). This enables you to receive a copy of the personal information we hold about you and to check that we are lawfully processing it.</w:t>
      </w:r>
    </w:p>
    <w:p w14:paraId="2AEA0285" w14:textId="77777777" w:rsidR="008E3217" w:rsidRPr="0093498A" w:rsidRDefault="008E3217" w:rsidP="008E3217">
      <w:pPr>
        <w:spacing w:after="0" w:line="240" w:lineRule="auto"/>
        <w:ind w:left="1077" w:hanging="357"/>
        <w:jc w:val="both"/>
        <w:rPr>
          <w:rFonts w:eastAsia="Times New Roman" w:cs="Arial"/>
          <w:color w:val="000000"/>
          <w:szCs w:val="24"/>
          <w:lang w:val="en-GB"/>
        </w:rPr>
      </w:pPr>
    </w:p>
    <w:p w14:paraId="6E6F61A2" w14:textId="77777777" w:rsidR="008E3217" w:rsidRPr="0093498A" w:rsidRDefault="008E3217" w:rsidP="008E3217">
      <w:pPr>
        <w:spacing w:after="0" w:line="240" w:lineRule="auto"/>
        <w:ind w:left="357" w:hanging="357"/>
        <w:jc w:val="both"/>
        <w:rPr>
          <w:rFonts w:eastAsia="Times New Roman" w:cs="Arial"/>
          <w:color w:val="000000"/>
          <w:szCs w:val="24"/>
          <w:lang w:val="en-GB"/>
        </w:rPr>
      </w:pPr>
      <w:r w:rsidRPr="0093498A">
        <w:rPr>
          <w:rFonts w:eastAsia="Times New Roman" w:cs="Arial"/>
          <w:b/>
          <w:color w:val="000000"/>
          <w:szCs w:val="24"/>
          <w:lang w:val="en-GB"/>
        </w:rPr>
        <w:t xml:space="preserve">Request correction </w:t>
      </w:r>
      <w:r w:rsidRPr="0093498A">
        <w:rPr>
          <w:rFonts w:eastAsia="Times New Roman" w:cs="Arial"/>
          <w:color w:val="000000"/>
          <w:szCs w:val="24"/>
          <w:lang w:val="en-GB"/>
        </w:rPr>
        <w:t>of the personal information that we hold about you. This enables you to have any incomplete or inaccurate information we hold about you corrected.</w:t>
      </w:r>
    </w:p>
    <w:p w14:paraId="42018255" w14:textId="77777777" w:rsidR="008E3217" w:rsidRPr="0093498A" w:rsidRDefault="008E3217" w:rsidP="008E3217">
      <w:pPr>
        <w:overflowPunct w:val="0"/>
        <w:autoSpaceDE w:val="0"/>
        <w:autoSpaceDN w:val="0"/>
        <w:adjustRightInd w:val="0"/>
        <w:spacing w:after="0" w:line="240" w:lineRule="auto"/>
        <w:ind w:left="720"/>
        <w:textAlignment w:val="baseline"/>
        <w:rPr>
          <w:rFonts w:eastAsia="Times New Roman" w:cs="Arial"/>
          <w:szCs w:val="24"/>
          <w:lang w:val="en-GB"/>
        </w:rPr>
      </w:pPr>
    </w:p>
    <w:p w14:paraId="4EF1C1BB" w14:textId="77777777" w:rsidR="008E3217" w:rsidRPr="0093498A" w:rsidRDefault="008E3217" w:rsidP="008E3217">
      <w:pPr>
        <w:spacing w:after="0" w:line="240" w:lineRule="auto"/>
        <w:ind w:left="357" w:hanging="357"/>
        <w:jc w:val="both"/>
        <w:rPr>
          <w:rFonts w:eastAsia="Times New Roman" w:cs="Arial"/>
          <w:color w:val="000000"/>
          <w:szCs w:val="24"/>
          <w:lang w:val="en-GB"/>
        </w:rPr>
      </w:pPr>
      <w:r w:rsidRPr="0093498A">
        <w:rPr>
          <w:rFonts w:eastAsia="Times New Roman" w:cs="Arial"/>
          <w:b/>
          <w:color w:val="000000"/>
          <w:szCs w:val="24"/>
          <w:lang w:val="en-GB"/>
        </w:rPr>
        <w:t xml:space="preserve">Request erasure </w:t>
      </w:r>
      <w:r w:rsidRPr="0093498A">
        <w:rPr>
          <w:rFonts w:eastAsia="Times New Roman" w:cs="Arial"/>
          <w:color w:val="000000"/>
          <w:szCs w:val="24"/>
          <w:lang w:val="en-GB"/>
        </w:rPr>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14:paraId="2BA20E62" w14:textId="77777777" w:rsidR="008E3217" w:rsidRPr="0093498A" w:rsidRDefault="008E3217" w:rsidP="008E3217">
      <w:pPr>
        <w:overflowPunct w:val="0"/>
        <w:autoSpaceDE w:val="0"/>
        <w:autoSpaceDN w:val="0"/>
        <w:adjustRightInd w:val="0"/>
        <w:spacing w:after="0" w:line="240" w:lineRule="auto"/>
        <w:ind w:left="720"/>
        <w:textAlignment w:val="baseline"/>
        <w:rPr>
          <w:rFonts w:eastAsia="Times New Roman" w:cs="Arial"/>
          <w:szCs w:val="24"/>
          <w:lang w:val="en-GB"/>
        </w:rPr>
      </w:pPr>
    </w:p>
    <w:p w14:paraId="030E8B37" w14:textId="77777777" w:rsidR="008E3217" w:rsidRPr="0093498A" w:rsidRDefault="008E3217" w:rsidP="008E3217">
      <w:pPr>
        <w:spacing w:after="0" w:line="240" w:lineRule="auto"/>
        <w:ind w:left="357" w:hanging="357"/>
        <w:jc w:val="both"/>
        <w:rPr>
          <w:rFonts w:eastAsia="Times New Roman" w:cs="Arial"/>
          <w:color w:val="000000"/>
          <w:szCs w:val="24"/>
          <w:lang w:val="en-GB"/>
        </w:rPr>
      </w:pPr>
      <w:r w:rsidRPr="0093498A">
        <w:rPr>
          <w:rFonts w:eastAsia="Times New Roman" w:cs="Arial"/>
          <w:b/>
          <w:color w:val="000000"/>
          <w:szCs w:val="24"/>
          <w:lang w:val="en-GB"/>
        </w:rPr>
        <w:t xml:space="preserve">Object to processing </w:t>
      </w:r>
      <w:r w:rsidRPr="0093498A">
        <w:rPr>
          <w:rFonts w:eastAsia="Times New Roman" w:cs="Arial"/>
          <w:color w:val="000000"/>
          <w:szCs w:val="24"/>
          <w:lang w:val="en-GB"/>
        </w:rPr>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14:paraId="5FFF66A4" w14:textId="77777777" w:rsidR="008E3217" w:rsidRPr="0093498A" w:rsidRDefault="008E3217" w:rsidP="008E3217">
      <w:pPr>
        <w:overflowPunct w:val="0"/>
        <w:autoSpaceDE w:val="0"/>
        <w:autoSpaceDN w:val="0"/>
        <w:adjustRightInd w:val="0"/>
        <w:spacing w:after="0" w:line="240" w:lineRule="auto"/>
        <w:ind w:left="720"/>
        <w:textAlignment w:val="baseline"/>
        <w:rPr>
          <w:rFonts w:eastAsia="Times New Roman" w:cs="Arial"/>
          <w:szCs w:val="24"/>
          <w:lang w:val="en-GB"/>
        </w:rPr>
      </w:pPr>
    </w:p>
    <w:p w14:paraId="64117B1E" w14:textId="77777777" w:rsidR="008E3217" w:rsidRPr="0093498A" w:rsidRDefault="008E3217" w:rsidP="008E3217">
      <w:pPr>
        <w:spacing w:after="0" w:line="240" w:lineRule="auto"/>
        <w:ind w:left="357" w:hanging="357"/>
        <w:jc w:val="both"/>
        <w:rPr>
          <w:rFonts w:eastAsia="Times New Roman" w:cs="Arial"/>
          <w:color w:val="000000"/>
          <w:szCs w:val="24"/>
          <w:lang w:val="en-GB"/>
        </w:rPr>
      </w:pPr>
      <w:r w:rsidRPr="0093498A">
        <w:rPr>
          <w:rFonts w:eastAsia="Times New Roman" w:cs="Arial"/>
          <w:b/>
          <w:color w:val="000000"/>
          <w:szCs w:val="24"/>
          <w:lang w:val="en-GB"/>
        </w:rPr>
        <w:t xml:space="preserve">Request the restriction of processing </w:t>
      </w:r>
      <w:r w:rsidRPr="0093498A">
        <w:rPr>
          <w:rFonts w:eastAsia="Times New Roman" w:cs="Arial"/>
          <w:color w:val="000000"/>
          <w:szCs w:val="24"/>
          <w:lang w:val="en-GB"/>
        </w:rPr>
        <w:t>of your personal information. This enables you to ask us to suspend the processing of personal information about you, for example if you want us to establish its accuracy or the reason for processing it.</w:t>
      </w:r>
    </w:p>
    <w:p w14:paraId="0DAD2111" w14:textId="77777777" w:rsidR="008E3217" w:rsidRPr="0093498A" w:rsidRDefault="008E3217" w:rsidP="008E3217">
      <w:pPr>
        <w:overflowPunct w:val="0"/>
        <w:autoSpaceDE w:val="0"/>
        <w:autoSpaceDN w:val="0"/>
        <w:adjustRightInd w:val="0"/>
        <w:spacing w:after="0" w:line="240" w:lineRule="auto"/>
        <w:ind w:left="720"/>
        <w:textAlignment w:val="baseline"/>
        <w:rPr>
          <w:rFonts w:eastAsia="Times New Roman" w:cs="Arial"/>
          <w:szCs w:val="24"/>
          <w:lang w:val="en-GB"/>
        </w:rPr>
      </w:pPr>
    </w:p>
    <w:p w14:paraId="45DA439F" w14:textId="77777777" w:rsidR="008E3217" w:rsidRPr="0093498A" w:rsidRDefault="008E3217" w:rsidP="008E3217">
      <w:pPr>
        <w:spacing w:after="0" w:line="240" w:lineRule="auto"/>
        <w:ind w:left="357" w:hanging="357"/>
        <w:jc w:val="both"/>
        <w:rPr>
          <w:rFonts w:eastAsia="Times New Roman" w:cs="Arial"/>
          <w:color w:val="000000"/>
          <w:szCs w:val="24"/>
          <w:lang w:val="en-GB"/>
        </w:rPr>
      </w:pPr>
      <w:r w:rsidRPr="0093498A">
        <w:rPr>
          <w:rFonts w:eastAsia="Times New Roman" w:cs="Arial"/>
          <w:b/>
          <w:color w:val="000000"/>
          <w:szCs w:val="24"/>
          <w:lang w:val="en-GB"/>
        </w:rPr>
        <w:t xml:space="preserve">Request the transfer </w:t>
      </w:r>
      <w:r w:rsidRPr="0093498A">
        <w:rPr>
          <w:rFonts w:eastAsia="Times New Roman" w:cs="Arial"/>
          <w:color w:val="000000"/>
          <w:szCs w:val="24"/>
          <w:lang w:val="en-GB"/>
        </w:rPr>
        <w:t xml:space="preserve">of your personal information to another party. </w:t>
      </w:r>
    </w:p>
    <w:p w14:paraId="6160F850" w14:textId="77777777" w:rsidR="008E3217" w:rsidRPr="0093498A" w:rsidRDefault="008E3217" w:rsidP="008E3217">
      <w:pPr>
        <w:spacing w:after="0" w:line="240" w:lineRule="auto"/>
        <w:ind w:left="1077" w:hanging="357"/>
        <w:jc w:val="both"/>
        <w:rPr>
          <w:rFonts w:eastAsia="Times New Roman" w:cs="Arial"/>
          <w:color w:val="000000"/>
          <w:szCs w:val="24"/>
          <w:lang w:val="en-GB"/>
        </w:rPr>
      </w:pPr>
    </w:p>
    <w:p w14:paraId="6022EED3" w14:textId="77777777" w:rsidR="008E3217" w:rsidRPr="0093498A" w:rsidRDefault="008E3217" w:rsidP="008E3217">
      <w:pPr>
        <w:spacing w:after="0" w:line="240" w:lineRule="auto"/>
        <w:jc w:val="both"/>
        <w:rPr>
          <w:rFonts w:eastAsia="Times New Roman" w:cs="Arial"/>
          <w:color w:val="000000"/>
          <w:szCs w:val="24"/>
          <w:lang w:val="en-GB"/>
        </w:rPr>
      </w:pPr>
      <w:r w:rsidRPr="0093498A">
        <w:rPr>
          <w:rFonts w:eastAsia="Times New Roman" w:cs="Arial"/>
          <w:color w:val="000000"/>
          <w:szCs w:val="24"/>
          <w:lang w:val="en-GB"/>
        </w:rPr>
        <w:t xml:space="preserve">If you want to review, verify, correct or request erasure of your personal information, object to the processing of your personal data, or request that we transfer a copy of your personal information to another party, please contact us as at </w:t>
      </w:r>
      <w:hyperlink r:id="rId16" w:history="1">
        <w:r w:rsidRPr="0093498A">
          <w:rPr>
            <w:rFonts w:eastAsia="Times New Roman" w:cs="Arial"/>
            <w:color w:val="0000FF"/>
            <w:szCs w:val="24"/>
            <w:u w:val="single"/>
            <w:lang w:val="en-GB"/>
          </w:rPr>
          <w:t>dpo@investni.com</w:t>
        </w:r>
      </w:hyperlink>
      <w:r w:rsidRPr="0093498A">
        <w:rPr>
          <w:rFonts w:eastAsia="Times New Roman" w:cs="Arial"/>
          <w:color w:val="000000"/>
          <w:szCs w:val="24"/>
          <w:lang w:val="en-GB"/>
        </w:rPr>
        <w:t>.</w:t>
      </w:r>
    </w:p>
    <w:p w14:paraId="373105B8" w14:textId="77777777" w:rsidR="008E3217" w:rsidRPr="0093498A" w:rsidRDefault="008E3217" w:rsidP="008E3217">
      <w:pPr>
        <w:spacing w:after="0" w:line="240" w:lineRule="auto"/>
        <w:jc w:val="both"/>
        <w:rPr>
          <w:rFonts w:eastAsia="Times New Roman" w:cs="Arial"/>
          <w:color w:val="000000"/>
          <w:szCs w:val="24"/>
          <w:lang w:val="en-GB"/>
        </w:rPr>
      </w:pPr>
    </w:p>
    <w:p w14:paraId="6EB5415A" w14:textId="77777777" w:rsidR="008E3217" w:rsidRPr="0093498A" w:rsidRDefault="008E3217" w:rsidP="008E3217">
      <w:pPr>
        <w:spacing w:after="0" w:line="240" w:lineRule="auto"/>
        <w:jc w:val="both"/>
        <w:rPr>
          <w:rFonts w:eastAsia="Times New Roman" w:cs="Arial"/>
          <w:color w:val="000000"/>
          <w:szCs w:val="24"/>
          <w:lang w:val="en-GB"/>
        </w:rPr>
      </w:pPr>
      <w:r w:rsidRPr="0093498A">
        <w:rPr>
          <w:rFonts w:eastAsia="Times New Roman" w:cs="Arial"/>
          <w:color w:val="000000"/>
          <w:szCs w:val="24"/>
          <w:lang w:val="en-GB"/>
        </w:rPr>
        <w:t xml:space="preserve">Note too that you have the right to make a complaint at any time to the Information Commissioner’s Office (ICO), the UK supervisory authority for data protection issues.  Details of how to contact the ICO can be found on its website: </w:t>
      </w:r>
      <w:hyperlink r:id="rId17" w:history="1">
        <w:r w:rsidRPr="0093498A">
          <w:rPr>
            <w:rFonts w:eastAsia="Times New Roman" w:cs="Arial"/>
            <w:color w:val="0000FF"/>
            <w:szCs w:val="24"/>
            <w:u w:val="single"/>
            <w:lang w:val="en-GB"/>
          </w:rPr>
          <w:t>http://ico.org.uk</w:t>
        </w:r>
      </w:hyperlink>
      <w:r w:rsidRPr="0093498A">
        <w:rPr>
          <w:rFonts w:eastAsia="Times New Roman" w:cs="Arial"/>
          <w:color w:val="000000"/>
          <w:szCs w:val="24"/>
          <w:lang w:val="en-GB"/>
        </w:rPr>
        <w:t xml:space="preserve"> </w:t>
      </w:r>
    </w:p>
    <w:sectPr w:rsidR="008E3217" w:rsidRPr="0093498A" w:rsidSect="00215190">
      <w:footerReference w:type="default" r:id="rId18"/>
      <w:footerReference w:type="first" r:id="rId19"/>
      <w:pgSz w:w="12240" w:h="15840"/>
      <w:pgMar w:top="1440" w:right="1440" w:bottom="851"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78C5AE" w14:textId="77777777" w:rsidR="003D6931" w:rsidRDefault="003D6931">
      <w:pPr>
        <w:spacing w:after="0" w:line="240" w:lineRule="auto"/>
      </w:pPr>
      <w:r>
        <w:separator/>
      </w:r>
    </w:p>
  </w:endnote>
  <w:endnote w:type="continuationSeparator" w:id="0">
    <w:p w14:paraId="04A6E7BD" w14:textId="77777777" w:rsidR="003D6931" w:rsidRDefault="003D69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Neue">
    <w:altName w:val="Helvetica Neue"/>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F20861" w14:textId="77777777" w:rsidR="00C640BA" w:rsidRDefault="00C640BA" w:rsidP="00D53E48">
    <w:pPr>
      <w:pStyle w:val="Footer"/>
      <w:jc w:val="right"/>
      <w:rPr>
        <w:sz w:val="16"/>
        <w:szCs w:val="16"/>
      </w:rPr>
    </w:pPr>
  </w:p>
  <w:p w14:paraId="712C8C5A" w14:textId="012CEC46" w:rsidR="00336F83" w:rsidRPr="00D53E48" w:rsidRDefault="00C640BA" w:rsidP="00D53E48">
    <w:pPr>
      <w:pStyle w:val="Footer"/>
      <w:jc w:val="right"/>
      <w:rPr>
        <w:sz w:val="16"/>
        <w:szCs w:val="16"/>
      </w:rPr>
    </w:pPr>
    <w:r>
      <w:rPr>
        <w:sz w:val="16"/>
        <w:szCs w:val="16"/>
      </w:rPr>
      <w:t>HRA</w:t>
    </w:r>
    <w:r w:rsidR="00BF2919">
      <w:rPr>
        <w:sz w:val="16"/>
        <w:szCs w:val="16"/>
      </w:rPr>
      <w:t xml:space="preserve"> </w:t>
    </w:r>
    <w:r w:rsidR="00336F83">
      <w:rPr>
        <w:sz w:val="16"/>
        <w:szCs w:val="16"/>
      </w:rPr>
      <w:t>/22</w:t>
    </w:r>
    <w:r w:rsidR="00336F83" w:rsidRPr="00D53E48">
      <w:rPr>
        <w:sz w:val="16"/>
        <w:szCs w:val="16"/>
      </w:rPr>
      <w:t xml:space="preserve">   </w:t>
    </w:r>
    <w:r w:rsidR="00336F83">
      <w:rPr>
        <w:sz w:val="16"/>
        <w:szCs w:val="16"/>
      </w:rPr>
      <w:t xml:space="preserve">                                                                      </w:t>
    </w:r>
    <w:r w:rsidR="00336F83" w:rsidRPr="00D53E48">
      <w:rPr>
        <w:sz w:val="16"/>
        <w:szCs w:val="16"/>
      </w:rPr>
      <w:t xml:space="preserve">                                                                                                       </w:t>
    </w:r>
    <w:sdt>
      <w:sdtPr>
        <w:rPr>
          <w:sz w:val="16"/>
          <w:szCs w:val="16"/>
        </w:rPr>
        <w:id w:val="-486094344"/>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r w:rsidR="00336F83" w:rsidRPr="00D53E48">
              <w:rPr>
                <w:sz w:val="16"/>
                <w:szCs w:val="16"/>
              </w:rPr>
              <w:t xml:space="preserve">Page </w:t>
            </w:r>
            <w:r w:rsidR="00336F83" w:rsidRPr="00D53E48">
              <w:rPr>
                <w:bCs/>
                <w:sz w:val="16"/>
                <w:szCs w:val="16"/>
              </w:rPr>
              <w:fldChar w:fldCharType="begin"/>
            </w:r>
            <w:r w:rsidR="00336F83" w:rsidRPr="00D53E48">
              <w:rPr>
                <w:bCs/>
                <w:sz w:val="16"/>
                <w:szCs w:val="16"/>
              </w:rPr>
              <w:instrText xml:space="preserve"> PAGE </w:instrText>
            </w:r>
            <w:r w:rsidR="00336F83" w:rsidRPr="00D53E48">
              <w:rPr>
                <w:bCs/>
                <w:sz w:val="16"/>
                <w:szCs w:val="16"/>
              </w:rPr>
              <w:fldChar w:fldCharType="separate"/>
            </w:r>
            <w:r w:rsidR="00B813D1">
              <w:rPr>
                <w:bCs/>
                <w:noProof/>
                <w:sz w:val="16"/>
                <w:szCs w:val="16"/>
              </w:rPr>
              <w:t>17</w:t>
            </w:r>
            <w:r w:rsidR="00336F83" w:rsidRPr="00D53E48">
              <w:rPr>
                <w:bCs/>
                <w:sz w:val="16"/>
                <w:szCs w:val="16"/>
              </w:rPr>
              <w:fldChar w:fldCharType="end"/>
            </w:r>
            <w:r w:rsidR="00336F83" w:rsidRPr="00D53E48">
              <w:rPr>
                <w:sz w:val="16"/>
                <w:szCs w:val="16"/>
              </w:rPr>
              <w:t xml:space="preserve"> of </w:t>
            </w:r>
            <w:r w:rsidR="00336F83" w:rsidRPr="00D53E48">
              <w:rPr>
                <w:bCs/>
                <w:sz w:val="16"/>
                <w:szCs w:val="16"/>
              </w:rPr>
              <w:fldChar w:fldCharType="begin"/>
            </w:r>
            <w:r w:rsidR="00336F83" w:rsidRPr="00D53E48">
              <w:rPr>
                <w:bCs/>
                <w:sz w:val="16"/>
                <w:szCs w:val="16"/>
              </w:rPr>
              <w:instrText xml:space="preserve"> NUMPAGES  </w:instrText>
            </w:r>
            <w:r w:rsidR="00336F83" w:rsidRPr="00D53E48">
              <w:rPr>
                <w:bCs/>
                <w:sz w:val="16"/>
                <w:szCs w:val="16"/>
              </w:rPr>
              <w:fldChar w:fldCharType="separate"/>
            </w:r>
            <w:r w:rsidR="00B813D1">
              <w:rPr>
                <w:bCs/>
                <w:noProof/>
                <w:sz w:val="16"/>
                <w:szCs w:val="16"/>
              </w:rPr>
              <w:t>17</w:t>
            </w:r>
            <w:r w:rsidR="00336F83" w:rsidRPr="00D53E48">
              <w:rPr>
                <w:bCs/>
                <w:sz w:val="16"/>
                <w:szCs w:val="16"/>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A06079" w14:textId="77777777" w:rsidR="00336F83" w:rsidRPr="00D00A9D" w:rsidRDefault="00336F83">
    <w:pPr>
      <w:pStyle w:val="Footer"/>
      <w:rPr>
        <w:sz w:val="20"/>
        <w:szCs w:val="20"/>
      </w:rPr>
    </w:pPr>
    <w:r>
      <w:tab/>
    </w:r>
    <w:r>
      <w:tab/>
    </w:r>
    <w:r w:rsidRPr="00D00A9D">
      <w:rPr>
        <w:sz w:val="20"/>
        <w:szCs w:val="20"/>
      </w:rPr>
      <w:t>Communications Executive (CO</w:t>
    </w:r>
    <w:r>
      <w:rPr>
        <w:sz w:val="20"/>
        <w:szCs w:val="20"/>
      </w:rPr>
      <w:t>E/16)</w:t>
    </w:r>
  </w:p>
  <w:p w14:paraId="44A1CC70" w14:textId="77777777" w:rsidR="00336F83" w:rsidRPr="00B67552" w:rsidRDefault="00336F83">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9312EA" w14:textId="77777777" w:rsidR="003D6931" w:rsidRDefault="003D6931">
      <w:pPr>
        <w:spacing w:after="0" w:line="240" w:lineRule="auto"/>
      </w:pPr>
      <w:r>
        <w:separator/>
      </w:r>
    </w:p>
  </w:footnote>
  <w:footnote w:type="continuationSeparator" w:id="0">
    <w:p w14:paraId="4E677FBC" w14:textId="77777777" w:rsidR="003D6931" w:rsidRDefault="003D69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37E7D"/>
    <w:multiLevelType w:val="hybridMultilevel"/>
    <w:tmpl w:val="9DBEE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641776"/>
    <w:multiLevelType w:val="hybridMultilevel"/>
    <w:tmpl w:val="BF000EF2"/>
    <w:lvl w:ilvl="0" w:tplc="DF2AF676">
      <w:numFmt w:val="bullet"/>
      <w:lvlText w:val=""/>
      <w:lvlJc w:val="left"/>
      <w:pPr>
        <w:ind w:left="360" w:hanging="360"/>
      </w:pPr>
      <w:rPr>
        <w:rFonts w:ascii="Symbol" w:eastAsiaTheme="minorHAnsi" w:hAnsi="Symbol"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1471485"/>
    <w:multiLevelType w:val="hybridMultilevel"/>
    <w:tmpl w:val="ED2C3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671160"/>
    <w:multiLevelType w:val="hybridMultilevel"/>
    <w:tmpl w:val="63926102"/>
    <w:lvl w:ilvl="0" w:tplc="0C022E50">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10E7245"/>
    <w:multiLevelType w:val="hybridMultilevel"/>
    <w:tmpl w:val="1CC07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F42723"/>
    <w:multiLevelType w:val="hybridMultilevel"/>
    <w:tmpl w:val="C5A02EE6"/>
    <w:lvl w:ilvl="0" w:tplc="FFFFFFFF">
      <w:start w:val="1"/>
      <w:numFmt w:val="bullet"/>
      <w:pStyle w:val="subclause1Bullet1"/>
      <w:lvlText w:val=""/>
      <w:lvlJc w:val="left"/>
      <w:pPr>
        <w:ind w:left="1440" w:hanging="360"/>
      </w:pPr>
      <w:rPr>
        <w:rFonts w:ascii="Symbol" w:hAnsi="Symbol" w:hint="default"/>
        <w:color w:val="000000"/>
      </w:rPr>
    </w:lvl>
    <w:lvl w:ilvl="1" w:tplc="FFFFFFFF">
      <w:start w:val="1"/>
      <w:numFmt w:val="bullet"/>
      <w:lvlText w:val="o"/>
      <w:lvlJc w:val="left"/>
      <w:pPr>
        <w:ind w:left="2160" w:hanging="360"/>
      </w:pPr>
      <w:rPr>
        <w:rFonts w:ascii="Courier New" w:hAnsi="Courier New" w:cs="Courier New" w:hint="default"/>
      </w:rPr>
    </w:lvl>
    <w:lvl w:ilvl="2" w:tplc="FFFFFFFF">
      <w:start w:val="1"/>
      <w:numFmt w:val="bullet"/>
      <w:lvlText w:val=""/>
      <w:lvlJc w:val="left"/>
      <w:pPr>
        <w:ind w:left="2880" w:hanging="360"/>
      </w:pPr>
      <w:rPr>
        <w:rFonts w:ascii="Wingdings" w:hAnsi="Wingdings" w:hint="default"/>
      </w:rPr>
    </w:lvl>
    <w:lvl w:ilvl="3" w:tplc="FFFFFFFF">
      <w:start w:val="1"/>
      <w:numFmt w:val="bullet"/>
      <w:lvlText w:val=""/>
      <w:lvlJc w:val="left"/>
      <w:pPr>
        <w:ind w:left="3600" w:hanging="360"/>
      </w:pPr>
      <w:rPr>
        <w:rFonts w:ascii="Symbol" w:hAnsi="Symbol" w:hint="default"/>
      </w:rPr>
    </w:lvl>
    <w:lvl w:ilvl="4" w:tplc="FFFFFFFF">
      <w:start w:val="1"/>
      <w:numFmt w:val="bullet"/>
      <w:lvlText w:val="o"/>
      <w:lvlJc w:val="left"/>
      <w:pPr>
        <w:ind w:left="4320" w:hanging="360"/>
      </w:pPr>
      <w:rPr>
        <w:rFonts w:ascii="Courier New" w:hAnsi="Courier New" w:cs="Courier New" w:hint="default"/>
      </w:rPr>
    </w:lvl>
    <w:lvl w:ilvl="5" w:tplc="FFFFFFFF">
      <w:start w:val="1"/>
      <w:numFmt w:val="bullet"/>
      <w:lvlText w:val=""/>
      <w:lvlJc w:val="left"/>
      <w:pPr>
        <w:ind w:left="5040" w:hanging="360"/>
      </w:pPr>
      <w:rPr>
        <w:rFonts w:ascii="Wingdings" w:hAnsi="Wingdings" w:hint="default"/>
      </w:rPr>
    </w:lvl>
    <w:lvl w:ilvl="6" w:tplc="FFFFFFFF">
      <w:start w:val="1"/>
      <w:numFmt w:val="bullet"/>
      <w:lvlText w:val=""/>
      <w:lvlJc w:val="left"/>
      <w:pPr>
        <w:ind w:left="5760" w:hanging="360"/>
      </w:pPr>
      <w:rPr>
        <w:rFonts w:ascii="Symbol" w:hAnsi="Symbol" w:hint="default"/>
      </w:rPr>
    </w:lvl>
    <w:lvl w:ilvl="7" w:tplc="FFFFFFFF">
      <w:start w:val="1"/>
      <w:numFmt w:val="bullet"/>
      <w:lvlText w:val="o"/>
      <w:lvlJc w:val="left"/>
      <w:pPr>
        <w:ind w:left="6480" w:hanging="360"/>
      </w:pPr>
      <w:rPr>
        <w:rFonts w:ascii="Courier New" w:hAnsi="Courier New" w:cs="Courier New" w:hint="default"/>
      </w:rPr>
    </w:lvl>
    <w:lvl w:ilvl="8" w:tplc="FFFFFFFF">
      <w:start w:val="1"/>
      <w:numFmt w:val="bullet"/>
      <w:lvlText w:val=""/>
      <w:lvlJc w:val="left"/>
      <w:pPr>
        <w:ind w:left="7200" w:hanging="360"/>
      </w:pPr>
      <w:rPr>
        <w:rFonts w:ascii="Wingdings" w:hAnsi="Wingdings" w:hint="default"/>
      </w:rPr>
    </w:lvl>
  </w:abstractNum>
  <w:abstractNum w:abstractNumId="6" w15:restartNumberingAfterBreak="0">
    <w:nsid w:val="48645E5F"/>
    <w:multiLevelType w:val="hybridMultilevel"/>
    <w:tmpl w:val="571C6508"/>
    <w:lvl w:ilvl="0" w:tplc="04090001">
      <w:start w:val="1"/>
      <w:numFmt w:val="bullet"/>
      <w:lvlText w:val=""/>
      <w:lvlJc w:val="left"/>
      <w:pPr>
        <w:tabs>
          <w:tab w:val="num" w:pos="6031"/>
        </w:tabs>
        <w:ind w:left="6031"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4B401DCE"/>
    <w:multiLevelType w:val="hybridMultilevel"/>
    <w:tmpl w:val="33DE532A"/>
    <w:lvl w:ilvl="0" w:tplc="0C022E50">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D3E01D7"/>
    <w:multiLevelType w:val="hybridMultilevel"/>
    <w:tmpl w:val="934C5B3E"/>
    <w:lvl w:ilvl="0" w:tplc="0C022E50">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609612F"/>
    <w:multiLevelType w:val="hybridMultilevel"/>
    <w:tmpl w:val="232EF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B1D1FE1"/>
    <w:multiLevelType w:val="hybridMultilevel"/>
    <w:tmpl w:val="4CD87D54"/>
    <w:lvl w:ilvl="0" w:tplc="0C022E50">
      <w:start w:val="1"/>
      <w:numFmt w:val="bullet"/>
      <w:lvlText w:val=""/>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61071422"/>
    <w:multiLevelType w:val="hybridMultilevel"/>
    <w:tmpl w:val="59B858D8"/>
    <w:lvl w:ilvl="0" w:tplc="FFFFFFFF">
      <w:start w:val="1"/>
      <w:numFmt w:val="bullet"/>
      <w:pStyle w:val="ClauseBullet1"/>
      <w:lvlText w:val=""/>
      <w:lvlJc w:val="left"/>
      <w:pPr>
        <w:ind w:left="1080" w:hanging="360"/>
      </w:pPr>
      <w:rPr>
        <w:rFonts w:ascii="Symbol" w:hAnsi="Symbol" w:hint="default"/>
        <w:color w:val="000000"/>
      </w:r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start w:val="1"/>
      <w:numFmt w:val="bullet"/>
      <w:lvlText w:val="o"/>
      <w:lvlJc w:val="left"/>
      <w:pPr>
        <w:ind w:left="3960" w:hanging="360"/>
      </w:pPr>
      <w:rPr>
        <w:rFonts w:ascii="Courier New" w:hAnsi="Courier New" w:cs="Courier New" w:hint="default"/>
      </w:rPr>
    </w:lvl>
    <w:lvl w:ilvl="5" w:tplc="FFFFFFFF">
      <w:start w:val="1"/>
      <w:numFmt w:val="bullet"/>
      <w:lvlText w:val=""/>
      <w:lvlJc w:val="left"/>
      <w:pPr>
        <w:ind w:left="4680" w:hanging="360"/>
      </w:pPr>
      <w:rPr>
        <w:rFonts w:ascii="Wingdings" w:hAnsi="Wingdings" w:hint="default"/>
      </w:rPr>
    </w:lvl>
    <w:lvl w:ilvl="6" w:tplc="FFFFFFFF">
      <w:start w:val="1"/>
      <w:numFmt w:val="bullet"/>
      <w:lvlText w:val=""/>
      <w:lvlJc w:val="left"/>
      <w:pPr>
        <w:ind w:left="5400" w:hanging="360"/>
      </w:pPr>
      <w:rPr>
        <w:rFonts w:ascii="Symbol" w:hAnsi="Symbol" w:hint="default"/>
      </w:rPr>
    </w:lvl>
    <w:lvl w:ilvl="7" w:tplc="FFFFFFFF">
      <w:start w:val="1"/>
      <w:numFmt w:val="bullet"/>
      <w:lvlText w:val="o"/>
      <w:lvlJc w:val="left"/>
      <w:pPr>
        <w:ind w:left="6120" w:hanging="360"/>
      </w:pPr>
      <w:rPr>
        <w:rFonts w:ascii="Courier New" w:hAnsi="Courier New" w:cs="Courier New" w:hint="default"/>
      </w:rPr>
    </w:lvl>
    <w:lvl w:ilvl="8" w:tplc="FFFFFFFF">
      <w:start w:val="1"/>
      <w:numFmt w:val="bullet"/>
      <w:lvlText w:val=""/>
      <w:lvlJc w:val="left"/>
      <w:pPr>
        <w:ind w:left="6840" w:hanging="360"/>
      </w:pPr>
      <w:rPr>
        <w:rFonts w:ascii="Wingdings" w:hAnsi="Wingdings" w:hint="default"/>
      </w:rPr>
    </w:lvl>
  </w:abstractNum>
  <w:abstractNum w:abstractNumId="12" w15:restartNumberingAfterBreak="0">
    <w:nsid w:val="61DA3C10"/>
    <w:multiLevelType w:val="hybridMultilevel"/>
    <w:tmpl w:val="2F926D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2077BC2"/>
    <w:multiLevelType w:val="hybridMultilevel"/>
    <w:tmpl w:val="05C00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FDC09BA"/>
    <w:multiLevelType w:val="hybridMultilevel"/>
    <w:tmpl w:val="4272A2FC"/>
    <w:lvl w:ilvl="0" w:tplc="32EA8FDA">
      <w:start w:val="3"/>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A571CF6"/>
    <w:multiLevelType w:val="hybridMultilevel"/>
    <w:tmpl w:val="12743E7E"/>
    <w:lvl w:ilvl="0" w:tplc="08090001">
      <w:start w:val="1"/>
      <w:numFmt w:val="bullet"/>
      <w:lvlText w:val=""/>
      <w:lvlJc w:val="left"/>
      <w:pPr>
        <w:tabs>
          <w:tab w:val="num" w:pos="720"/>
        </w:tabs>
        <w:ind w:left="720" w:hanging="360"/>
      </w:pPr>
      <w:rPr>
        <w:rFonts w:ascii="Symbol" w:hAnsi="Symbol" w:hint="default"/>
      </w:rPr>
    </w:lvl>
    <w:lvl w:ilvl="1" w:tplc="0546B26C">
      <w:numFmt w:val="bullet"/>
      <w:lvlText w:val="-"/>
      <w:lvlJc w:val="left"/>
      <w:pPr>
        <w:tabs>
          <w:tab w:val="num" w:pos="1440"/>
        </w:tabs>
        <w:ind w:left="1440" w:hanging="360"/>
      </w:pPr>
      <w:rPr>
        <w:rFonts w:ascii="Arial" w:eastAsia="Times New Roman" w:hAnsi="Arial" w:cs="Arial"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6" w15:restartNumberingAfterBreak="0">
    <w:nsid w:val="7F8A19D6"/>
    <w:multiLevelType w:val="hybridMultilevel"/>
    <w:tmpl w:val="DBD86A2E"/>
    <w:lvl w:ilvl="0" w:tplc="0C022E50">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5"/>
  </w:num>
  <w:num w:numId="6">
    <w:abstractNumId w:val="1"/>
  </w:num>
  <w:num w:numId="7">
    <w:abstractNumId w:val="10"/>
  </w:num>
  <w:num w:numId="8">
    <w:abstractNumId w:val="3"/>
  </w:num>
  <w:num w:numId="9">
    <w:abstractNumId w:val="16"/>
  </w:num>
  <w:num w:numId="10">
    <w:abstractNumId w:val="7"/>
  </w:num>
  <w:num w:numId="11">
    <w:abstractNumId w:val="8"/>
  </w:num>
  <w:num w:numId="12">
    <w:abstractNumId w:val="15"/>
  </w:num>
  <w:num w:numId="13">
    <w:abstractNumId w:val="14"/>
  </w:num>
  <w:num w:numId="14">
    <w:abstractNumId w:val="13"/>
  </w:num>
  <w:num w:numId="15">
    <w:abstractNumId w:val="9"/>
  </w:num>
  <w:num w:numId="16">
    <w:abstractNumId w:val="2"/>
  </w:num>
  <w:num w:numId="17">
    <w:abstractNumId w:val="0"/>
  </w:num>
  <w:num w:numId="18">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1D0"/>
    <w:rsid w:val="00006B37"/>
    <w:rsid w:val="0002173D"/>
    <w:rsid w:val="000217EA"/>
    <w:rsid w:val="0002742F"/>
    <w:rsid w:val="00031FC8"/>
    <w:rsid w:val="00032CF5"/>
    <w:rsid w:val="000505D5"/>
    <w:rsid w:val="00051079"/>
    <w:rsid w:val="00051C02"/>
    <w:rsid w:val="00052B97"/>
    <w:rsid w:val="00053894"/>
    <w:rsid w:val="00061505"/>
    <w:rsid w:val="00065163"/>
    <w:rsid w:val="00066790"/>
    <w:rsid w:val="0007434F"/>
    <w:rsid w:val="00077BB7"/>
    <w:rsid w:val="00090418"/>
    <w:rsid w:val="00091F49"/>
    <w:rsid w:val="000A3515"/>
    <w:rsid w:val="000A352E"/>
    <w:rsid w:val="000B4D7D"/>
    <w:rsid w:val="000C27DD"/>
    <w:rsid w:val="000C634F"/>
    <w:rsid w:val="000D44C1"/>
    <w:rsid w:val="000D6CDE"/>
    <w:rsid w:val="000E2C82"/>
    <w:rsid w:val="000E4FAE"/>
    <w:rsid w:val="000F4AB9"/>
    <w:rsid w:val="000F59D6"/>
    <w:rsid w:val="000F67D4"/>
    <w:rsid w:val="000F7419"/>
    <w:rsid w:val="000F74B8"/>
    <w:rsid w:val="00115AAE"/>
    <w:rsid w:val="00120678"/>
    <w:rsid w:val="00126D70"/>
    <w:rsid w:val="0013282A"/>
    <w:rsid w:val="001341F5"/>
    <w:rsid w:val="0013442B"/>
    <w:rsid w:val="001354AF"/>
    <w:rsid w:val="00140D95"/>
    <w:rsid w:val="00140DCF"/>
    <w:rsid w:val="001467CC"/>
    <w:rsid w:val="001477F3"/>
    <w:rsid w:val="00151FCE"/>
    <w:rsid w:val="0017184B"/>
    <w:rsid w:val="00175CBE"/>
    <w:rsid w:val="0018657F"/>
    <w:rsid w:val="00195C2B"/>
    <w:rsid w:val="001A25F8"/>
    <w:rsid w:val="001A36BF"/>
    <w:rsid w:val="001A54BF"/>
    <w:rsid w:val="001B77E1"/>
    <w:rsid w:val="001C246A"/>
    <w:rsid w:val="001C270D"/>
    <w:rsid w:val="001C4E5C"/>
    <w:rsid w:val="001D2DB6"/>
    <w:rsid w:val="001D5557"/>
    <w:rsid w:val="001F11BE"/>
    <w:rsid w:val="00205B42"/>
    <w:rsid w:val="00215190"/>
    <w:rsid w:val="002174AE"/>
    <w:rsid w:val="00226FFC"/>
    <w:rsid w:val="00236847"/>
    <w:rsid w:val="00244132"/>
    <w:rsid w:val="00245F78"/>
    <w:rsid w:val="002563F0"/>
    <w:rsid w:val="00262433"/>
    <w:rsid w:val="00262CD1"/>
    <w:rsid w:val="002653C4"/>
    <w:rsid w:val="002768B6"/>
    <w:rsid w:val="00280C7F"/>
    <w:rsid w:val="002B0E85"/>
    <w:rsid w:val="002B3419"/>
    <w:rsid w:val="002C7C5E"/>
    <w:rsid w:val="002E10C7"/>
    <w:rsid w:val="002E7045"/>
    <w:rsid w:val="002E799D"/>
    <w:rsid w:val="002F38E8"/>
    <w:rsid w:val="002F5F36"/>
    <w:rsid w:val="0030435D"/>
    <w:rsid w:val="00304AB9"/>
    <w:rsid w:val="0031479F"/>
    <w:rsid w:val="00320BCA"/>
    <w:rsid w:val="00321A62"/>
    <w:rsid w:val="0033291B"/>
    <w:rsid w:val="00336F83"/>
    <w:rsid w:val="0033732B"/>
    <w:rsid w:val="00350376"/>
    <w:rsid w:val="00352B9E"/>
    <w:rsid w:val="00365BA3"/>
    <w:rsid w:val="0036793E"/>
    <w:rsid w:val="0037391B"/>
    <w:rsid w:val="0038130C"/>
    <w:rsid w:val="003836DC"/>
    <w:rsid w:val="00384ACB"/>
    <w:rsid w:val="00392D14"/>
    <w:rsid w:val="003B6675"/>
    <w:rsid w:val="003C0686"/>
    <w:rsid w:val="003C0DF5"/>
    <w:rsid w:val="003C3FD6"/>
    <w:rsid w:val="003D002C"/>
    <w:rsid w:val="003D6931"/>
    <w:rsid w:val="003D6A1D"/>
    <w:rsid w:val="003D7525"/>
    <w:rsid w:val="003E04DC"/>
    <w:rsid w:val="003E164B"/>
    <w:rsid w:val="003E5253"/>
    <w:rsid w:val="004037BC"/>
    <w:rsid w:val="004112E5"/>
    <w:rsid w:val="00413145"/>
    <w:rsid w:val="00414CB8"/>
    <w:rsid w:val="00415F83"/>
    <w:rsid w:val="00416B58"/>
    <w:rsid w:val="004215E3"/>
    <w:rsid w:val="00423AF5"/>
    <w:rsid w:val="00427082"/>
    <w:rsid w:val="00431AD7"/>
    <w:rsid w:val="00431B5D"/>
    <w:rsid w:val="004342CF"/>
    <w:rsid w:val="00436C56"/>
    <w:rsid w:val="00442415"/>
    <w:rsid w:val="0044320E"/>
    <w:rsid w:val="00454ACE"/>
    <w:rsid w:val="00456C3D"/>
    <w:rsid w:val="004642FE"/>
    <w:rsid w:val="0046499A"/>
    <w:rsid w:val="00466DDB"/>
    <w:rsid w:val="00491591"/>
    <w:rsid w:val="004922DD"/>
    <w:rsid w:val="00494644"/>
    <w:rsid w:val="004A04E2"/>
    <w:rsid w:val="004B5B72"/>
    <w:rsid w:val="004C1F3E"/>
    <w:rsid w:val="004D2DE3"/>
    <w:rsid w:val="004D4AFC"/>
    <w:rsid w:val="004E3F72"/>
    <w:rsid w:val="004F264D"/>
    <w:rsid w:val="004F3EC3"/>
    <w:rsid w:val="00501AF1"/>
    <w:rsid w:val="00506055"/>
    <w:rsid w:val="0052440E"/>
    <w:rsid w:val="0053667B"/>
    <w:rsid w:val="00540B30"/>
    <w:rsid w:val="00546352"/>
    <w:rsid w:val="00557D6A"/>
    <w:rsid w:val="00574333"/>
    <w:rsid w:val="00597B70"/>
    <w:rsid w:val="005A0CC2"/>
    <w:rsid w:val="005A1391"/>
    <w:rsid w:val="005A43B5"/>
    <w:rsid w:val="005C009C"/>
    <w:rsid w:val="005C0151"/>
    <w:rsid w:val="005C2A5A"/>
    <w:rsid w:val="005C2F48"/>
    <w:rsid w:val="005D2642"/>
    <w:rsid w:val="005E768D"/>
    <w:rsid w:val="005F30A2"/>
    <w:rsid w:val="005F5A42"/>
    <w:rsid w:val="005F7008"/>
    <w:rsid w:val="00600201"/>
    <w:rsid w:val="00605410"/>
    <w:rsid w:val="00611B76"/>
    <w:rsid w:val="00615040"/>
    <w:rsid w:val="00620F55"/>
    <w:rsid w:val="00622450"/>
    <w:rsid w:val="00627ADF"/>
    <w:rsid w:val="00633CE0"/>
    <w:rsid w:val="006441F6"/>
    <w:rsid w:val="00644B10"/>
    <w:rsid w:val="006525FA"/>
    <w:rsid w:val="00653686"/>
    <w:rsid w:val="00656244"/>
    <w:rsid w:val="00657BDA"/>
    <w:rsid w:val="00665C54"/>
    <w:rsid w:val="006818A9"/>
    <w:rsid w:val="00681A01"/>
    <w:rsid w:val="00686F88"/>
    <w:rsid w:val="00690AC6"/>
    <w:rsid w:val="00690D17"/>
    <w:rsid w:val="00697D39"/>
    <w:rsid w:val="006A409F"/>
    <w:rsid w:val="006B6BD8"/>
    <w:rsid w:val="006C6B00"/>
    <w:rsid w:val="006E02B1"/>
    <w:rsid w:val="006E7639"/>
    <w:rsid w:val="006F1A04"/>
    <w:rsid w:val="006F52EF"/>
    <w:rsid w:val="0070231A"/>
    <w:rsid w:val="00711C61"/>
    <w:rsid w:val="00712EB7"/>
    <w:rsid w:val="0071421C"/>
    <w:rsid w:val="0072394D"/>
    <w:rsid w:val="007266ED"/>
    <w:rsid w:val="00731D0D"/>
    <w:rsid w:val="00732C0C"/>
    <w:rsid w:val="00740213"/>
    <w:rsid w:val="00753EB4"/>
    <w:rsid w:val="00754593"/>
    <w:rsid w:val="00757F5F"/>
    <w:rsid w:val="00764FB8"/>
    <w:rsid w:val="00773FAD"/>
    <w:rsid w:val="00791B28"/>
    <w:rsid w:val="007934F4"/>
    <w:rsid w:val="00793851"/>
    <w:rsid w:val="007B1FB7"/>
    <w:rsid w:val="007B623A"/>
    <w:rsid w:val="007C07D9"/>
    <w:rsid w:val="007C0C3B"/>
    <w:rsid w:val="007D55BA"/>
    <w:rsid w:val="007F258D"/>
    <w:rsid w:val="00802B14"/>
    <w:rsid w:val="00803898"/>
    <w:rsid w:val="00806A43"/>
    <w:rsid w:val="00806EA2"/>
    <w:rsid w:val="0082159E"/>
    <w:rsid w:val="008216DF"/>
    <w:rsid w:val="008240C7"/>
    <w:rsid w:val="00835062"/>
    <w:rsid w:val="008358E8"/>
    <w:rsid w:val="00841197"/>
    <w:rsid w:val="00852400"/>
    <w:rsid w:val="00861DBA"/>
    <w:rsid w:val="00866B59"/>
    <w:rsid w:val="0087050C"/>
    <w:rsid w:val="0087410B"/>
    <w:rsid w:val="008800FA"/>
    <w:rsid w:val="008870C8"/>
    <w:rsid w:val="00891B68"/>
    <w:rsid w:val="00894776"/>
    <w:rsid w:val="008961F7"/>
    <w:rsid w:val="00896EFD"/>
    <w:rsid w:val="008A5E31"/>
    <w:rsid w:val="008A607B"/>
    <w:rsid w:val="008B2C64"/>
    <w:rsid w:val="008B4184"/>
    <w:rsid w:val="008B6BFA"/>
    <w:rsid w:val="008C074A"/>
    <w:rsid w:val="008E3217"/>
    <w:rsid w:val="008F595E"/>
    <w:rsid w:val="00901011"/>
    <w:rsid w:val="009156B7"/>
    <w:rsid w:val="00920CB8"/>
    <w:rsid w:val="00923340"/>
    <w:rsid w:val="0092405E"/>
    <w:rsid w:val="0092508C"/>
    <w:rsid w:val="00927DFC"/>
    <w:rsid w:val="00932514"/>
    <w:rsid w:val="0093498A"/>
    <w:rsid w:val="00941FA8"/>
    <w:rsid w:val="009440D2"/>
    <w:rsid w:val="00947783"/>
    <w:rsid w:val="00950C0B"/>
    <w:rsid w:val="009520B3"/>
    <w:rsid w:val="009618BC"/>
    <w:rsid w:val="009778A9"/>
    <w:rsid w:val="00981641"/>
    <w:rsid w:val="00984A5B"/>
    <w:rsid w:val="009854CD"/>
    <w:rsid w:val="009936CA"/>
    <w:rsid w:val="009B4694"/>
    <w:rsid w:val="009C2449"/>
    <w:rsid w:val="009C6B50"/>
    <w:rsid w:val="009E1C21"/>
    <w:rsid w:val="009E720B"/>
    <w:rsid w:val="009F12F5"/>
    <w:rsid w:val="00A215B1"/>
    <w:rsid w:val="00A24505"/>
    <w:rsid w:val="00A31A13"/>
    <w:rsid w:val="00A34674"/>
    <w:rsid w:val="00A377B7"/>
    <w:rsid w:val="00A37A1D"/>
    <w:rsid w:val="00A4099C"/>
    <w:rsid w:val="00A46222"/>
    <w:rsid w:val="00A512C2"/>
    <w:rsid w:val="00A5140D"/>
    <w:rsid w:val="00A56A3F"/>
    <w:rsid w:val="00A5702E"/>
    <w:rsid w:val="00A622EF"/>
    <w:rsid w:val="00A7023E"/>
    <w:rsid w:val="00A91209"/>
    <w:rsid w:val="00A9205B"/>
    <w:rsid w:val="00A93743"/>
    <w:rsid w:val="00AA248A"/>
    <w:rsid w:val="00AA67FE"/>
    <w:rsid w:val="00AB0FD6"/>
    <w:rsid w:val="00AC183E"/>
    <w:rsid w:val="00AC5A2C"/>
    <w:rsid w:val="00AD119D"/>
    <w:rsid w:val="00AE0487"/>
    <w:rsid w:val="00B21D14"/>
    <w:rsid w:val="00B21EBB"/>
    <w:rsid w:val="00B30964"/>
    <w:rsid w:val="00B40A50"/>
    <w:rsid w:val="00B552A9"/>
    <w:rsid w:val="00B55CB2"/>
    <w:rsid w:val="00B57142"/>
    <w:rsid w:val="00B67E46"/>
    <w:rsid w:val="00B74934"/>
    <w:rsid w:val="00B813D1"/>
    <w:rsid w:val="00B82479"/>
    <w:rsid w:val="00BA10D2"/>
    <w:rsid w:val="00BA3B81"/>
    <w:rsid w:val="00BE2F2F"/>
    <w:rsid w:val="00BE7770"/>
    <w:rsid w:val="00BF2919"/>
    <w:rsid w:val="00C02B2E"/>
    <w:rsid w:val="00C05B92"/>
    <w:rsid w:val="00C11041"/>
    <w:rsid w:val="00C1260F"/>
    <w:rsid w:val="00C12900"/>
    <w:rsid w:val="00C12E7C"/>
    <w:rsid w:val="00C24244"/>
    <w:rsid w:val="00C3549C"/>
    <w:rsid w:val="00C47C0F"/>
    <w:rsid w:val="00C5584A"/>
    <w:rsid w:val="00C55B34"/>
    <w:rsid w:val="00C6330C"/>
    <w:rsid w:val="00C640BA"/>
    <w:rsid w:val="00C67AB5"/>
    <w:rsid w:val="00C70EBB"/>
    <w:rsid w:val="00C76CB3"/>
    <w:rsid w:val="00C801E2"/>
    <w:rsid w:val="00C80B3A"/>
    <w:rsid w:val="00C95E25"/>
    <w:rsid w:val="00C9668C"/>
    <w:rsid w:val="00C97EC2"/>
    <w:rsid w:val="00CA2D16"/>
    <w:rsid w:val="00CA3877"/>
    <w:rsid w:val="00CA4035"/>
    <w:rsid w:val="00CB44E8"/>
    <w:rsid w:val="00CB6C2C"/>
    <w:rsid w:val="00CC33CB"/>
    <w:rsid w:val="00CC4903"/>
    <w:rsid w:val="00CC636F"/>
    <w:rsid w:val="00CD0FD1"/>
    <w:rsid w:val="00CD64F6"/>
    <w:rsid w:val="00D13B9C"/>
    <w:rsid w:val="00D324CB"/>
    <w:rsid w:val="00D34EEE"/>
    <w:rsid w:val="00D471BD"/>
    <w:rsid w:val="00D53E48"/>
    <w:rsid w:val="00D71E6C"/>
    <w:rsid w:val="00D743E9"/>
    <w:rsid w:val="00D767C4"/>
    <w:rsid w:val="00D8219E"/>
    <w:rsid w:val="00D94939"/>
    <w:rsid w:val="00DA3BA4"/>
    <w:rsid w:val="00DA5C23"/>
    <w:rsid w:val="00DA67D1"/>
    <w:rsid w:val="00DB2737"/>
    <w:rsid w:val="00DB47CA"/>
    <w:rsid w:val="00DD7A91"/>
    <w:rsid w:val="00DE6C87"/>
    <w:rsid w:val="00DF306C"/>
    <w:rsid w:val="00DF3AF0"/>
    <w:rsid w:val="00DF7FEF"/>
    <w:rsid w:val="00E06564"/>
    <w:rsid w:val="00E06817"/>
    <w:rsid w:val="00E117AE"/>
    <w:rsid w:val="00E131D0"/>
    <w:rsid w:val="00E15712"/>
    <w:rsid w:val="00E1623C"/>
    <w:rsid w:val="00E22F83"/>
    <w:rsid w:val="00E25E6B"/>
    <w:rsid w:val="00E334AE"/>
    <w:rsid w:val="00E34428"/>
    <w:rsid w:val="00E43B6B"/>
    <w:rsid w:val="00E46978"/>
    <w:rsid w:val="00E46B78"/>
    <w:rsid w:val="00E6515D"/>
    <w:rsid w:val="00E73EC8"/>
    <w:rsid w:val="00E740C4"/>
    <w:rsid w:val="00E77A0F"/>
    <w:rsid w:val="00E8185A"/>
    <w:rsid w:val="00EA26D5"/>
    <w:rsid w:val="00EA6D6F"/>
    <w:rsid w:val="00EC6487"/>
    <w:rsid w:val="00EC69B7"/>
    <w:rsid w:val="00EC7097"/>
    <w:rsid w:val="00ED3E3F"/>
    <w:rsid w:val="00ED4EC3"/>
    <w:rsid w:val="00ED5F41"/>
    <w:rsid w:val="00EE719A"/>
    <w:rsid w:val="00EE7B32"/>
    <w:rsid w:val="00F12248"/>
    <w:rsid w:val="00F12D73"/>
    <w:rsid w:val="00F40A9D"/>
    <w:rsid w:val="00F5629A"/>
    <w:rsid w:val="00F63388"/>
    <w:rsid w:val="00F74AE3"/>
    <w:rsid w:val="00F81051"/>
    <w:rsid w:val="00F9139E"/>
    <w:rsid w:val="00F943A5"/>
    <w:rsid w:val="00F94601"/>
    <w:rsid w:val="00F96294"/>
    <w:rsid w:val="00FA0052"/>
    <w:rsid w:val="00FA285D"/>
    <w:rsid w:val="00FB2197"/>
    <w:rsid w:val="00FB77CF"/>
    <w:rsid w:val="00FC05A2"/>
    <w:rsid w:val="00FC0ED9"/>
    <w:rsid w:val="00FC1376"/>
    <w:rsid w:val="00FD74FB"/>
    <w:rsid w:val="00FE286C"/>
    <w:rsid w:val="00FE7E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B5D99"/>
  <w15:chartTrackingRefBased/>
  <w15:docId w15:val="{2CF09D6A-B6E4-4A4B-8D73-648534D3B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12E5"/>
    <w:pPr>
      <w:spacing w:after="200" w:line="276" w:lineRule="auto"/>
    </w:pPr>
    <w:rPr>
      <w:rFonts w:ascii="Arial" w:eastAsia="Calibri" w:hAnsi="Arial" w:cs="Times New Roman"/>
      <w:sz w:val="24"/>
      <w:lang w:val="en-US"/>
    </w:rPr>
  </w:style>
  <w:style w:type="paragraph" w:styleId="Heading2">
    <w:name w:val="heading 2"/>
    <w:basedOn w:val="Normal"/>
    <w:next w:val="Normal"/>
    <w:link w:val="Heading2Char"/>
    <w:uiPriority w:val="9"/>
    <w:unhideWhenUsed/>
    <w:qFormat/>
    <w:rsid w:val="00E131D0"/>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qFormat/>
    <w:rsid w:val="00E131D0"/>
    <w:pPr>
      <w:keepNext/>
      <w:overflowPunct w:val="0"/>
      <w:autoSpaceDE w:val="0"/>
      <w:autoSpaceDN w:val="0"/>
      <w:adjustRightInd w:val="0"/>
      <w:spacing w:after="0" w:line="240" w:lineRule="auto"/>
      <w:jc w:val="center"/>
      <w:textAlignment w:val="baseline"/>
      <w:outlineLvl w:val="2"/>
    </w:pPr>
    <w:rPr>
      <w:rFonts w:eastAsia="Times New Roman"/>
      <w:b/>
      <w:bCs/>
      <w:szCs w:val="20"/>
      <w:lang w:val="en-GB"/>
    </w:rPr>
  </w:style>
  <w:style w:type="paragraph" w:styleId="Heading4">
    <w:name w:val="heading 4"/>
    <w:basedOn w:val="Normal"/>
    <w:next w:val="Normal"/>
    <w:link w:val="Heading4Char"/>
    <w:uiPriority w:val="9"/>
    <w:semiHidden/>
    <w:unhideWhenUsed/>
    <w:qFormat/>
    <w:rsid w:val="00E131D0"/>
    <w:pPr>
      <w:keepNext/>
      <w:spacing w:before="240" w:after="60"/>
      <w:outlineLvl w:val="3"/>
    </w:pPr>
    <w:rPr>
      <w:rFonts w:ascii="Calibri" w:eastAsia="Times New Roman" w:hAnsi="Calibri"/>
      <w:b/>
      <w:bCs/>
      <w:sz w:val="28"/>
      <w:szCs w:val="28"/>
    </w:rPr>
  </w:style>
  <w:style w:type="paragraph" w:styleId="Heading5">
    <w:name w:val="heading 5"/>
    <w:basedOn w:val="Normal"/>
    <w:next w:val="Normal"/>
    <w:link w:val="Heading5Char"/>
    <w:uiPriority w:val="9"/>
    <w:unhideWhenUsed/>
    <w:qFormat/>
    <w:rsid w:val="00E131D0"/>
    <w:p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uiPriority w:val="9"/>
    <w:unhideWhenUsed/>
    <w:qFormat/>
    <w:rsid w:val="00E131D0"/>
    <w:pPr>
      <w:spacing w:before="240" w:after="60"/>
      <w:outlineLvl w:val="5"/>
    </w:pPr>
    <w:rPr>
      <w:rFonts w:ascii="Calibri" w:eastAsia="Times New Roman" w:hAnsi="Calibri"/>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131D0"/>
    <w:rPr>
      <w:rFonts w:ascii="Cambria" w:eastAsia="Times New Roman" w:hAnsi="Cambria" w:cs="Times New Roman"/>
      <w:b/>
      <w:bCs/>
      <w:i/>
      <w:iCs/>
      <w:sz w:val="28"/>
      <w:szCs w:val="28"/>
      <w:lang w:val="en-US"/>
    </w:rPr>
  </w:style>
  <w:style w:type="character" w:customStyle="1" w:styleId="Heading3Char">
    <w:name w:val="Heading 3 Char"/>
    <w:basedOn w:val="DefaultParagraphFont"/>
    <w:link w:val="Heading3"/>
    <w:rsid w:val="00E131D0"/>
    <w:rPr>
      <w:rFonts w:ascii="Arial" w:eastAsia="Times New Roman" w:hAnsi="Arial" w:cs="Times New Roman"/>
      <w:b/>
      <w:bCs/>
      <w:sz w:val="24"/>
      <w:szCs w:val="20"/>
    </w:rPr>
  </w:style>
  <w:style w:type="character" w:customStyle="1" w:styleId="Heading4Char">
    <w:name w:val="Heading 4 Char"/>
    <w:basedOn w:val="DefaultParagraphFont"/>
    <w:link w:val="Heading4"/>
    <w:uiPriority w:val="9"/>
    <w:semiHidden/>
    <w:rsid w:val="00E131D0"/>
    <w:rPr>
      <w:rFonts w:ascii="Calibri" w:eastAsia="Times New Roman" w:hAnsi="Calibri" w:cs="Times New Roman"/>
      <w:b/>
      <w:bCs/>
      <w:sz w:val="28"/>
      <w:szCs w:val="28"/>
      <w:lang w:val="en-US"/>
    </w:rPr>
  </w:style>
  <w:style w:type="character" w:customStyle="1" w:styleId="Heading5Char">
    <w:name w:val="Heading 5 Char"/>
    <w:basedOn w:val="DefaultParagraphFont"/>
    <w:link w:val="Heading5"/>
    <w:uiPriority w:val="9"/>
    <w:rsid w:val="00E131D0"/>
    <w:rPr>
      <w:rFonts w:ascii="Calibri" w:eastAsia="Times New Roman" w:hAnsi="Calibri" w:cs="Times New Roman"/>
      <w:b/>
      <w:bCs/>
      <w:i/>
      <w:iCs/>
      <w:sz w:val="26"/>
      <w:szCs w:val="26"/>
      <w:lang w:val="en-US"/>
    </w:rPr>
  </w:style>
  <w:style w:type="character" w:customStyle="1" w:styleId="Heading6Char">
    <w:name w:val="Heading 6 Char"/>
    <w:basedOn w:val="DefaultParagraphFont"/>
    <w:link w:val="Heading6"/>
    <w:uiPriority w:val="9"/>
    <w:rsid w:val="00E131D0"/>
    <w:rPr>
      <w:rFonts w:ascii="Calibri" w:eastAsia="Times New Roman" w:hAnsi="Calibri" w:cs="Times New Roman"/>
      <w:b/>
      <w:bCs/>
      <w:lang w:val="en-US"/>
    </w:rPr>
  </w:style>
  <w:style w:type="paragraph" w:styleId="ListParagraph">
    <w:name w:val="List Paragraph"/>
    <w:basedOn w:val="Normal"/>
    <w:uiPriority w:val="34"/>
    <w:qFormat/>
    <w:rsid w:val="00E131D0"/>
    <w:pPr>
      <w:overflowPunct w:val="0"/>
      <w:autoSpaceDE w:val="0"/>
      <w:autoSpaceDN w:val="0"/>
      <w:adjustRightInd w:val="0"/>
      <w:spacing w:after="0" w:line="240" w:lineRule="auto"/>
      <w:ind w:left="720"/>
      <w:textAlignment w:val="baseline"/>
    </w:pPr>
    <w:rPr>
      <w:rFonts w:eastAsia="Times New Roman"/>
      <w:szCs w:val="20"/>
      <w:lang w:val="en-GB"/>
    </w:rPr>
  </w:style>
  <w:style w:type="paragraph" w:styleId="BodyTextIndent2">
    <w:name w:val="Body Text Indent 2"/>
    <w:basedOn w:val="Normal"/>
    <w:link w:val="BodyTextIndent2Char"/>
    <w:rsid w:val="00E131D0"/>
    <w:pPr>
      <w:overflowPunct w:val="0"/>
      <w:autoSpaceDE w:val="0"/>
      <w:autoSpaceDN w:val="0"/>
      <w:adjustRightInd w:val="0"/>
      <w:spacing w:after="0" w:line="240" w:lineRule="auto"/>
      <w:ind w:left="540"/>
      <w:jc w:val="both"/>
      <w:textAlignment w:val="baseline"/>
    </w:pPr>
    <w:rPr>
      <w:rFonts w:eastAsia="Times New Roman"/>
      <w:szCs w:val="20"/>
      <w:lang w:val="en-GB"/>
    </w:rPr>
  </w:style>
  <w:style w:type="character" w:customStyle="1" w:styleId="BodyTextIndent2Char">
    <w:name w:val="Body Text Indent 2 Char"/>
    <w:basedOn w:val="DefaultParagraphFont"/>
    <w:link w:val="BodyTextIndent2"/>
    <w:rsid w:val="00E131D0"/>
    <w:rPr>
      <w:rFonts w:ascii="Arial" w:eastAsia="Times New Roman" w:hAnsi="Arial" w:cs="Times New Roman"/>
      <w:sz w:val="24"/>
      <w:szCs w:val="20"/>
    </w:rPr>
  </w:style>
  <w:style w:type="character" w:styleId="Hyperlink">
    <w:name w:val="Hyperlink"/>
    <w:rsid w:val="00E131D0"/>
    <w:rPr>
      <w:color w:val="0000FF"/>
      <w:u w:val="single"/>
    </w:rPr>
  </w:style>
  <w:style w:type="paragraph" w:styleId="NormalWeb">
    <w:name w:val="Normal (Web)"/>
    <w:basedOn w:val="Normal"/>
    <w:uiPriority w:val="99"/>
    <w:unhideWhenUsed/>
    <w:rsid w:val="00E131D0"/>
    <w:pPr>
      <w:spacing w:before="100" w:beforeAutospacing="1" w:after="100" w:afterAutospacing="1" w:line="240" w:lineRule="auto"/>
    </w:pPr>
    <w:rPr>
      <w:rFonts w:ascii="Times New Roman" w:eastAsia="Times New Roman" w:hAnsi="Times New Roman"/>
      <w:szCs w:val="24"/>
      <w:lang w:val="en-GB" w:eastAsia="en-GB"/>
    </w:rPr>
  </w:style>
  <w:style w:type="paragraph" w:styleId="BodyText2">
    <w:name w:val="Body Text 2"/>
    <w:basedOn w:val="Normal"/>
    <w:link w:val="BodyText2Char"/>
    <w:uiPriority w:val="99"/>
    <w:unhideWhenUsed/>
    <w:rsid w:val="00E131D0"/>
    <w:pPr>
      <w:spacing w:after="120" w:line="480" w:lineRule="auto"/>
    </w:pPr>
  </w:style>
  <w:style w:type="character" w:customStyle="1" w:styleId="BodyText2Char">
    <w:name w:val="Body Text 2 Char"/>
    <w:basedOn w:val="DefaultParagraphFont"/>
    <w:link w:val="BodyText2"/>
    <w:uiPriority w:val="99"/>
    <w:rsid w:val="00E131D0"/>
    <w:rPr>
      <w:rFonts w:ascii="Arial" w:eastAsia="Calibri" w:hAnsi="Arial" w:cs="Times New Roman"/>
      <w:sz w:val="24"/>
      <w:lang w:val="en-US"/>
    </w:rPr>
  </w:style>
  <w:style w:type="paragraph" w:customStyle="1" w:styleId="Default">
    <w:name w:val="Default"/>
    <w:rsid w:val="00E131D0"/>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odyText">
    <w:name w:val="Body Text"/>
    <w:basedOn w:val="Normal"/>
    <w:link w:val="BodyTextChar"/>
    <w:uiPriority w:val="99"/>
    <w:semiHidden/>
    <w:unhideWhenUsed/>
    <w:rsid w:val="00E131D0"/>
    <w:pPr>
      <w:spacing w:after="120"/>
    </w:pPr>
  </w:style>
  <w:style w:type="character" w:customStyle="1" w:styleId="BodyTextChar">
    <w:name w:val="Body Text Char"/>
    <w:basedOn w:val="DefaultParagraphFont"/>
    <w:link w:val="BodyText"/>
    <w:uiPriority w:val="99"/>
    <w:semiHidden/>
    <w:rsid w:val="00E131D0"/>
    <w:rPr>
      <w:rFonts w:ascii="Arial" w:eastAsia="Calibri" w:hAnsi="Arial" w:cs="Times New Roman"/>
      <w:sz w:val="24"/>
      <w:lang w:val="en-US"/>
    </w:rPr>
  </w:style>
  <w:style w:type="paragraph" w:styleId="Header">
    <w:name w:val="header"/>
    <w:basedOn w:val="Normal"/>
    <w:link w:val="HeaderChar"/>
    <w:uiPriority w:val="99"/>
    <w:unhideWhenUsed/>
    <w:rsid w:val="00E131D0"/>
    <w:pPr>
      <w:tabs>
        <w:tab w:val="center" w:pos="4680"/>
        <w:tab w:val="right" w:pos="9360"/>
      </w:tabs>
    </w:pPr>
  </w:style>
  <w:style w:type="character" w:customStyle="1" w:styleId="HeaderChar">
    <w:name w:val="Header Char"/>
    <w:basedOn w:val="DefaultParagraphFont"/>
    <w:link w:val="Header"/>
    <w:uiPriority w:val="99"/>
    <w:rsid w:val="00E131D0"/>
    <w:rPr>
      <w:rFonts w:ascii="Arial" w:eastAsia="Calibri" w:hAnsi="Arial" w:cs="Times New Roman"/>
      <w:sz w:val="24"/>
      <w:lang w:val="en-US"/>
    </w:rPr>
  </w:style>
  <w:style w:type="paragraph" w:styleId="Footer">
    <w:name w:val="footer"/>
    <w:basedOn w:val="Normal"/>
    <w:link w:val="FooterChar"/>
    <w:uiPriority w:val="99"/>
    <w:unhideWhenUsed/>
    <w:rsid w:val="00E131D0"/>
    <w:pPr>
      <w:tabs>
        <w:tab w:val="center" w:pos="4680"/>
        <w:tab w:val="right" w:pos="9360"/>
      </w:tabs>
    </w:pPr>
  </w:style>
  <w:style w:type="character" w:customStyle="1" w:styleId="FooterChar">
    <w:name w:val="Footer Char"/>
    <w:basedOn w:val="DefaultParagraphFont"/>
    <w:link w:val="Footer"/>
    <w:uiPriority w:val="99"/>
    <w:rsid w:val="00E131D0"/>
    <w:rPr>
      <w:rFonts w:ascii="Arial" w:eastAsia="Calibri" w:hAnsi="Arial" w:cs="Times New Roman"/>
      <w:sz w:val="24"/>
      <w:lang w:val="en-US"/>
    </w:rPr>
  </w:style>
  <w:style w:type="character" w:customStyle="1" w:styleId="A5">
    <w:name w:val="A5"/>
    <w:uiPriority w:val="99"/>
    <w:rsid w:val="00E131D0"/>
    <w:rPr>
      <w:rFonts w:cs="Helvetica Neue"/>
      <w:color w:val="000000"/>
      <w:sz w:val="22"/>
      <w:szCs w:val="22"/>
    </w:rPr>
  </w:style>
  <w:style w:type="paragraph" w:styleId="NoSpacing">
    <w:name w:val="No Spacing"/>
    <w:uiPriority w:val="1"/>
    <w:qFormat/>
    <w:rsid w:val="00E131D0"/>
    <w:pPr>
      <w:spacing w:after="0" w:line="240" w:lineRule="auto"/>
    </w:pPr>
    <w:rPr>
      <w:rFonts w:ascii="Calibri" w:eastAsia="Calibri" w:hAnsi="Calibri" w:cs="Times New Roman"/>
    </w:rPr>
  </w:style>
  <w:style w:type="character" w:styleId="CommentReference">
    <w:name w:val="annotation reference"/>
    <w:basedOn w:val="DefaultParagraphFont"/>
    <w:uiPriority w:val="99"/>
    <w:semiHidden/>
    <w:unhideWhenUsed/>
    <w:rsid w:val="00690D17"/>
    <w:rPr>
      <w:sz w:val="16"/>
      <w:szCs w:val="16"/>
    </w:rPr>
  </w:style>
  <w:style w:type="paragraph" w:styleId="CommentText">
    <w:name w:val="annotation text"/>
    <w:basedOn w:val="Normal"/>
    <w:link w:val="CommentTextChar"/>
    <w:uiPriority w:val="99"/>
    <w:semiHidden/>
    <w:unhideWhenUsed/>
    <w:rsid w:val="00690D17"/>
    <w:pPr>
      <w:spacing w:line="240" w:lineRule="auto"/>
    </w:pPr>
    <w:rPr>
      <w:sz w:val="20"/>
      <w:szCs w:val="20"/>
    </w:rPr>
  </w:style>
  <w:style w:type="character" w:customStyle="1" w:styleId="CommentTextChar">
    <w:name w:val="Comment Text Char"/>
    <w:basedOn w:val="DefaultParagraphFont"/>
    <w:link w:val="CommentText"/>
    <w:uiPriority w:val="99"/>
    <w:semiHidden/>
    <w:rsid w:val="00690D17"/>
    <w:rPr>
      <w:rFonts w:ascii="Arial" w:eastAsia="Calibri" w:hAnsi="Arial"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690D17"/>
    <w:rPr>
      <w:b/>
      <w:bCs/>
    </w:rPr>
  </w:style>
  <w:style w:type="character" w:customStyle="1" w:styleId="CommentSubjectChar">
    <w:name w:val="Comment Subject Char"/>
    <w:basedOn w:val="CommentTextChar"/>
    <w:link w:val="CommentSubject"/>
    <w:uiPriority w:val="99"/>
    <w:semiHidden/>
    <w:rsid w:val="00690D17"/>
    <w:rPr>
      <w:rFonts w:ascii="Arial" w:eastAsia="Calibri" w:hAnsi="Arial" w:cs="Times New Roman"/>
      <w:b/>
      <w:bCs/>
      <w:sz w:val="20"/>
      <w:szCs w:val="20"/>
      <w:lang w:val="en-US"/>
    </w:rPr>
  </w:style>
  <w:style w:type="paragraph" w:styleId="BalloonText">
    <w:name w:val="Balloon Text"/>
    <w:basedOn w:val="Normal"/>
    <w:link w:val="BalloonTextChar"/>
    <w:uiPriority w:val="99"/>
    <w:semiHidden/>
    <w:unhideWhenUsed/>
    <w:rsid w:val="00690D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0D17"/>
    <w:rPr>
      <w:rFonts w:ascii="Segoe UI" w:eastAsia="Calibri" w:hAnsi="Segoe UI" w:cs="Segoe UI"/>
      <w:sz w:val="18"/>
      <w:szCs w:val="18"/>
      <w:lang w:val="en-US"/>
    </w:rPr>
  </w:style>
  <w:style w:type="paragraph" w:customStyle="1" w:styleId="ParaClause">
    <w:name w:val="Para Clause"/>
    <w:basedOn w:val="Normal"/>
    <w:rsid w:val="001A25F8"/>
    <w:pPr>
      <w:spacing w:before="120" w:after="120" w:line="300" w:lineRule="atLeast"/>
      <w:ind w:left="720"/>
      <w:jc w:val="both"/>
    </w:pPr>
    <w:rPr>
      <w:rFonts w:eastAsia="Times New Roman"/>
      <w:color w:val="000000"/>
      <w:sz w:val="22"/>
      <w:szCs w:val="20"/>
      <w:lang w:val="en-GB"/>
    </w:rPr>
  </w:style>
  <w:style w:type="paragraph" w:customStyle="1" w:styleId="NoNumTitle-Clause">
    <w:name w:val="No Num Title - Clause"/>
    <w:basedOn w:val="Normal"/>
    <w:qFormat/>
    <w:rsid w:val="001A25F8"/>
    <w:pPr>
      <w:keepNext/>
      <w:spacing w:before="240" w:after="240" w:line="300" w:lineRule="atLeast"/>
      <w:ind w:left="720"/>
      <w:jc w:val="both"/>
      <w:outlineLvl w:val="0"/>
    </w:pPr>
    <w:rPr>
      <w:rFonts w:eastAsia="Times New Roman"/>
      <w:b/>
      <w:color w:val="000000"/>
      <w:kern w:val="28"/>
      <w:sz w:val="22"/>
      <w:szCs w:val="20"/>
      <w:lang w:val="en-GB"/>
    </w:rPr>
  </w:style>
  <w:style w:type="paragraph" w:customStyle="1" w:styleId="NoNumUntitledClause">
    <w:name w:val="No Num Untitled Clause"/>
    <w:basedOn w:val="Normal"/>
    <w:qFormat/>
    <w:rsid w:val="001A25F8"/>
    <w:pPr>
      <w:keepNext/>
      <w:spacing w:before="120" w:after="240" w:line="300" w:lineRule="atLeast"/>
      <w:ind w:left="720"/>
      <w:jc w:val="both"/>
      <w:outlineLvl w:val="0"/>
    </w:pPr>
    <w:rPr>
      <w:rFonts w:eastAsia="Times New Roman"/>
      <w:color w:val="000000"/>
      <w:kern w:val="28"/>
      <w:sz w:val="22"/>
      <w:szCs w:val="20"/>
      <w:lang w:val="en-GB"/>
    </w:rPr>
  </w:style>
  <w:style w:type="paragraph" w:customStyle="1" w:styleId="ClauseBullet1">
    <w:name w:val="Clause Bullet 1"/>
    <w:basedOn w:val="ParaClause"/>
    <w:qFormat/>
    <w:rsid w:val="001A25F8"/>
    <w:pPr>
      <w:numPr>
        <w:numId w:val="4"/>
      </w:numPr>
      <w:ind w:left="1077" w:hanging="357"/>
      <w:outlineLvl w:val="0"/>
    </w:pPr>
  </w:style>
  <w:style w:type="paragraph" w:customStyle="1" w:styleId="subclause1Bullet1">
    <w:name w:val="subclause 1 Bullet 1"/>
    <w:basedOn w:val="Normal"/>
    <w:qFormat/>
    <w:rsid w:val="001A25F8"/>
    <w:pPr>
      <w:numPr>
        <w:numId w:val="5"/>
      </w:numPr>
      <w:spacing w:before="240" w:after="120" w:line="300" w:lineRule="atLeast"/>
      <w:ind w:left="1077" w:hanging="357"/>
      <w:jc w:val="both"/>
    </w:pPr>
    <w:rPr>
      <w:rFonts w:eastAsia="Times New Roman"/>
      <w:color w:val="000000"/>
      <w:sz w:val="22"/>
      <w:szCs w:val="20"/>
      <w:lang w:val="en-GB"/>
    </w:rPr>
  </w:style>
  <w:style w:type="table" w:styleId="TableGrid">
    <w:name w:val="Table Grid"/>
    <w:basedOn w:val="TableNormal"/>
    <w:uiPriority w:val="39"/>
    <w:rsid w:val="00540B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837636">
      <w:bodyDiv w:val="1"/>
      <w:marLeft w:val="0"/>
      <w:marRight w:val="0"/>
      <w:marTop w:val="0"/>
      <w:marBottom w:val="0"/>
      <w:divBdr>
        <w:top w:val="none" w:sz="0" w:space="0" w:color="auto"/>
        <w:left w:val="none" w:sz="0" w:space="0" w:color="auto"/>
        <w:bottom w:val="none" w:sz="0" w:space="0" w:color="auto"/>
        <w:right w:val="none" w:sz="0" w:space="0" w:color="auto"/>
      </w:divBdr>
    </w:div>
    <w:div w:id="698704257">
      <w:bodyDiv w:val="1"/>
      <w:marLeft w:val="0"/>
      <w:marRight w:val="0"/>
      <w:marTop w:val="0"/>
      <w:marBottom w:val="0"/>
      <w:divBdr>
        <w:top w:val="none" w:sz="0" w:space="0" w:color="auto"/>
        <w:left w:val="none" w:sz="0" w:space="0" w:color="auto"/>
        <w:bottom w:val="none" w:sz="0" w:space="0" w:color="auto"/>
        <w:right w:val="none" w:sz="0" w:space="0" w:color="auto"/>
      </w:divBdr>
    </w:div>
    <w:div w:id="1238633567">
      <w:bodyDiv w:val="1"/>
      <w:marLeft w:val="0"/>
      <w:marRight w:val="0"/>
      <w:marTop w:val="0"/>
      <w:marBottom w:val="0"/>
      <w:divBdr>
        <w:top w:val="none" w:sz="0" w:space="0" w:color="auto"/>
        <w:left w:val="none" w:sz="0" w:space="0" w:color="auto"/>
        <w:bottom w:val="none" w:sz="0" w:space="0" w:color="auto"/>
        <w:right w:val="none" w:sz="0" w:space="0" w:color="auto"/>
      </w:divBdr>
    </w:div>
    <w:div w:id="1414858473">
      <w:bodyDiv w:val="1"/>
      <w:marLeft w:val="0"/>
      <w:marRight w:val="0"/>
      <w:marTop w:val="0"/>
      <w:marBottom w:val="0"/>
      <w:divBdr>
        <w:top w:val="none" w:sz="0" w:space="0" w:color="auto"/>
        <w:left w:val="none" w:sz="0" w:space="0" w:color="auto"/>
        <w:bottom w:val="none" w:sz="0" w:space="0" w:color="auto"/>
        <w:right w:val="none" w:sz="0" w:space="0" w:color="auto"/>
      </w:divBdr>
    </w:div>
    <w:div w:id="1654985316">
      <w:bodyDiv w:val="1"/>
      <w:marLeft w:val="0"/>
      <w:marRight w:val="0"/>
      <w:marTop w:val="0"/>
      <w:marBottom w:val="0"/>
      <w:divBdr>
        <w:top w:val="none" w:sz="0" w:space="0" w:color="auto"/>
        <w:left w:val="none" w:sz="0" w:space="0" w:color="auto"/>
        <w:bottom w:val="none" w:sz="0" w:space="0" w:color="auto"/>
        <w:right w:val="none" w:sz="0" w:space="0" w:color="auto"/>
      </w:divBdr>
    </w:div>
    <w:div w:id="1693335722">
      <w:bodyDiv w:val="1"/>
      <w:marLeft w:val="0"/>
      <w:marRight w:val="0"/>
      <w:marTop w:val="0"/>
      <w:marBottom w:val="0"/>
      <w:divBdr>
        <w:top w:val="none" w:sz="0" w:space="0" w:color="auto"/>
        <w:left w:val="none" w:sz="0" w:space="0" w:color="auto"/>
        <w:bottom w:val="none" w:sz="0" w:space="0" w:color="auto"/>
        <w:right w:val="none" w:sz="0" w:space="0" w:color="auto"/>
      </w:divBdr>
    </w:div>
    <w:div w:id="1878858520">
      <w:bodyDiv w:val="1"/>
      <w:marLeft w:val="0"/>
      <w:marRight w:val="0"/>
      <w:marTop w:val="0"/>
      <w:marBottom w:val="0"/>
      <w:divBdr>
        <w:top w:val="none" w:sz="0" w:space="0" w:color="auto"/>
        <w:left w:val="none" w:sz="0" w:space="0" w:color="auto"/>
        <w:bottom w:val="none" w:sz="0" w:space="0" w:color="auto"/>
        <w:right w:val="none" w:sz="0" w:space="0" w:color="auto"/>
      </w:divBdr>
    </w:div>
    <w:div w:id="1968974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investni.com" TargetMode="External"/><Relationship Id="rId17" Type="http://schemas.openxmlformats.org/officeDocument/2006/relationships/hyperlink" Target="http://ico.org.uk" TargetMode="External"/><Relationship Id="rId2" Type="http://schemas.openxmlformats.org/officeDocument/2006/relationships/customXml" Target="../customXml/item2.xml"/><Relationship Id="rId16" Type="http://schemas.openxmlformats.org/officeDocument/2006/relationships/hyperlink" Target="mailto:dpo@investni.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onitoringofficer@investni.com" TargetMode="External"/><Relationship Id="rId5" Type="http://schemas.openxmlformats.org/officeDocument/2006/relationships/styles" Target="styles.xml"/><Relationship Id="rId15" Type="http://schemas.openxmlformats.org/officeDocument/2006/relationships/hyperlink" Target="http://www.accessni.gov.uk/" TargetMode="External"/><Relationship Id="rId10" Type="http://schemas.openxmlformats.org/officeDocument/2006/relationships/image" Target="media/image1.jpe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finance-ni.gov.uk/landing-pages/civil-service-pensions-n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B37F46A7C112B4387F95EE735F37FCE" ma:contentTypeVersion="13" ma:contentTypeDescription="Create a new document." ma:contentTypeScope="" ma:versionID="3a1ab2ae96f7f49e71017cc9a2299edb">
  <xsd:schema xmlns:xsd="http://www.w3.org/2001/XMLSchema" xmlns:xs="http://www.w3.org/2001/XMLSchema" xmlns:p="http://schemas.microsoft.com/office/2006/metadata/properties" xmlns:ns3="b2f43fbd-d3b8-473b-8efd-177ba04dbcf7" xmlns:ns4="5ca5bda6-7713-426a-8f21-8b2022885837" targetNamespace="http://schemas.microsoft.com/office/2006/metadata/properties" ma:root="true" ma:fieldsID="049e3c42d419b08dcbc099a6b68a24e1" ns3:_="" ns4:_="">
    <xsd:import namespace="b2f43fbd-d3b8-473b-8efd-177ba04dbcf7"/>
    <xsd:import namespace="5ca5bda6-7713-426a-8f21-8b202288583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f43fbd-d3b8-473b-8efd-177ba04dbc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a5bda6-7713-426a-8f21-8b202288583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81FF90-B61E-4FBE-AF68-B6FCA2C224C6}">
  <ds:schemaRefs>
    <ds:schemaRef ds:uri="http://schemas.microsoft.com/sharepoint/v3/contenttype/forms"/>
  </ds:schemaRefs>
</ds:datastoreItem>
</file>

<file path=customXml/itemProps2.xml><?xml version="1.0" encoding="utf-8"?>
<ds:datastoreItem xmlns:ds="http://schemas.openxmlformats.org/officeDocument/2006/customXml" ds:itemID="{891D8622-2DAC-41F7-925F-E1263EB3A3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f43fbd-d3b8-473b-8efd-177ba04dbcf7"/>
    <ds:schemaRef ds:uri="5ca5bda6-7713-426a-8f21-8b20228858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182822-6CB5-4B71-9375-165985C76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17</Pages>
  <Words>4572</Words>
  <Characters>26064</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vt:lpstr>
    </vt:vector>
  </TitlesOfParts>
  <Company>Invest Northern Ireland</Company>
  <LinksUpToDate>false</LinksUpToDate>
  <CharactersWithSpaces>30575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jennifer.pleavin</dc:creator>
  <cp:keywords/>
  <dc:description/>
  <cp:lastModifiedBy>Steffi Reilly</cp:lastModifiedBy>
  <cp:revision>7</cp:revision>
  <cp:lastPrinted>2019-01-07T16:55:00Z</cp:lastPrinted>
  <dcterms:created xsi:type="dcterms:W3CDTF">2022-06-24T15:04:00Z</dcterms:created>
  <dcterms:modified xsi:type="dcterms:W3CDTF">2022-06-28T11:14:00Z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0x010100DB37F46A7C112B4387F95EE735F37FCE</vt:lpwstr>
  </property>
</Properties>
</file>