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78BFF" w14:textId="77777777" w:rsidR="00E131D0" w:rsidRPr="00B67552" w:rsidRDefault="00E131D0" w:rsidP="00E131D0">
      <w:pPr>
        <w:rPr>
          <w:noProof/>
        </w:rPr>
      </w:pPr>
    </w:p>
    <w:p w14:paraId="08227960" w14:textId="77777777" w:rsidR="00E131D0" w:rsidRDefault="00032CF5" w:rsidP="00E131D0">
      <w:pPr>
        <w:pStyle w:val="Heading3"/>
        <w:jc w:val="left"/>
        <w:rPr>
          <w:rFonts w:cs="Arial"/>
          <w:sz w:val="48"/>
          <w:szCs w:val="48"/>
        </w:rPr>
      </w:pPr>
      <w:r w:rsidRPr="00D64902">
        <w:rPr>
          <w:noProof/>
          <w:lang w:eastAsia="en-GB"/>
        </w:rPr>
        <w:drawing>
          <wp:inline distT="0" distB="0" distL="0" distR="0" wp14:anchorId="3A990DE9" wp14:editId="1CB772FF">
            <wp:extent cx="2162175" cy="1952481"/>
            <wp:effectExtent l="0" t="0" r="0" b="0"/>
            <wp:docPr id="2" name="Picture 2" descr="http://ininet/logo_corporate_isolated_black_1796x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inet/logo_corporate_isolated_black_1796x16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4367" cy="1963491"/>
                    </a:xfrm>
                    <a:prstGeom prst="rect">
                      <a:avLst/>
                    </a:prstGeom>
                    <a:noFill/>
                    <a:ln>
                      <a:noFill/>
                    </a:ln>
                  </pic:spPr>
                </pic:pic>
              </a:graphicData>
            </a:graphic>
          </wp:inline>
        </w:drawing>
      </w:r>
    </w:p>
    <w:p w14:paraId="2D971325" w14:textId="77777777" w:rsidR="0013442B" w:rsidRDefault="0013442B" w:rsidP="00E131D0">
      <w:pPr>
        <w:pStyle w:val="Heading3"/>
        <w:rPr>
          <w:rFonts w:cs="Arial"/>
          <w:sz w:val="48"/>
          <w:szCs w:val="48"/>
        </w:rPr>
      </w:pPr>
    </w:p>
    <w:p w14:paraId="17C63FEC" w14:textId="77777777" w:rsidR="00E131D0" w:rsidRDefault="00E131D0" w:rsidP="00E131D0">
      <w:pPr>
        <w:pStyle w:val="Heading3"/>
        <w:rPr>
          <w:rFonts w:cs="Arial"/>
          <w:sz w:val="48"/>
          <w:szCs w:val="48"/>
        </w:rPr>
      </w:pPr>
      <w:r>
        <w:rPr>
          <w:rFonts w:cs="Arial"/>
          <w:sz w:val="48"/>
          <w:szCs w:val="48"/>
        </w:rPr>
        <w:t>INFORMATION FOR APPLICANTS</w:t>
      </w:r>
    </w:p>
    <w:p w14:paraId="2B8EED2B" w14:textId="77777777" w:rsidR="007D55BA" w:rsidRDefault="007D55BA" w:rsidP="003E164B">
      <w:pPr>
        <w:keepNext/>
        <w:overflowPunct w:val="0"/>
        <w:autoSpaceDE w:val="0"/>
        <w:autoSpaceDN w:val="0"/>
        <w:adjustRightInd w:val="0"/>
        <w:spacing w:after="0" w:line="240" w:lineRule="auto"/>
        <w:jc w:val="center"/>
        <w:textAlignment w:val="baseline"/>
        <w:outlineLvl w:val="2"/>
        <w:rPr>
          <w:sz w:val="36"/>
          <w:szCs w:val="36"/>
        </w:rPr>
      </w:pPr>
    </w:p>
    <w:p w14:paraId="307808C6" w14:textId="21A76639" w:rsidR="005C2A5A" w:rsidRPr="001F6E3B" w:rsidRDefault="004F7A47" w:rsidP="00B6377C">
      <w:pPr>
        <w:jc w:val="center"/>
        <w:rPr>
          <w:rFonts w:eastAsia="Times New Roman" w:cs="Arial"/>
          <w:b/>
          <w:bCs/>
          <w:sz w:val="48"/>
          <w:szCs w:val="48"/>
          <w:lang w:val="en-GB"/>
        </w:rPr>
      </w:pPr>
      <w:r w:rsidRPr="001F6E3B">
        <w:rPr>
          <w:rFonts w:eastAsia="Times New Roman" w:cs="Arial"/>
          <w:b/>
          <w:bCs/>
          <w:sz w:val="48"/>
          <w:szCs w:val="48"/>
          <w:lang w:val="en-GB"/>
        </w:rPr>
        <w:t>Head of Organisational Development</w:t>
      </w:r>
    </w:p>
    <w:p w14:paraId="11D62470" w14:textId="4124D10C" w:rsidR="00506055" w:rsidRPr="001F6E3B" w:rsidRDefault="00506055" w:rsidP="00506055">
      <w:pPr>
        <w:ind w:left="3600"/>
        <w:rPr>
          <w:b/>
        </w:rPr>
      </w:pPr>
      <w:r w:rsidRPr="001F6E3B">
        <w:rPr>
          <w:rFonts w:eastAsia="Times New Roman"/>
          <w:b/>
          <w:bCs/>
          <w:sz w:val="32"/>
          <w:szCs w:val="36"/>
        </w:rPr>
        <w:t xml:space="preserve">    (</w:t>
      </w:r>
      <w:r w:rsidR="005E0BF3" w:rsidRPr="001F6E3B">
        <w:rPr>
          <w:rFonts w:eastAsia="Times New Roman"/>
          <w:b/>
          <w:bCs/>
          <w:sz w:val="32"/>
          <w:szCs w:val="36"/>
        </w:rPr>
        <w:t>HOD</w:t>
      </w:r>
      <w:r w:rsidRPr="001F6E3B">
        <w:rPr>
          <w:rFonts w:eastAsia="Times New Roman"/>
          <w:b/>
          <w:bCs/>
          <w:sz w:val="32"/>
          <w:szCs w:val="36"/>
        </w:rPr>
        <w:t>/22)</w:t>
      </w:r>
    </w:p>
    <w:p w14:paraId="76FC5418" w14:textId="77777777" w:rsidR="003E164B" w:rsidRPr="001F6E3B" w:rsidRDefault="003E164B" w:rsidP="003E164B">
      <w:pPr>
        <w:jc w:val="center"/>
        <w:rPr>
          <w:b/>
          <w:sz w:val="40"/>
          <w:szCs w:val="44"/>
        </w:rPr>
      </w:pPr>
      <w:r w:rsidRPr="001F6E3B">
        <w:rPr>
          <w:b/>
          <w:sz w:val="40"/>
          <w:szCs w:val="44"/>
        </w:rPr>
        <w:t xml:space="preserve">CLOSING DATE:   </w:t>
      </w:r>
    </w:p>
    <w:p w14:paraId="493321DE" w14:textId="17046DD0" w:rsidR="003E164B" w:rsidRPr="001F6E3B" w:rsidRDefault="00E15712" w:rsidP="003E164B">
      <w:pPr>
        <w:jc w:val="center"/>
        <w:rPr>
          <w:b/>
          <w:sz w:val="40"/>
          <w:szCs w:val="44"/>
        </w:rPr>
      </w:pPr>
      <w:r w:rsidRPr="001F6E3B">
        <w:rPr>
          <w:b/>
          <w:sz w:val="40"/>
          <w:szCs w:val="44"/>
        </w:rPr>
        <w:t xml:space="preserve">Friday </w:t>
      </w:r>
      <w:r w:rsidR="001F6E3B" w:rsidRPr="001F6E3B">
        <w:rPr>
          <w:b/>
          <w:sz w:val="40"/>
          <w:szCs w:val="44"/>
        </w:rPr>
        <w:t>9</w:t>
      </w:r>
      <w:r w:rsidR="001F6E3B" w:rsidRPr="001F6E3B">
        <w:rPr>
          <w:b/>
          <w:sz w:val="40"/>
          <w:szCs w:val="44"/>
          <w:vertAlign w:val="superscript"/>
        </w:rPr>
        <w:t>th</w:t>
      </w:r>
      <w:r w:rsidR="001F6E3B" w:rsidRPr="001F6E3B">
        <w:rPr>
          <w:b/>
          <w:sz w:val="40"/>
          <w:szCs w:val="44"/>
        </w:rPr>
        <w:t xml:space="preserve"> December 2022</w:t>
      </w:r>
    </w:p>
    <w:p w14:paraId="49A712F2" w14:textId="3F7F9068" w:rsidR="003E164B" w:rsidRPr="00470F88" w:rsidRDefault="007D55BA" w:rsidP="003E164B">
      <w:pPr>
        <w:jc w:val="center"/>
        <w:rPr>
          <w:b/>
          <w:sz w:val="40"/>
          <w:szCs w:val="44"/>
        </w:rPr>
      </w:pPr>
      <w:r w:rsidRPr="001F6E3B">
        <w:rPr>
          <w:b/>
          <w:sz w:val="40"/>
          <w:szCs w:val="44"/>
        </w:rPr>
        <w:t>AT</w:t>
      </w:r>
      <w:r w:rsidR="003E164B" w:rsidRPr="001F6E3B">
        <w:rPr>
          <w:b/>
          <w:sz w:val="40"/>
          <w:szCs w:val="44"/>
        </w:rPr>
        <w:t xml:space="preserve"> 12:00</w:t>
      </w:r>
      <w:r w:rsidRPr="001F6E3B">
        <w:rPr>
          <w:b/>
          <w:sz w:val="40"/>
          <w:szCs w:val="44"/>
        </w:rPr>
        <w:t xml:space="preserve"> NOON </w:t>
      </w:r>
      <w:r w:rsidR="00F74AE3" w:rsidRPr="001F6E3B">
        <w:rPr>
          <w:b/>
          <w:sz w:val="40"/>
          <w:szCs w:val="44"/>
        </w:rPr>
        <w:t>GMT</w:t>
      </w:r>
    </w:p>
    <w:p w14:paraId="298EAAD4" w14:textId="77777777" w:rsidR="00E131D0" w:rsidRDefault="00E131D0" w:rsidP="00690D17">
      <w:pPr>
        <w:spacing w:after="0" w:line="240" w:lineRule="auto"/>
        <w:jc w:val="center"/>
        <w:rPr>
          <w:rFonts w:ascii="Arial Bold"/>
          <w:sz w:val="26"/>
          <w:szCs w:val="26"/>
        </w:rPr>
      </w:pPr>
      <w:r>
        <w:rPr>
          <w:rFonts w:ascii="Arial Bold"/>
          <w:sz w:val="26"/>
          <w:szCs w:val="26"/>
        </w:rPr>
        <w:t>Invest NI is an Equal Opportunities Employer</w:t>
      </w:r>
    </w:p>
    <w:p w14:paraId="613C437B" w14:textId="77777777" w:rsidR="00690D17" w:rsidRPr="00B22061" w:rsidRDefault="00690D17" w:rsidP="00690D17">
      <w:pPr>
        <w:spacing w:after="0" w:line="240" w:lineRule="auto"/>
        <w:jc w:val="center"/>
        <w:rPr>
          <w:sz w:val="26"/>
          <w:szCs w:val="26"/>
        </w:rPr>
      </w:pPr>
    </w:p>
    <w:p w14:paraId="705122AE" w14:textId="60EE40F1" w:rsidR="00E131D0" w:rsidRPr="00841C3C" w:rsidRDefault="00E131D0" w:rsidP="00506055">
      <w:pPr>
        <w:spacing w:after="0" w:line="240" w:lineRule="auto"/>
        <w:jc w:val="center"/>
        <w:rPr>
          <w:rFonts w:eastAsia="Arial Bold" w:cs="Arial"/>
          <w:b/>
          <w:sz w:val="26"/>
          <w:szCs w:val="26"/>
        </w:rPr>
      </w:pPr>
      <w:r w:rsidRPr="00841C3C">
        <w:rPr>
          <w:rFonts w:cs="Arial"/>
          <w:b/>
          <w:sz w:val="26"/>
          <w:szCs w:val="26"/>
        </w:rPr>
        <w:t>Invest NI is committed to equality of opportunity and welcomes applications from suitably qualified people from all sections of the community.</w:t>
      </w:r>
    </w:p>
    <w:p w14:paraId="73AC6864" w14:textId="60DD0D8B" w:rsidR="00E131D0" w:rsidRDefault="00E131D0" w:rsidP="00690D17">
      <w:pPr>
        <w:spacing w:after="0" w:line="240" w:lineRule="auto"/>
        <w:jc w:val="center"/>
        <w:rPr>
          <w:rFonts w:cs="Arial"/>
          <w:b/>
          <w:sz w:val="26"/>
          <w:szCs w:val="26"/>
        </w:rPr>
      </w:pPr>
      <w:r w:rsidRPr="00841C3C">
        <w:rPr>
          <w:rFonts w:cs="Arial"/>
          <w:b/>
          <w:sz w:val="26"/>
          <w:szCs w:val="26"/>
        </w:rPr>
        <w:t xml:space="preserve">At this time, it particularly welcomes applications from </w:t>
      </w:r>
      <w:r w:rsidR="00C05B92">
        <w:rPr>
          <w:rFonts w:cs="Arial"/>
          <w:b/>
          <w:sz w:val="26"/>
          <w:szCs w:val="26"/>
        </w:rPr>
        <w:t xml:space="preserve">females, </w:t>
      </w:r>
      <w:r w:rsidRPr="00841C3C">
        <w:rPr>
          <w:rFonts w:cs="Arial"/>
          <w:b/>
          <w:sz w:val="26"/>
          <w:szCs w:val="26"/>
        </w:rPr>
        <w:t>people with disabilities and from minority ethnic groups.</w:t>
      </w:r>
    </w:p>
    <w:p w14:paraId="382DB5D8" w14:textId="77777777" w:rsidR="0013442B" w:rsidRDefault="0013442B" w:rsidP="00546352">
      <w:pPr>
        <w:spacing w:after="0" w:line="240" w:lineRule="auto"/>
        <w:rPr>
          <w:b/>
          <w:bCs/>
          <w:sz w:val="22"/>
          <w:u w:val="single"/>
        </w:rPr>
      </w:pPr>
    </w:p>
    <w:p w14:paraId="4CA60080" w14:textId="77777777" w:rsidR="00546352" w:rsidRPr="00C80B3A" w:rsidRDefault="00546352" w:rsidP="00546352">
      <w:pPr>
        <w:spacing w:after="0" w:line="240" w:lineRule="auto"/>
        <w:rPr>
          <w:sz w:val="22"/>
        </w:rPr>
      </w:pPr>
      <w:r w:rsidRPr="007D55BA">
        <w:rPr>
          <w:b/>
          <w:bCs/>
          <w:sz w:val="22"/>
          <w:u w:val="single"/>
        </w:rPr>
        <w:t>Please note:</w:t>
      </w:r>
      <w:r w:rsidRPr="007D55BA">
        <w:rPr>
          <w:sz w:val="22"/>
        </w:rPr>
        <w:t xml:space="preserve">  </w:t>
      </w:r>
      <w:r>
        <w:rPr>
          <w:sz w:val="22"/>
        </w:rPr>
        <w:t xml:space="preserve">Due to the current Covid-19 situation, you should </w:t>
      </w:r>
      <w:r w:rsidRPr="007D55BA">
        <w:rPr>
          <w:sz w:val="22"/>
        </w:rPr>
        <w:t xml:space="preserve">submit your application form via email to </w:t>
      </w:r>
      <w:hyperlink r:id="rId11" w:history="1">
        <w:r w:rsidRPr="007D55BA">
          <w:rPr>
            <w:rStyle w:val="Hyperlink"/>
            <w:sz w:val="22"/>
          </w:rPr>
          <w:t>monitoringofficer@investni.com</w:t>
        </w:r>
      </w:hyperlink>
      <w:r w:rsidRPr="007D55BA">
        <w:rPr>
          <w:sz w:val="22"/>
        </w:rPr>
        <w:t xml:space="preserve">.  You should receive an automated response </w:t>
      </w:r>
      <w:r w:rsidRPr="00C80B3A">
        <w:rPr>
          <w:sz w:val="22"/>
        </w:rPr>
        <w:t>confirming receipt of your email.  If you do not receive this automated response within 24 hours of submission, please contact a member of the Human Resources Team by telephoning</w:t>
      </w:r>
    </w:p>
    <w:p w14:paraId="176E10F5" w14:textId="3DE4707E" w:rsidR="00546352" w:rsidRDefault="00245F78" w:rsidP="00546352">
      <w:pPr>
        <w:spacing w:after="0" w:line="240" w:lineRule="auto"/>
        <w:rPr>
          <w:rFonts w:ascii="Calibri" w:eastAsiaTheme="minorHAnsi" w:hAnsi="Calibri"/>
          <w:sz w:val="22"/>
          <w:lang w:val="en-GB"/>
        </w:rPr>
      </w:pPr>
      <w:r w:rsidRPr="00C80B3A">
        <w:rPr>
          <w:sz w:val="22"/>
        </w:rPr>
        <w:t>028 90</w:t>
      </w:r>
      <w:r w:rsidR="00546352" w:rsidRPr="00C80B3A">
        <w:rPr>
          <w:sz w:val="22"/>
        </w:rPr>
        <w:t>69</w:t>
      </w:r>
      <w:r w:rsidR="007266ED" w:rsidRPr="00C80B3A">
        <w:rPr>
          <w:sz w:val="22"/>
        </w:rPr>
        <w:t xml:space="preserve"> </w:t>
      </w:r>
      <w:r w:rsidR="00C86C74">
        <w:rPr>
          <w:sz w:val="22"/>
        </w:rPr>
        <w:t>8151</w:t>
      </w:r>
      <w:r w:rsidR="00546352" w:rsidRPr="00C80B3A">
        <w:rPr>
          <w:sz w:val="22"/>
        </w:rPr>
        <w:t>.</w:t>
      </w:r>
      <w:r w:rsidR="00546352">
        <w:t xml:space="preserve"> </w:t>
      </w:r>
    </w:p>
    <w:p w14:paraId="748D5467" w14:textId="77777777" w:rsidR="00E131D0" w:rsidRPr="0026091B" w:rsidRDefault="00E131D0" w:rsidP="00E131D0">
      <w:pPr>
        <w:pStyle w:val="Heading3"/>
        <w:spacing w:after="100" w:afterAutospacing="1"/>
        <w:jc w:val="left"/>
        <w:rPr>
          <w:rFonts w:cs="Arial"/>
          <w:sz w:val="48"/>
          <w:szCs w:val="48"/>
        </w:rPr>
      </w:pPr>
      <w:r w:rsidRPr="0026091B">
        <w:rPr>
          <w:rFonts w:cs="Arial"/>
          <w:sz w:val="48"/>
          <w:szCs w:val="48"/>
        </w:rPr>
        <w:lastRenderedPageBreak/>
        <w:t>CONTENTS:</w:t>
      </w:r>
    </w:p>
    <w:p w14:paraId="6CEBE59B" w14:textId="77777777" w:rsidR="00E131D0" w:rsidRPr="001A0CC4" w:rsidRDefault="00E131D0" w:rsidP="00690D17">
      <w:pPr>
        <w:spacing w:after="0" w:line="240" w:lineRule="auto"/>
        <w:jc w:val="both"/>
        <w:rPr>
          <w:szCs w:val="24"/>
        </w:rPr>
      </w:pPr>
      <w:r w:rsidRPr="001A0CC4">
        <w:rPr>
          <w:szCs w:val="24"/>
        </w:rPr>
        <w:t>Prior to completing the application form we recommend that applicants</w:t>
      </w:r>
      <w:r w:rsidR="005C0151" w:rsidRPr="001A0CC4">
        <w:rPr>
          <w:szCs w:val="24"/>
        </w:rPr>
        <w:t xml:space="preserve"> </w:t>
      </w:r>
      <w:proofErr w:type="spellStart"/>
      <w:r w:rsidRPr="001A0CC4">
        <w:rPr>
          <w:szCs w:val="24"/>
        </w:rPr>
        <w:t>familiarise</w:t>
      </w:r>
      <w:proofErr w:type="spellEnd"/>
      <w:r w:rsidRPr="001A0CC4">
        <w:rPr>
          <w:szCs w:val="24"/>
        </w:rPr>
        <w:t xml:space="preserve"> themselves with the contents of this information pack.  The pack includes:</w:t>
      </w:r>
    </w:p>
    <w:p w14:paraId="30D4649E" w14:textId="77777777" w:rsidR="00690D17" w:rsidRPr="001A0CC4" w:rsidRDefault="00690D17" w:rsidP="00690D17">
      <w:pPr>
        <w:spacing w:after="0" w:line="240" w:lineRule="auto"/>
        <w:jc w:val="both"/>
        <w:rPr>
          <w:szCs w:val="24"/>
        </w:rPr>
      </w:pPr>
    </w:p>
    <w:p w14:paraId="5F24DE3C" w14:textId="77777777" w:rsidR="00546352" w:rsidRPr="001A0CC4" w:rsidRDefault="00546352" w:rsidP="00546352">
      <w:pPr>
        <w:spacing w:after="0" w:line="240" w:lineRule="auto"/>
        <w:jc w:val="both"/>
        <w:rPr>
          <w:b/>
          <w:szCs w:val="24"/>
        </w:rPr>
      </w:pPr>
      <w:r w:rsidRPr="001A0CC4">
        <w:rPr>
          <w:b/>
          <w:szCs w:val="24"/>
        </w:rPr>
        <w:t>Section</w:t>
      </w:r>
      <w:r w:rsidRPr="001A0CC4">
        <w:rPr>
          <w:b/>
          <w:szCs w:val="24"/>
        </w:rPr>
        <w:tab/>
      </w:r>
      <w:r w:rsidRPr="001A0CC4">
        <w:rPr>
          <w:b/>
          <w:szCs w:val="24"/>
        </w:rPr>
        <w:tab/>
      </w:r>
      <w:r w:rsidRPr="001A0CC4">
        <w:rPr>
          <w:b/>
          <w:szCs w:val="24"/>
        </w:rPr>
        <w:tab/>
      </w:r>
      <w:r w:rsidRPr="001A0CC4">
        <w:rPr>
          <w:b/>
          <w:szCs w:val="24"/>
        </w:rPr>
        <w:tab/>
      </w:r>
      <w:r w:rsidRPr="001A0CC4">
        <w:rPr>
          <w:b/>
          <w:szCs w:val="24"/>
        </w:rPr>
        <w:tab/>
      </w:r>
      <w:r w:rsidRPr="001A0CC4">
        <w:rPr>
          <w:b/>
          <w:szCs w:val="24"/>
        </w:rPr>
        <w:tab/>
      </w:r>
      <w:r w:rsidRPr="001A0CC4">
        <w:rPr>
          <w:b/>
          <w:szCs w:val="24"/>
        </w:rPr>
        <w:tab/>
      </w:r>
      <w:r w:rsidRPr="001A0CC4">
        <w:rPr>
          <w:b/>
          <w:szCs w:val="24"/>
        </w:rPr>
        <w:tab/>
        <w:t>Page</w:t>
      </w:r>
    </w:p>
    <w:p w14:paraId="246E7FA9" w14:textId="77777777" w:rsidR="00546352" w:rsidRPr="001A0CC4" w:rsidRDefault="00546352" w:rsidP="00546352">
      <w:pPr>
        <w:spacing w:after="0" w:line="240" w:lineRule="auto"/>
        <w:jc w:val="both"/>
        <w:rPr>
          <w:szCs w:val="24"/>
        </w:rPr>
      </w:pPr>
    </w:p>
    <w:p w14:paraId="3E244465" w14:textId="77777777" w:rsidR="00546352" w:rsidRPr="001A0CC4" w:rsidRDefault="00546352" w:rsidP="00546352">
      <w:pPr>
        <w:overflowPunct w:val="0"/>
        <w:autoSpaceDE w:val="0"/>
        <w:autoSpaceDN w:val="0"/>
        <w:adjustRightInd w:val="0"/>
        <w:spacing w:after="0" w:line="240" w:lineRule="auto"/>
        <w:jc w:val="both"/>
        <w:rPr>
          <w:szCs w:val="24"/>
        </w:rPr>
      </w:pPr>
      <w:r w:rsidRPr="001A0CC4">
        <w:rPr>
          <w:szCs w:val="24"/>
        </w:rPr>
        <w:t xml:space="preserve">Key Information </w:t>
      </w:r>
      <w:r w:rsidRPr="001A0CC4">
        <w:rPr>
          <w:szCs w:val="24"/>
        </w:rPr>
        <w:tab/>
      </w:r>
      <w:r w:rsidRPr="001A0CC4">
        <w:rPr>
          <w:szCs w:val="24"/>
        </w:rPr>
        <w:tab/>
      </w:r>
      <w:r w:rsidRPr="001A0CC4">
        <w:rPr>
          <w:szCs w:val="24"/>
        </w:rPr>
        <w:tab/>
      </w:r>
      <w:r w:rsidRPr="001A0CC4">
        <w:rPr>
          <w:szCs w:val="24"/>
        </w:rPr>
        <w:tab/>
      </w:r>
      <w:r w:rsidRPr="001A0CC4">
        <w:rPr>
          <w:szCs w:val="24"/>
        </w:rPr>
        <w:tab/>
      </w:r>
      <w:r w:rsidRPr="001A0CC4">
        <w:rPr>
          <w:szCs w:val="24"/>
        </w:rPr>
        <w:tab/>
      </w:r>
      <w:r w:rsidRPr="001A0CC4">
        <w:rPr>
          <w:szCs w:val="24"/>
        </w:rPr>
        <w:tab/>
        <w:t>3</w:t>
      </w:r>
    </w:p>
    <w:p w14:paraId="1060B3E8" w14:textId="77777777" w:rsidR="00546352" w:rsidRPr="001A0CC4" w:rsidRDefault="00546352" w:rsidP="00546352">
      <w:pPr>
        <w:overflowPunct w:val="0"/>
        <w:autoSpaceDE w:val="0"/>
        <w:autoSpaceDN w:val="0"/>
        <w:adjustRightInd w:val="0"/>
        <w:spacing w:after="0" w:line="240" w:lineRule="auto"/>
        <w:jc w:val="both"/>
        <w:rPr>
          <w:szCs w:val="24"/>
        </w:rPr>
      </w:pPr>
    </w:p>
    <w:p w14:paraId="68E27D42" w14:textId="77777777" w:rsidR="00546352" w:rsidRPr="001A0CC4" w:rsidRDefault="00546352" w:rsidP="00546352">
      <w:pPr>
        <w:overflowPunct w:val="0"/>
        <w:autoSpaceDE w:val="0"/>
        <w:autoSpaceDN w:val="0"/>
        <w:adjustRightInd w:val="0"/>
        <w:spacing w:after="0" w:line="240" w:lineRule="auto"/>
        <w:jc w:val="both"/>
        <w:rPr>
          <w:szCs w:val="24"/>
        </w:rPr>
      </w:pPr>
      <w:r w:rsidRPr="001A0CC4">
        <w:rPr>
          <w:szCs w:val="24"/>
        </w:rPr>
        <w:t>Selection Criteria</w:t>
      </w:r>
      <w:r w:rsidRPr="001A0CC4">
        <w:rPr>
          <w:szCs w:val="24"/>
        </w:rPr>
        <w:tab/>
      </w:r>
      <w:r w:rsidRPr="001A0CC4">
        <w:rPr>
          <w:szCs w:val="24"/>
        </w:rPr>
        <w:tab/>
      </w:r>
      <w:r w:rsidRPr="001A0CC4">
        <w:rPr>
          <w:szCs w:val="24"/>
        </w:rPr>
        <w:tab/>
      </w:r>
      <w:r w:rsidRPr="001A0CC4">
        <w:rPr>
          <w:szCs w:val="24"/>
        </w:rPr>
        <w:tab/>
      </w:r>
      <w:r w:rsidRPr="001A0CC4">
        <w:rPr>
          <w:szCs w:val="24"/>
        </w:rPr>
        <w:tab/>
      </w:r>
      <w:r w:rsidRPr="001A0CC4">
        <w:rPr>
          <w:szCs w:val="24"/>
        </w:rPr>
        <w:tab/>
      </w:r>
      <w:r w:rsidRPr="001A0CC4">
        <w:rPr>
          <w:szCs w:val="24"/>
        </w:rPr>
        <w:tab/>
        <w:t>4</w:t>
      </w:r>
    </w:p>
    <w:p w14:paraId="53EC2CBC" w14:textId="77777777" w:rsidR="00546352" w:rsidRPr="001A0CC4" w:rsidRDefault="00546352" w:rsidP="00546352">
      <w:pPr>
        <w:pStyle w:val="ListParagraph"/>
        <w:rPr>
          <w:szCs w:val="24"/>
        </w:rPr>
      </w:pPr>
    </w:p>
    <w:p w14:paraId="267D0762" w14:textId="57D07D18" w:rsidR="00546352" w:rsidRPr="001A0CC4" w:rsidRDefault="00841197" w:rsidP="00546352">
      <w:pPr>
        <w:overflowPunct w:val="0"/>
        <w:autoSpaceDE w:val="0"/>
        <w:autoSpaceDN w:val="0"/>
        <w:adjustRightInd w:val="0"/>
        <w:spacing w:after="0" w:line="240" w:lineRule="auto"/>
        <w:jc w:val="both"/>
        <w:rPr>
          <w:szCs w:val="24"/>
        </w:rPr>
      </w:pPr>
      <w:r w:rsidRPr="001A0CC4">
        <w:rPr>
          <w:szCs w:val="24"/>
        </w:rPr>
        <w:t>About Invest NI</w:t>
      </w:r>
      <w:r w:rsidRPr="001A0CC4">
        <w:rPr>
          <w:szCs w:val="24"/>
        </w:rPr>
        <w:tab/>
      </w:r>
      <w:r w:rsidRPr="001A0CC4">
        <w:rPr>
          <w:szCs w:val="24"/>
        </w:rPr>
        <w:tab/>
      </w:r>
      <w:r w:rsidRPr="001A0CC4">
        <w:rPr>
          <w:szCs w:val="24"/>
        </w:rPr>
        <w:tab/>
      </w:r>
      <w:r w:rsidRPr="001A0CC4">
        <w:rPr>
          <w:szCs w:val="24"/>
        </w:rPr>
        <w:tab/>
      </w:r>
      <w:r w:rsidRPr="001A0CC4">
        <w:rPr>
          <w:szCs w:val="24"/>
        </w:rPr>
        <w:tab/>
      </w:r>
      <w:r w:rsidRPr="001A0CC4">
        <w:rPr>
          <w:szCs w:val="24"/>
        </w:rPr>
        <w:tab/>
      </w:r>
      <w:r w:rsidRPr="001A0CC4">
        <w:rPr>
          <w:szCs w:val="24"/>
        </w:rPr>
        <w:tab/>
      </w:r>
      <w:r w:rsidR="001A0CC4" w:rsidRPr="001A0CC4">
        <w:rPr>
          <w:szCs w:val="24"/>
        </w:rPr>
        <w:t>4</w:t>
      </w:r>
    </w:p>
    <w:p w14:paraId="25910156" w14:textId="77777777" w:rsidR="00546352" w:rsidRPr="001A0CC4" w:rsidRDefault="00546352" w:rsidP="00546352">
      <w:pPr>
        <w:overflowPunct w:val="0"/>
        <w:autoSpaceDE w:val="0"/>
        <w:autoSpaceDN w:val="0"/>
        <w:adjustRightInd w:val="0"/>
        <w:spacing w:after="0" w:line="240" w:lineRule="auto"/>
        <w:jc w:val="both"/>
        <w:rPr>
          <w:szCs w:val="24"/>
        </w:rPr>
      </w:pPr>
      <w:r w:rsidRPr="001A0CC4">
        <w:rPr>
          <w:szCs w:val="24"/>
        </w:rPr>
        <w:tab/>
      </w:r>
    </w:p>
    <w:p w14:paraId="46ED05B3" w14:textId="55E13469" w:rsidR="00546352" w:rsidRPr="001A0CC4" w:rsidRDefault="00546352" w:rsidP="00546352">
      <w:pPr>
        <w:overflowPunct w:val="0"/>
        <w:autoSpaceDE w:val="0"/>
        <w:autoSpaceDN w:val="0"/>
        <w:adjustRightInd w:val="0"/>
        <w:spacing w:after="0" w:line="240" w:lineRule="auto"/>
        <w:jc w:val="both"/>
        <w:rPr>
          <w:szCs w:val="24"/>
        </w:rPr>
      </w:pPr>
      <w:r w:rsidRPr="001A0CC4">
        <w:rPr>
          <w:szCs w:val="24"/>
        </w:rPr>
        <w:t>Invest NI Vision and Values</w:t>
      </w:r>
      <w:r w:rsidRPr="001A0CC4">
        <w:rPr>
          <w:szCs w:val="24"/>
        </w:rPr>
        <w:tab/>
      </w:r>
      <w:r w:rsidRPr="001A0CC4">
        <w:rPr>
          <w:szCs w:val="24"/>
        </w:rPr>
        <w:tab/>
      </w:r>
      <w:r w:rsidRPr="001A0CC4">
        <w:rPr>
          <w:szCs w:val="24"/>
        </w:rPr>
        <w:tab/>
      </w:r>
      <w:r w:rsidRPr="001A0CC4">
        <w:rPr>
          <w:szCs w:val="24"/>
        </w:rPr>
        <w:tab/>
      </w:r>
      <w:r w:rsidRPr="001A0CC4">
        <w:rPr>
          <w:szCs w:val="24"/>
        </w:rPr>
        <w:tab/>
      </w:r>
      <w:r w:rsidR="001A0CC4" w:rsidRPr="001A0CC4">
        <w:rPr>
          <w:szCs w:val="24"/>
        </w:rPr>
        <w:t>5</w:t>
      </w:r>
    </w:p>
    <w:p w14:paraId="0E008C7B" w14:textId="77777777" w:rsidR="00546352" w:rsidRPr="001A0CC4" w:rsidRDefault="00546352" w:rsidP="00546352">
      <w:pPr>
        <w:spacing w:after="0" w:line="240" w:lineRule="auto"/>
        <w:ind w:left="720"/>
        <w:jc w:val="both"/>
        <w:rPr>
          <w:szCs w:val="24"/>
        </w:rPr>
      </w:pPr>
    </w:p>
    <w:p w14:paraId="461A061A" w14:textId="5736B337" w:rsidR="00442415" w:rsidRPr="001A0CC4" w:rsidRDefault="00442415" w:rsidP="00442415">
      <w:pPr>
        <w:overflowPunct w:val="0"/>
        <w:autoSpaceDE w:val="0"/>
        <w:autoSpaceDN w:val="0"/>
        <w:adjustRightInd w:val="0"/>
        <w:spacing w:after="0" w:line="240" w:lineRule="auto"/>
        <w:jc w:val="both"/>
        <w:rPr>
          <w:szCs w:val="24"/>
        </w:rPr>
      </w:pPr>
      <w:r w:rsidRPr="001A0CC4">
        <w:rPr>
          <w:szCs w:val="24"/>
        </w:rPr>
        <w:t xml:space="preserve">Overview of </w:t>
      </w:r>
      <w:r w:rsidR="00D53E48" w:rsidRPr="001A0CC4">
        <w:rPr>
          <w:szCs w:val="24"/>
        </w:rPr>
        <w:t>role</w:t>
      </w:r>
      <w:r w:rsidRPr="001A0CC4">
        <w:rPr>
          <w:szCs w:val="24"/>
        </w:rPr>
        <w:tab/>
      </w:r>
      <w:r w:rsidR="00FE286C" w:rsidRPr="001A0CC4">
        <w:rPr>
          <w:szCs w:val="24"/>
        </w:rPr>
        <w:tab/>
      </w:r>
      <w:r w:rsidR="002E7045" w:rsidRPr="001A0CC4">
        <w:rPr>
          <w:szCs w:val="24"/>
        </w:rPr>
        <w:tab/>
      </w:r>
      <w:r w:rsidR="00506055" w:rsidRPr="001A0CC4">
        <w:rPr>
          <w:szCs w:val="24"/>
        </w:rPr>
        <w:tab/>
      </w:r>
      <w:r w:rsidR="002E7045" w:rsidRPr="001A0CC4">
        <w:rPr>
          <w:szCs w:val="24"/>
        </w:rPr>
        <w:tab/>
      </w:r>
      <w:r w:rsidR="002E7045" w:rsidRPr="001A0CC4">
        <w:rPr>
          <w:szCs w:val="24"/>
        </w:rPr>
        <w:tab/>
      </w:r>
      <w:r w:rsidR="002E7045" w:rsidRPr="001A0CC4">
        <w:rPr>
          <w:szCs w:val="24"/>
        </w:rPr>
        <w:tab/>
      </w:r>
      <w:r w:rsidR="001A0CC4" w:rsidRPr="001A0CC4">
        <w:rPr>
          <w:szCs w:val="24"/>
        </w:rPr>
        <w:t>6</w:t>
      </w:r>
    </w:p>
    <w:p w14:paraId="688633CC" w14:textId="2A3D9968" w:rsidR="001A0CC4" w:rsidRPr="001A0CC4" w:rsidRDefault="001A0CC4" w:rsidP="00442415">
      <w:pPr>
        <w:overflowPunct w:val="0"/>
        <w:autoSpaceDE w:val="0"/>
        <w:autoSpaceDN w:val="0"/>
        <w:adjustRightInd w:val="0"/>
        <w:spacing w:after="0" w:line="240" w:lineRule="auto"/>
        <w:jc w:val="both"/>
        <w:rPr>
          <w:szCs w:val="24"/>
        </w:rPr>
      </w:pPr>
    </w:p>
    <w:p w14:paraId="6D5D2FCC" w14:textId="091AD2C3" w:rsidR="001A0CC4" w:rsidRPr="001A0CC4" w:rsidRDefault="001A0CC4" w:rsidP="001A0CC4">
      <w:pPr>
        <w:overflowPunct w:val="0"/>
        <w:autoSpaceDE w:val="0"/>
        <w:autoSpaceDN w:val="0"/>
        <w:adjustRightInd w:val="0"/>
        <w:spacing w:after="0" w:line="240" w:lineRule="auto"/>
        <w:jc w:val="both"/>
        <w:rPr>
          <w:szCs w:val="24"/>
        </w:rPr>
      </w:pPr>
      <w:r w:rsidRPr="001A0CC4">
        <w:rPr>
          <w:szCs w:val="24"/>
        </w:rPr>
        <w:t>Benefits Package</w:t>
      </w:r>
      <w:r w:rsidRPr="001A0CC4">
        <w:rPr>
          <w:szCs w:val="24"/>
        </w:rPr>
        <w:tab/>
      </w:r>
      <w:r w:rsidRPr="001A0CC4">
        <w:rPr>
          <w:szCs w:val="24"/>
        </w:rPr>
        <w:tab/>
      </w:r>
      <w:r w:rsidRPr="001A0CC4">
        <w:rPr>
          <w:szCs w:val="24"/>
        </w:rPr>
        <w:tab/>
      </w:r>
      <w:r w:rsidRPr="001A0CC4">
        <w:rPr>
          <w:szCs w:val="24"/>
        </w:rPr>
        <w:tab/>
      </w:r>
      <w:r w:rsidRPr="001A0CC4">
        <w:rPr>
          <w:szCs w:val="24"/>
        </w:rPr>
        <w:tab/>
      </w:r>
      <w:r w:rsidRPr="001A0CC4">
        <w:rPr>
          <w:szCs w:val="24"/>
        </w:rPr>
        <w:tab/>
      </w:r>
      <w:r w:rsidRPr="001A0CC4">
        <w:rPr>
          <w:szCs w:val="24"/>
        </w:rPr>
        <w:tab/>
        <w:t>9</w:t>
      </w:r>
      <w:r w:rsidRPr="001A0CC4">
        <w:rPr>
          <w:szCs w:val="24"/>
        </w:rPr>
        <w:tab/>
      </w:r>
    </w:p>
    <w:p w14:paraId="2AFF908F" w14:textId="77777777" w:rsidR="001A0CC4" w:rsidRPr="001A0CC4" w:rsidRDefault="001A0CC4" w:rsidP="001A0CC4">
      <w:pPr>
        <w:overflowPunct w:val="0"/>
        <w:autoSpaceDE w:val="0"/>
        <w:autoSpaceDN w:val="0"/>
        <w:adjustRightInd w:val="0"/>
        <w:spacing w:after="0" w:line="240" w:lineRule="auto"/>
        <w:ind w:left="720"/>
        <w:jc w:val="both"/>
        <w:rPr>
          <w:szCs w:val="24"/>
        </w:rPr>
      </w:pPr>
    </w:p>
    <w:p w14:paraId="27A0387A" w14:textId="382B4835" w:rsidR="00546352" w:rsidRPr="001A0CC4" w:rsidRDefault="00546352" w:rsidP="00546352">
      <w:pPr>
        <w:overflowPunct w:val="0"/>
        <w:autoSpaceDE w:val="0"/>
        <w:autoSpaceDN w:val="0"/>
        <w:adjustRightInd w:val="0"/>
        <w:spacing w:after="0" w:line="240" w:lineRule="auto"/>
        <w:jc w:val="both"/>
        <w:rPr>
          <w:szCs w:val="24"/>
        </w:rPr>
      </w:pPr>
      <w:r w:rsidRPr="001A0CC4">
        <w:rPr>
          <w:szCs w:val="24"/>
        </w:rPr>
        <w:t>Selection Process</w:t>
      </w:r>
      <w:r w:rsidR="00841197" w:rsidRPr="001A0CC4">
        <w:rPr>
          <w:szCs w:val="24"/>
        </w:rPr>
        <w:tab/>
      </w:r>
      <w:r w:rsidR="00841197" w:rsidRPr="001A0CC4">
        <w:rPr>
          <w:szCs w:val="24"/>
        </w:rPr>
        <w:tab/>
      </w:r>
      <w:r w:rsidR="00841197" w:rsidRPr="001A0CC4">
        <w:rPr>
          <w:szCs w:val="24"/>
        </w:rPr>
        <w:tab/>
      </w:r>
      <w:r w:rsidR="00841197" w:rsidRPr="001A0CC4">
        <w:rPr>
          <w:szCs w:val="24"/>
        </w:rPr>
        <w:tab/>
      </w:r>
      <w:r w:rsidR="00841197" w:rsidRPr="001A0CC4">
        <w:rPr>
          <w:szCs w:val="24"/>
        </w:rPr>
        <w:tab/>
      </w:r>
      <w:r w:rsidR="00841197" w:rsidRPr="001A0CC4">
        <w:rPr>
          <w:szCs w:val="24"/>
        </w:rPr>
        <w:tab/>
      </w:r>
      <w:r w:rsidR="00841197" w:rsidRPr="001A0CC4">
        <w:rPr>
          <w:szCs w:val="24"/>
        </w:rPr>
        <w:tab/>
      </w:r>
      <w:r w:rsidR="001A0CC4" w:rsidRPr="001A0CC4">
        <w:rPr>
          <w:szCs w:val="24"/>
        </w:rPr>
        <w:t>10</w:t>
      </w:r>
    </w:p>
    <w:p w14:paraId="6B8E7AEF" w14:textId="7B9A66A6" w:rsidR="00546352" w:rsidRPr="001A0CC4" w:rsidRDefault="00546352" w:rsidP="001A0CC4">
      <w:pPr>
        <w:spacing w:after="0" w:line="240" w:lineRule="auto"/>
        <w:jc w:val="both"/>
        <w:rPr>
          <w:szCs w:val="24"/>
        </w:rPr>
      </w:pPr>
    </w:p>
    <w:p w14:paraId="2A210811" w14:textId="77777777" w:rsidR="008A1998" w:rsidRDefault="008A1998" w:rsidP="00546352">
      <w:pPr>
        <w:overflowPunct w:val="0"/>
        <w:autoSpaceDE w:val="0"/>
        <w:autoSpaceDN w:val="0"/>
        <w:adjustRightInd w:val="0"/>
        <w:spacing w:after="0" w:line="240" w:lineRule="auto"/>
        <w:jc w:val="both"/>
        <w:rPr>
          <w:szCs w:val="24"/>
        </w:rPr>
      </w:pPr>
      <w:r w:rsidRPr="001A0CC4">
        <w:rPr>
          <w:szCs w:val="24"/>
        </w:rPr>
        <w:t>Interview Guidance</w:t>
      </w:r>
      <w:r w:rsidRPr="001A0CC4">
        <w:rPr>
          <w:szCs w:val="24"/>
        </w:rPr>
        <w:tab/>
      </w:r>
      <w:r w:rsidRPr="001A0CC4">
        <w:rPr>
          <w:szCs w:val="24"/>
        </w:rPr>
        <w:tab/>
      </w:r>
      <w:r w:rsidRPr="001A0CC4">
        <w:rPr>
          <w:szCs w:val="24"/>
        </w:rPr>
        <w:tab/>
      </w:r>
      <w:r w:rsidRPr="001A0CC4">
        <w:rPr>
          <w:szCs w:val="24"/>
        </w:rPr>
        <w:tab/>
      </w:r>
      <w:r w:rsidRPr="001A0CC4">
        <w:rPr>
          <w:szCs w:val="24"/>
        </w:rPr>
        <w:tab/>
      </w:r>
      <w:r w:rsidRPr="001A0CC4">
        <w:rPr>
          <w:szCs w:val="24"/>
        </w:rPr>
        <w:tab/>
      </w:r>
      <w:r w:rsidRPr="001A0CC4">
        <w:rPr>
          <w:szCs w:val="24"/>
        </w:rPr>
        <w:tab/>
        <w:t>12</w:t>
      </w:r>
      <w:r w:rsidRPr="001A0CC4">
        <w:rPr>
          <w:szCs w:val="24"/>
        </w:rPr>
        <w:tab/>
      </w:r>
    </w:p>
    <w:p w14:paraId="1BB2B792" w14:textId="77777777" w:rsidR="008A1998" w:rsidRDefault="008A1998" w:rsidP="00546352">
      <w:pPr>
        <w:overflowPunct w:val="0"/>
        <w:autoSpaceDE w:val="0"/>
        <w:autoSpaceDN w:val="0"/>
        <w:adjustRightInd w:val="0"/>
        <w:spacing w:after="0" w:line="240" w:lineRule="auto"/>
        <w:jc w:val="both"/>
        <w:rPr>
          <w:szCs w:val="24"/>
        </w:rPr>
      </w:pPr>
    </w:p>
    <w:p w14:paraId="540F0AD3" w14:textId="5BD1135C" w:rsidR="00546352" w:rsidRPr="001A0CC4" w:rsidRDefault="00546352" w:rsidP="00546352">
      <w:pPr>
        <w:overflowPunct w:val="0"/>
        <w:autoSpaceDE w:val="0"/>
        <w:autoSpaceDN w:val="0"/>
        <w:adjustRightInd w:val="0"/>
        <w:spacing w:after="0" w:line="240" w:lineRule="auto"/>
        <w:jc w:val="both"/>
        <w:rPr>
          <w:szCs w:val="24"/>
        </w:rPr>
      </w:pPr>
      <w:r w:rsidRPr="001A0CC4">
        <w:rPr>
          <w:szCs w:val="24"/>
        </w:rPr>
        <w:t>Equality of Opportunity</w:t>
      </w:r>
      <w:r w:rsidR="008A1998">
        <w:rPr>
          <w:szCs w:val="24"/>
        </w:rPr>
        <w:tab/>
      </w:r>
      <w:r w:rsidR="008A1998">
        <w:rPr>
          <w:szCs w:val="24"/>
        </w:rPr>
        <w:tab/>
      </w:r>
      <w:r w:rsidR="008A1998">
        <w:rPr>
          <w:szCs w:val="24"/>
        </w:rPr>
        <w:tab/>
      </w:r>
      <w:r w:rsidR="008A1998">
        <w:rPr>
          <w:szCs w:val="24"/>
        </w:rPr>
        <w:tab/>
      </w:r>
      <w:r w:rsidR="008A1998">
        <w:rPr>
          <w:szCs w:val="24"/>
        </w:rPr>
        <w:tab/>
      </w:r>
      <w:r w:rsidR="008A1998">
        <w:rPr>
          <w:szCs w:val="24"/>
        </w:rPr>
        <w:tab/>
        <w:t>13</w:t>
      </w:r>
    </w:p>
    <w:p w14:paraId="24F49DB0" w14:textId="0DBE1040" w:rsidR="00546352" w:rsidRPr="001A0CC4" w:rsidRDefault="00AB0FD6" w:rsidP="00546352">
      <w:pPr>
        <w:overflowPunct w:val="0"/>
        <w:autoSpaceDE w:val="0"/>
        <w:autoSpaceDN w:val="0"/>
        <w:adjustRightInd w:val="0"/>
        <w:spacing w:after="0" w:line="240" w:lineRule="auto"/>
        <w:jc w:val="both"/>
        <w:rPr>
          <w:szCs w:val="24"/>
        </w:rPr>
      </w:pPr>
      <w:r w:rsidRPr="001A0CC4">
        <w:rPr>
          <w:szCs w:val="24"/>
        </w:rPr>
        <w:tab/>
      </w:r>
      <w:r w:rsidRPr="001A0CC4">
        <w:rPr>
          <w:szCs w:val="24"/>
        </w:rPr>
        <w:tab/>
      </w:r>
    </w:p>
    <w:p w14:paraId="5752313E" w14:textId="7C68EC95" w:rsidR="00546352" w:rsidRPr="001A0CC4" w:rsidRDefault="00546352" w:rsidP="00546352">
      <w:pPr>
        <w:overflowPunct w:val="0"/>
        <w:autoSpaceDE w:val="0"/>
        <w:autoSpaceDN w:val="0"/>
        <w:adjustRightInd w:val="0"/>
        <w:spacing w:after="0" w:line="240" w:lineRule="auto"/>
        <w:jc w:val="both"/>
        <w:rPr>
          <w:szCs w:val="24"/>
        </w:rPr>
      </w:pPr>
      <w:r w:rsidRPr="001A0CC4">
        <w:rPr>
          <w:szCs w:val="24"/>
        </w:rPr>
        <w:t xml:space="preserve">Privacy Notice for job applicants </w:t>
      </w:r>
      <w:r w:rsidR="00841197" w:rsidRPr="001A0CC4">
        <w:rPr>
          <w:szCs w:val="24"/>
        </w:rPr>
        <w:tab/>
      </w:r>
      <w:r w:rsidR="00841197" w:rsidRPr="001A0CC4">
        <w:rPr>
          <w:szCs w:val="24"/>
        </w:rPr>
        <w:tab/>
      </w:r>
      <w:r w:rsidR="00841197" w:rsidRPr="001A0CC4">
        <w:rPr>
          <w:szCs w:val="24"/>
        </w:rPr>
        <w:tab/>
      </w:r>
      <w:r w:rsidR="00841197" w:rsidRPr="001A0CC4">
        <w:rPr>
          <w:szCs w:val="24"/>
        </w:rPr>
        <w:tab/>
      </w:r>
      <w:r w:rsidR="00841197" w:rsidRPr="001A0CC4">
        <w:rPr>
          <w:szCs w:val="24"/>
        </w:rPr>
        <w:tab/>
        <w:t>1</w:t>
      </w:r>
      <w:r w:rsidR="008A1998">
        <w:rPr>
          <w:szCs w:val="24"/>
        </w:rPr>
        <w:t>4</w:t>
      </w:r>
    </w:p>
    <w:p w14:paraId="0737FC3B" w14:textId="77777777" w:rsidR="00546352" w:rsidRPr="001A0CC4" w:rsidRDefault="00546352" w:rsidP="00546352">
      <w:pPr>
        <w:spacing w:after="0" w:line="240" w:lineRule="auto"/>
        <w:jc w:val="both"/>
        <w:rPr>
          <w:szCs w:val="24"/>
        </w:rPr>
      </w:pPr>
    </w:p>
    <w:p w14:paraId="09D41BB5" w14:textId="77777777" w:rsidR="00E131D0" w:rsidRPr="001A0CC4" w:rsidRDefault="00E131D0" w:rsidP="00546352">
      <w:pPr>
        <w:spacing w:after="0" w:line="240" w:lineRule="auto"/>
        <w:jc w:val="both"/>
        <w:rPr>
          <w:szCs w:val="24"/>
        </w:rPr>
      </w:pPr>
    </w:p>
    <w:p w14:paraId="2937B20B" w14:textId="77777777" w:rsidR="00E131D0" w:rsidRPr="001A0CC4" w:rsidRDefault="00E131D0" w:rsidP="00E131D0">
      <w:pPr>
        <w:spacing w:after="0" w:line="240" w:lineRule="auto"/>
        <w:rPr>
          <w:szCs w:val="24"/>
        </w:rPr>
      </w:pPr>
    </w:p>
    <w:p w14:paraId="58B607D1" w14:textId="77777777" w:rsidR="00E131D0" w:rsidRPr="00031F0A" w:rsidRDefault="00E131D0" w:rsidP="00E131D0">
      <w:pPr>
        <w:spacing w:after="0" w:line="240" w:lineRule="auto"/>
        <w:rPr>
          <w:sz w:val="22"/>
        </w:rPr>
      </w:pPr>
    </w:p>
    <w:p w14:paraId="5A56C320" w14:textId="77777777" w:rsidR="00E131D0" w:rsidRPr="00031F0A" w:rsidRDefault="00E131D0" w:rsidP="00E131D0">
      <w:pPr>
        <w:spacing w:after="0" w:line="240" w:lineRule="auto"/>
        <w:rPr>
          <w:sz w:val="22"/>
        </w:rPr>
      </w:pPr>
    </w:p>
    <w:p w14:paraId="4D889989" w14:textId="77777777" w:rsidR="00E131D0" w:rsidRPr="00031F0A" w:rsidRDefault="00E131D0" w:rsidP="00E131D0">
      <w:pPr>
        <w:spacing w:after="0" w:line="240" w:lineRule="auto"/>
        <w:rPr>
          <w:sz w:val="22"/>
        </w:rPr>
      </w:pPr>
    </w:p>
    <w:p w14:paraId="0C7700BA" w14:textId="77777777" w:rsidR="00E131D0" w:rsidRPr="00031F0A" w:rsidRDefault="00E131D0" w:rsidP="00E131D0">
      <w:pPr>
        <w:spacing w:after="0" w:line="240" w:lineRule="auto"/>
        <w:rPr>
          <w:sz w:val="22"/>
        </w:rPr>
      </w:pPr>
    </w:p>
    <w:p w14:paraId="4C639EE2" w14:textId="77777777" w:rsidR="00E131D0" w:rsidRPr="00031F0A" w:rsidRDefault="00E131D0" w:rsidP="00E131D0">
      <w:pPr>
        <w:spacing w:after="0" w:line="240" w:lineRule="auto"/>
        <w:rPr>
          <w:sz w:val="22"/>
        </w:rPr>
      </w:pPr>
    </w:p>
    <w:p w14:paraId="24D3309A" w14:textId="77777777" w:rsidR="00E131D0" w:rsidRPr="00031F0A" w:rsidRDefault="00E131D0" w:rsidP="00E131D0">
      <w:pPr>
        <w:spacing w:after="0" w:line="240" w:lineRule="auto"/>
        <w:rPr>
          <w:sz w:val="22"/>
        </w:rPr>
      </w:pPr>
    </w:p>
    <w:p w14:paraId="54FC3805" w14:textId="77777777" w:rsidR="00DF3AF0" w:rsidRPr="00031F0A" w:rsidRDefault="00DF3AF0" w:rsidP="00540B30">
      <w:pPr>
        <w:rPr>
          <w:rFonts w:cs="Arial"/>
          <w:b/>
          <w:sz w:val="22"/>
        </w:rPr>
      </w:pPr>
    </w:p>
    <w:p w14:paraId="6AFDFADF" w14:textId="77777777" w:rsidR="00DF3AF0" w:rsidRPr="00031F0A" w:rsidRDefault="00DF3AF0" w:rsidP="00540B30">
      <w:pPr>
        <w:rPr>
          <w:rFonts w:cs="Arial"/>
          <w:b/>
          <w:sz w:val="22"/>
        </w:rPr>
      </w:pPr>
    </w:p>
    <w:p w14:paraId="2C8E1BCC" w14:textId="77777777" w:rsidR="00546352" w:rsidRPr="00031F0A" w:rsidRDefault="00546352" w:rsidP="00540B30">
      <w:pPr>
        <w:rPr>
          <w:rFonts w:cs="Arial"/>
          <w:b/>
          <w:sz w:val="22"/>
        </w:rPr>
      </w:pPr>
    </w:p>
    <w:p w14:paraId="62CD3268" w14:textId="77777777" w:rsidR="00546352" w:rsidRPr="00031F0A" w:rsidRDefault="00546352" w:rsidP="00540B30">
      <w:pPr>
        <w:rPr>
          <w:rFonts w:cs="Arial"/>
          <w:b/>
          <w:sz w:val="22"/>
        </w:rPr>
      </w:pPr>
    </w:p>
    <w:p w14:paraId="75139CB0" w14:textId="77777777" w:rsidR="00546352" w:rsidRPr="00031F0A" w:rsidRDefault="00546352" w:rsidP="00540B30">
      <w:pPr>
        <w:rPr>
          <w:rFonts w:cs="Arial"/>
          <w:b/>
          <w:sz w:val="22"/>
        </w:rPr>
      </w:pPr>
    </w:p>
    <w:p w14:paraId="0C6F1522" w14:textId="77777777" w:rsidR="00546352" w:rsidRPr="00031F0A" w:rsidRDefault="00546352" w:rsidP="00540B30">
      <w:pPr>
        <w:rPr>
          <w:rFonts w:cs="Arial"/>
          <w:b/>
          <w:sz w:val="22"/>
        </w:rPr>
      </w:pPr>
    </w:p>
    <w:p w14:paraId="305E5038" w14:textId="77777777" w:rsidR="00031F0A" w:rsidRDefault="00031F0A" w:rsidP="001B5B0D">
      <w:pPr>
        <w:rPr>
          <w:rFonts w:cs="Arial"/>
          <w:b/>
          <w:sz w:val="22"/>
        </w:rPr>
      </w:pPr>
    </w:p>
    <w:p w14:paraId="003D6102" w14:textId="77777777" w:rsidR="00031F0A" w:rsidRDefault="00031F0A" w:rsidP="001B5B0D">
      <w:pPr>
        <w:rPr>
          <w:rFonts w:cs="Arial"/>
          <w:b/>
          <w:sz w:val="22"/>
        </w:rPr>
      </w:pPr>
    </w:p>
    <w:p w14:paraId="356D4C98" w14:textId="77777777" w:rsidR="00031F0A" w:rsidRDefault="00031F0A" w:rsidP="001B5B0D">
      <w:pPr>
        <w:rPr>
          <w:rFonts w:cs="Arial"/>
          <w:b/>
          <w:sz w:val="22"/>
        </w:rPr>
      </w:pPr>
    </w:p>
    <w:p w14:paraId="0A1E461A" w14:textId="77777777" w:rsidR="001A0CC4" w:rsidRDefault="001A0CC4" w:rsidP="001B5B0D">
      <w:pPr>
        <w:rPr>
          <w:rFonts w:cs="Arial"/>
          <w:b/>
          <w:sz w:val="22"/>
        </w:rPr>
      </w:pPr>
    </w:p>
    <w:p w14:paraId="2D9636A3" w14:textId="26BF0B39" w:rsidR="001B5B0D" w:rsidRPr="00031F0A" w:rsidRDefault="001B5B0D" w:rsidP="001B5B0D">
      <w:pPr>
        <w:rPr>
          <w:rFonts w:cs="Arial"/>
          <w:b/>
          <w:sz w:val="22"/>
        </w:rPr>
      </w:pPr>
      <w:r w:rsidRPr="00031F0A">
        <w:rPr>
          <w:rFonts w:cs="Arial"/>
          <w:b/>
          <w:sz w:val="22"/>
        </w:rPr>
        <w:t>Section 1 – Key Information about the role</w:t>
      </w:r>
    </w:p>
    <w:p w14:paraId="08DC2BE5" w14:textId="77777777" w:rsidR="00540B30" w:rsidRPr="00031F0A" w:rsidRDefault="00540B30" w:rsidP="00D767C4">
      <w:pPr>
        <w:spacing w:after="160" w:line="259" w:lineRule="auto"/>
        <w:contextualSpacing/>
        <w:rPr>
          <w:rFonts w:cs="Arial"/>
          <w:b/>
          <w:sz w:val="22"/>
        </w:rPr>
      </w:pPr>
      <w:r w:rsidRPr="00031F0A">
        <w:rPr>
          <w:rFonts w:cs="Arial"/>
          <w:b/>
          <w:sz w:val="22"/>
        </w:rPr>
        <w:t>Role</w:t>
      </w:r>
    </w:p>
    <w:p w14:paraId="1D5FFE7E" w14:textId="73F60454" w:rsidR="00CE61DE" w:rsidRPr="00031F0A" w:rsidRDefault="00CE61DE" w:rsidP="00CE61DE">
      <w:pPr>
        <w:spacing w:after="0" w:line="240" w:lineRule="auto"/>
        <w:jc w:val="both"/>
        <w:rPr>
          <w:rFonts w:cs="Arial"/>
          <w:sz w:val="22"/>
        </w:rPr>
      </w:pPr>
      <w:r w:rsidRPr="00031F0A">
        <w:rPr>
          <w:rFonts w:cs="Arial"/>
          <w:sz w:val="22"/>
        </w:rPr>
        <w:t>This competition will be used to</w:t>
      </w:r>
      <w:r w:rsidR="005E0BF3" w:rsidRPr="00031F0A">
        <w:rPr>
          <w:rFonts w:cs="Arial"/>
          <w:sz w:val="22"/>
        </w:rPr>
        <w:t xml:space="preserve"> fill a current vacancy for the post of</w:t>
      </w:r>
      <w:r w:rsidRPr="00031F0A">
        <w:rPr>
          <w:rFonts w:cs="Arial"/>
          <w:sz w:val="22"/>
        </w:rPr>
        <w:t xml:space="preserve"> the Head of Organisational Development </w:t>
      </w:r>
      <w:r w:rsidR="005E0BF3" w:rsidRPr="00031F0A">
        <w:rPr>
          <w:rFonts w:cs="Arial"/>
          <w:bCs/>
          <w:sz w:val="22"/>
        </w:rPr>
        <w:t>with Invest NI</w:t>
      </w:r>
      <w:r w:rsidRPr="00031F0A">
        <w:rPr>
          <w:rFonts w:cs="Arial"/>
          <w:bCs/>
          <w:sz w:val="22"/>
        </w:rPr>
        <w:t xml:space="preserve">. </w:t>
      </w:r>
      <w:r w:rsidRPr="00031F0A">
        <w:rPr>
          <w:rFonts w:cs="Arial"/>
          <w:sz w:val="22"/>
        </w:rPr>
        <w:t xml:space="preserve"> </w:t>
      </w:r>
      <w:r w:rsidRPr="00031F0A">
        <w:rPr>
          <w:rFonts w:cs="Arial"/>
          <w:bCs/>
          <w:sz w:val="22"/>
        </w:rPr>
        <w:t>It will also be used to compile a list of suitable appointees in order to fill any future vacancies with the same selection criteria that may arise in the 12 months following the competition.</w:t>
      </w:r>
      <w:r w:rsidRPr="00031F0A">
        <w:rPr>
          <w:rFonts w:cs="Arial"/>
          <w:sz w:val="22"/>
        </w:rPr>
        <w:t xml:space="preserve"> </w:t>
      </w:r>
    </w:p>
    <w:p w14:paraId="7396486A" w14:textId="77777777" w:rsidR="006B6F07" w:rsidRPr="00031F0A" w:rsidRDefault="006B6F07" w:rsidP="00FA0052">
      <w:pPr>
        <w:spacing w:after="160" w:line="259" w:lineRule="auto"/>
        <w:contextualSpacing/>
        <w:jc w:val="both"/>
        <w:rPr>
          <w:rFonts w:cs="Arial"/>
          <w:sz w:val="22"/>
        </w:rPr>
      </w:pPr>
    </w:p>
    <w:p w14:paraId="25F25366" w14:textId="77777777" w:rsidR="00540B30" w:rsidRPr="00031F0A" w:rsidRDefault="00540B30" w:rsidP="00FA0052">
      <w:pPr>
        <w:spacing w:after="160" w:line="259" w:lineRule="auto"/>
        <w:contextualSpacing/>
        <w:jc w:val="both"/>
        <w:rPr>
          <w:rFonts w:cs="Arial"/>
          <w:b/>
          <w:sz w:val="22"/>
        </w:rPr>
      </w:pPr>
      <w:r w:rsidRPr="00031F0A">
        <w:rPr>
          <w:rFonts w:cs="Arial"/>
          <w:b/>
          <w:sz w:val="22"/>
        </w:rPr>
        <w:t xml:space="preserve">Salary </w:t>
      </w:r>
    </w:p>
    <w:p w14:paraId="5C763A02" w14:textId="49AF0B70" w:rsidR="00540B30" w:rsidRPr="00031F0A" w:rsidRDefault="00540B30" w:rsidP="00245F78">
      <w:pPr>
        <w:jc w:val="both"/>
        <w:rPr>
          <w:rFonts w:cs="Arial"/>
          <w:iCs/>
          <w:sz w:val="22"/>
        </w:rPr>
      </w:pPr>
      <w:r w:rsidRPr="00031F0A">
        <w:rPr>
          <w:rFonts w:cs="Arial"/>
          <w:iCs/>
          <w:sz w:val="22"/>
        </w:rPr>
        <w:t xml:space="preserve">The salary range for </w:t>
      </w:r>
      <w:r w:rsidR="00C86C74" w:rsidRPr="00031F0A">
        <w:rPr>
          <w:rFonts w:cs="Arial"/>
          <w:iCs/>
          <w:sz w:val="22"/>
        </w:rPr>
        <w:t>the post</w:t>
      </w:r>
      <w:r w:rsidRPr="00031F0A">
        <w:rPr>
          <w:rFonts w:cs="Arial"/>
          <w:iCs/>
          <w:sz w:val="22"/>
        </w:rPr>
        <w:t xml:space="preserve"> is </w:t>
      </w:r>
      <w:r w:rsidR="005D2642" w:rsidRPr="00031F0A">
        <w:rPr>
          <w:rFonts w:cs="Arial"/>
          <w:iCs/>
          <w:sz w:val="22"/>
        </w:rPr>
        <w:t>£52,026 - £55,685</w:t>
      </w:r>
      <w:r w:rsidR="002F5F36" w:rsidRPr="00031F0A">
        <w:rPr>
          <w:rFonts w:cs="Arial"/>
          <w:iCs/>
          <w:sz w:val="22"/>
        </w:rPr>
        <w:t xml:space="preserve"> </w:t>
      </w:r>
      <w:r w:rsidRPr="00031F0A">
        <w:rPr>
          <w:rFonts w:cs="Arial"/>
          <w:iCs/>
          <w:sz w:val="22"/>
        </w:rPr>
        <w:t>per annum (Grade</w:t>
      </w:r>
      <w:r w:rsidR="005D2642" w:rsidRPr="00031F0A">
        <w:rPr>
          <w:rFonts w:cs="Arial"/>
          <w:iCs/>
          <w:sz w:val="22"/>
        </w:rPr>
        <w:t xml:space="preserve"> 7</w:t>
      </w:r>
      <w:r w:rsidRPr="00031F0A">
        <w:rPr>
          <w:rFonts w:cs="Arial"/>
          <w:iCs/>
          <w:sz w:val="22"/>
        </w:rPr>
        <w:t xml:space="preserve">, </w:t>
      </w:r>
      <w:r w:rsidR="0030435D" w:rsidRPr="00031F0A">
        <w:rPr>
          <w:rFonts w:cs="Arial"/>
          <w:iCs/>
          <w:sz w:val="22"/>
        </w:rPr>
        <w:t>2021</w:t>
      </w:r>
      <w:r w:rsidRPr="00031F0A">
        <w:rPr>
          <w:rFonts w:cs="Arial"/>
          <w:iCs/>
          <w:sz w:val="22"/>
        </w:rPr>
        <w:t xml:space="preserve"> Pay Scale). The entry point for the successful candidate will be at the minimum of the range.</w:t>
      </w:r>
    </w:p>
    <w:p w14:paraId="3E9C4348" w14:textId="77777777" w:rsidR="00540B30" w:rsidRPr="00031F0A" w:rsidRDefault="00540B30" w:rsidP="00245F78">
      <w:pPr>
        <w:spacing w:after="160" w:line="259" w:lineRule="auto"/>
        <w:contextualSpacing/>
        <w:jc w:val="both"/>
        <w:rPr>
          <w:rFonts w:cs="Arial"/>
          <w:b/>
          <w:sz w:val="22"/>
        </w:rPr>
      </w:pPr>
      <w:r w:rsidRPr="00031F0A">
        <w:rPr>
          <w:rFonts w:cs="Arial"/>
          <w:b/>
          <w:sz w:val="22"/>
        </w:rPr>
        <w:t>Pension</w:t>
      </w:r>
    </w:p>
    <w:p w14:paraId="0BCDF1DC" w14:textId="77777777" w:rsidR="00540B30" w:rsidRPr="00031F0A" w:rsidRDefault="00540B30" w:rsidP="00245F78">
      <w:pPr>
        <w:jc w:val="both"/>
        <w:rPr>
          <w:rFonts w:cs="Arial"/>
          <w:sz w:val="22"/>
        </w:rPr>
      </w:pPr>
      <w:r w:rsidRPr="00031F0A">
        <w:rPr>
          <w:rFonts w:cs="Arial"/>
          <w:sz w:val="22"/>
        </w:rPr>
        <w:t xml:space="preserve">We offer all employees access to an attractive pension scheme. Full details can be found on the Principal Civil Service Pensions Scheme (Northern Ireland) website at </w:t>
      </w:r>
      <w:hyperlink r:id="rId12" w:history="1">
        <w:r w:rsidRPr="00031F0A">
          <w:rPr>
            <w:rStyle w:val="Hyperlink"/>
            <w:rFonts w:cs="Arial"/>
            <w:sz w:val="22"/>
          </w:rPr>
          <w:t>https://www.finance-ni.gov.uk/landing-pages/civil-service-pensions-ni</w:t>
        </w:r>
      </w:hyperlink>
      <w:r w:rsidRPr="00031F0A">
        <w:rPr>
          <w:rFonts w:cs="Arial"/>
          <w:sz w:val="22"/>
        </w:rPr>
        <w:t xml:space="preserve">. </w:t>
      </w:r>
    </w:p>
    <w:p w14:paraId="76C42A15" w14:textId="77777777" w:rsidR="00AA248A" w:rsidRPr="00031F0A" w:rsidRDefault="00AA248A" w:rsidP="00245F78">
      <w:pPr>
        <w:spacing w:after="160" w:line="259" w:lineRule="auto"/>
        <w:contextualSpacing/>
        <w:jc w:val="both"/>
        <w:rPr>
          <w:rFonts w:cs="Arial"/>
          <w:b/>
          <w:sz w:val="22"/>
        </w:rPr>
      </w:pPr>
      <w:r w:rsidRPr="00031F0A">
        <w:rPr>
          <w:rFonts w:cs="Arial"/>
          <w:b/>
          <w:sz w:val="22"/>
        </w:rPr>
        <w:t>Location</w:t>
      </w:r>
    </w:p>
    <w:p w14:paraId="111449B5" w14:textId="661D65E3" w:rsidR="002A0D20" w:rsidRPr="00031F0A" w:rsidRDefault="002A0D20" w:rsidP="002A0D20">
      <w:pPr>
        <w:spacing w:after="160" w:line="259" w:lineRule="auto"/>
        <w:contextualSpacing/>
        <w:jc w:val="both"/>
        <w:rPr>
          <w:rFonts w:cs="Arial"/>
          <w:sz w:val="22"/>
        </w:rPr>
      </w:pPr>
      <w:r w:rsidRPr="00031F0A">
        <w:rPr>
          <w:rFonts w:cs="Arial"/>
          <w:sz w:val="22"/>
        </w:rPr>
        <w:t>The post will be based in Invest NI’s Bedford Street Headquarters. The post holder will work a minimum of two days per week in the office in line with our hybrid working approach</w:t>
      </w:r>
      <w:r w:rsidRPr="00031F0A">
        <w:rPr>
          <w:rFonts w:ascii="Helvetica" w:hAnsi="Helvetica"/>
          <w:sz w:val="22"/>
          <w:shd w:val="clear" w:color="auto" w:fill="FFFFFF"/>
        </w:rPr>
        <w:t xml:space="preserve">.  There is </w:t>
      </w:r>
      <w:r w:rsidR="00B1474C" w:rsidRPr="00031F0A">
        <w:rPr>
          <w:rFonts w:ascii="Helvetica" w:hAnsi="Helvetica"/>
          <w:sz w:val="22"/>
          <w:shd w:val="clear" w:color="auto" w:fill="FFFFFF"/>
        </w:rPr>
        <w:t>the potential to work from other Invest NI regional office locations across Northern Ireland as appropriate.</w:t>
      </w:r>
      <w:r w:rsidR="00B1474C" w:rsidRPr="00031F0A">
        <w:rPr>
          <w:rFonts w:cs="Arial"/>
          <w:sz w:val="22"/>
        </w:rPr>
        <w:t xml:space="preserve">  </w:t>
      </w:r>
    </w:p>
    <w:p w14:paraId="361D44E1" w14:textId="77777777" w:rsidR="002A0D20" w:rsidRPr="00031F0A" w:rsidRDefault="002A0D20" w:rsidP="002A0D20">
      <w:pPr>
        <w:spacing w:after="160" w:line="259" w:lineRule="auto"/>
        <w:contextualSpacing/>
        <w:jc w:val="both"/>
        <w:rPr>
          <w:rFonts w:cs="Arial"/>
          <w:sz w:val="22"/>
        </w:rPr>
      </w:pPr>
    </w:p>
    <w:p w14:paraId="16C9DA02" w14:textId="59E15F99" w:rsidR="00262CD1" w:rsidRPr="00031F0A" w:rsidRDefault="00B1474C" w:rsidP="002A0D20">
      <w:pPr>
        <w:spacing w:after="160" w:line="259" w:lineRule="auto"/>
        <w:contextualSpacing/>
        <w:jc w:val="both"/>
        <w:rPr>
          <w:rFonts w:cs="Arial"/>
          <w:sz w:val="22"/>
        </w:rPr>
      </w:pPr>
      <w:r w:rsidRPr="00031F0A">
        <w:rPr>
          <w:rFonts w:cs="Arial"/>
          <w:sz w:val="22"/>
        </w:rPr>
        <w:t xml:space="preserve">The role </w:t>
      </w:r>
      <w:r w:rsidR="00B30964" w:rsidRPr="00031F0A">
        <w:rPr>
          <w:rFonts w:cs="Arial"/>
          <w:sz w:val="22"/>
        </w:rPr>
        <w:t xml:space="preserve">may </w:t>
      </w:r>
      <w:r w:rsidR="00262CD1" w:rsidRPr="00031F0A">
        <w:rPr>
          <w:rFonts w:cs="Arial"/>
          <w:sz w:val="22"/>
        </w:rPr>
        <w:t xml:space="preserve">require </w:t>
      </w:r>
      <w:r w:rsidR="00FE286C" w:rsidRPr="00031F0A">
        <w:rPr>
          <w:rFonts w:cs="Arial"/>
          <w:sz w:val="22"/>
        </w:rPr>
        <w:t xml:space="preserve">travel </w:t>
      </w:r>
      <w:r w:rsidR="00262CD1" w:rsidRPr="00031F0A">
        <w:rPr>
          <w:rFonts w:cs="Arial"/>
          <w:sz w:val="22"/>
        </w:rPr>
        <w:t xml:space="preserve">throughout Northern </w:t>
      </w:r>
      <w:r w:rsidR="00FE286C" w:rsidRPr="00031F0A">
        <w:rPr>
          <w:rFonts w:cs="Arial"/>
          <w:sz w:val="22"/>
        </w:rPr>
        <w:t>Ireland to fulfill duties of the post</w:t>
      </w:r>
      <w:r w:rsidR="00262CD1" w:rsidRPr="00031F0A">
        <w:rPr>
          <w:rFonts w:cs="Arial"/>
          <w:sz w:val="22"/>
        </w:rPr>
        <w:t>.</w:t>
      </w:r>
    </w:p>
    <w:p w14:paraId="553D1E62" w14:textId="77777777" w:rsidR="00AA248A" w:rsidRPr="00031F0A" w:rsidRDefault="00AA248A" w:rsidP="00E77A0F">
      <w:pPr>
        <w:autoSpaceDE w:val="0"/>
        <w:autoSpaceDN w:val="0"/>
        <w:adjustRightInd w:val="0"/>
        <w:spacing w:after="0" w:line="240" w:lineRule="auto"/>
        <w:rPr>
          <w:rFonts w:cs="Arial"/>
          <w:sz w:val="22"/>
        </w:rPr>
      </w:pPr>
    </w:p>
    <w:p w14:paraId="24C37882" w14:textId="77777777" w:rsidR="00540B30" w:rsidRPr="00031F0A" w:rsidRDefault="00540B30" w:rsidP="00245F78">
      <w:pPr>
        <w:spacing w:after="160" w:line="259" w:lineRule="auto"/>
        <w:contextualSpacing/>
        <w:jc w:val="both"/>
        <w:rPr>
          <w:rFonts w:cs="Arial"/>
          <w:b/>
          <w:sz w:val="22"/>
        </w:rPr>
      </w:pPr>
      <w:r w:rsidRPr="00031F0A">
        <w:rPr>
          <w:rFonts w:cs="Arial"/>
          <w:b/>
          <w:sz w:val="22"/>
        </w:rPr>
        <w:t xml:space="preserve">Invest NI </w:t>
      </w:r>
      <w:r w:rsidR="00A5702E" w:rsidRPr="00031F0A">
        <w:rPr>
          <w:rFonts w:cs="Arial"/>
          <w:b/>
          <w:sz w:val="22"/>
        </w:rPr>
        <w:t xml:space="preserve">Business </w:t>
      </w:r>
      <w:r w:rsidRPr="00031F0A">
        <w:rPr>
          <w:rFonts w:cs="Arial"/>
          <w:b/>
          <w:sz w:val="22"/>
        </w:rPr>
        <w:t>Groups</w:t>
      </w:r>
    </w:p>
    <w:p w14:paraId="79F2E412" w14:textId="77777777" w:rsidR="00540B30" w:rsidRPr="00031F0A" w:rsidRDefault="00540B30" w:rsidP="00245F78">
      <w:pPr>
        <w:jc w:val="both"/>
        <w:rPr>
          <w:rFonts w:cs="Arial"/>
          <w:sz w:val="22"/>
        </w:rPr>
      </w:pPr>
      <w:r w:rsidRPr="00031F0A">
        <w:rPr>
          <w:rFonts w:cs="Arial"/>
          <w:sz w:val="22"/>
        </w:rPr>
        <w:t xml:space="preserve">Invest NI is </w:t>
      </w:r>
      <w:proofErr w:type="spellStart"/>
      <w:r w:rsidRPr="00031F0A">
        <w:rPr>
          <w:rFonts w:cs="Arial"/>
          <w:sz w:val="22"/>
        </w:rPr>
        <w:t>organised</w:t>
      </w:r>
      <w:proofErr w:type="spellEnd"/>
      <w:r w:rsidRPr="00031F0A">
        <w:rPr>
          <w:rFonts w:cs="Arial"/>
          <w:sz w:val="22"/>
        </w:rPr>
        <w:t xml:space="preserve"> into </w:t>
      </w:r>
      <w:r w:rsidR="0013282A" w:rsidRPr="00031F0A">
        <w:rPr>
          <w:rFonts w:cs="Arial"/>
          <w:sz w:val="22"/>
        </w:rPr>
        <w:t>8</w:t>
      </w:r>
      <w:r w:rsidRPr="00031F0A">
        <w:rPr>
          <w:rFonts w:cs="Arial"/>
          <w:sz w:val="22"/>
        </w:rPr>
        <w:t xml:space="preserve"> </w:t>
      </w:r>
      <w:r w:rsidR="00A5702E" w:rsidRPr="00031F0A">
        <w:rPr>
          <w:rFonts w:cs="Arial"/>
          <w:sz w:val="22"/>
        </w:rPr>
        <w:t xml:space="preserve">operational </w:t>
      </w:r>
      <w:r w:rsidRPr="00031F0A">
        <w:rPr>
          <w:rFonts w:cs="Arial"/>
          <w:sz w:val="22"/>
        </w:rPr>
        <w:t>business groups</w:t>
      </w:r>
      <w:r w:rsidR="008800FA" w:rsidRPr="00031F0A">
        <w:rPr>
          <w:rFonts w:cs="Arial"/>
          <w:sz w:val="22"/>
        </w:rPr>
        <w:t xml:space="preserve">, </w:t>
      </w:r>
      <w:r w:rsidR="008800FA" w:rsidRPr="00031F0A">
        <w:rPr>
          <w:rFonts w:eastAsia="Times New Roman" w:cs="Arial"/>
          <w:bCs/>
          <w:sz w:val="22"/>
          <w:lang w:eastAsia="en-GB"/>
        </w:rPr>
        <w:t>each headed by an Executive Director</w:t>
      </w:r>
      <w:r w:rsidR="00A215B1" w:rsidRPr="00031F0A">
        <w:rPr>
          <w:rFonts w:cs="Arial"/>
          <w:sz w:val="22"/>
        </w:rPr>
        <w:t>:</w:t>
      </w:r>
      <w:r w:rsidRPr="00031F0A">
        <w:rPr>
          <w:rFonts w:cs="Arial"/>
          <w:sz w:val="22"/>
        </w:rPr>
        <w:t xml:space="preserve"> </w:t>
      </w:r>
    </w:p>
    <w:p w14:paraId="34868CFF" w14:textId="649294CE" w:rsidR="00E06817" w:rsidRPr="00031F0A" w:rsidRDefault="00E15712" w:rsidP="00EC6487">
      <w:pPr>
        <w:rPr>
          <w:noProof/>
          <w:sz w:val="22"/>
          <w:lang w:val="en-GB" w:eastAsia="en-GB"/>
        </w:rPr>
      </w:pPr>
      <w:r w:rsidRPr="00031F0A">
        <w:rPr>
          <w:noProof/>
          <w:sz w:val="22"/>
          <w:lang w:val="en-GB" w:eastAsia="en-GB"/>
        </w:rPr>
        <mc:AlternateContent>
          <mc:Choice Requires="wpg">
            <w:drawing>
              <wp:anchor distT="0" distB="0" distL="114300" distR="114300" simplePos="0" relativeHeight="251659264" behindDoc="0" locked="0" layoutInCell="1" allowOverlap="1" wp14:anchorId="1E36535D" wp14:editId="66638298">
                <wp:simplePos x="0" y="0"/>
                <wp:positionH relativeFrom="column">
                  <wp:posOffset>0</wp:posOffset>
                </wp:positionH>
                <wp:positionV relativeFrom="paragraph">
                  <wp:posOffset>327025</wp:posOffset>
                </wp:positionV>
                <wp:extent cx="6927850" cy="1562100"/>
                <wp:effectExtent l="0" t="0" r="0" b="19050"/>
                <wp:wrapNone/>
                <wp:docPr id="80" name="Group 1"/>
                <wp:cNvGraphicFramePr/>
                <a:graphic xmlns:a="http://schemas.openxmlformats.org/drawingml/2006/main">
                  <a:graphicData uri="http://schemas.microsoft.com/office/word/2010/wordprocessingGroup">
                    <wpg:wgp>
                      <wpg:cNvGrpSpPr/>
                      <wpg:grpSpPr>
                        <a:xfrm>
                          <a:off x="0" y="0"/>
                          <a:ext cx="6927850" cy="1562100"/>
                          <a:chOff x="0" y="0"/>
                          <a:chExt cx="8083537" cy="1940472"/>
                        </a:xfrm>
                      </wpg:grpSpPr>
                      <wps:wsp>
                        <wps:cNvPr id="81" name="TextBox 25"/>
                        <wps:cNvSpPr txBox="1"/>
                        <wps:spPr>
                          <a:xfrm>
                            <a:off x="12382" y="351899"/>
                            <a:ext cx="788978" cy="334366"/>
                          </a:xfrm>
                          <a:prstGeom prst="rect">
                            <a:avLst/>
                          </a:prstGeom>
                          <a:noFill/>
                          <a:ln>
                            <a:noFill/>
                          </a:ln>
                        </wps:spPr>
                        <wps:txbx>
                          <w:txbxContent>
                            <w:p w14:paraId="03142EA0" w14:textId="77777777" w:rsidR="00336F83" w:rsidRDefault="00336F83" w:rsidP="00E06817">
                              <w:pPr>
                                <w:pStyle w:val="NormalWeb"/>
                                <w:spacing w:before="0" w:beforeAutospacing="0" w:after="0" w:afterAutospacing="0"/>
                              </w:pPr>
                              <w:r>
                                <w:rPr>
                                  <w:rFonts w:asciiTheme="minorHAnsi" w:hAnsi="Calibri" w:cstheme="minorBidi"/>
                                  <w:b/>
                                  <w:bCs/>
                                  <w:color w:val="000000" w:themeColor="text1"/>
                                  <w:kern w:val="24"/>
                                  <w:sz w:val="22"/>
                                  <w:szCs w:val="22"/>
                                </w:rPr>
                                <w:t>Finance</w:t>
                              </w:r>
                            </w:p>
                          </w:txbxContent>
                        </wps:txbx>
                        <wps:bodyPr wrap="square" rtlCol="0">
                          <a:noAutofit/>
                        </wps:bodyPr>
                      </wps:wsp>
                      <wps:wsp>
                        <wps:cNvPr id="82" name="Arc 82"/>
                        <wps:cNvSpPr/>
                        <wps:spPr>
                          <a:xfrm>
                            <a:off x="886889" y="1245711"/>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83" name="Arc 83"/>
                        <wps:cNvSpPr/>
                        <wps:spPr>
                          <a:xfrm rot="10800000">
                            <a:off x="886888" y="1580753"/>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84" name="TextBox 34"/>
                        <wps:cNvSpPr txBox="1"/>
                        <wps:spPr>
                          <a:xfrm>
                            <a:off x="605364" y="1486561"/>
                            <a:ext cx="1317167" cy="323412"/>
                          </a:xfrm>
                          <a:prstGeom prst="rect">
                            <a:avLst/>
                          </a:prstGeom>
                          <a:noFill/>
                          <a:ln>
                            <a:noFill/>
                          </a:ln>
                        </wps:spPr>
                        <wps:txbx>
                          <w:txbxContent>
                            <w:p w14:paraId="0D76EB2A"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Transformation</w:t>
                              </w:r>
                            </w:p>
                          </w:txbxContent>
                        </wps:txbx>
                        <wps:bodyPr wrap="square" rtlCol="0">
                          <a:noAutofit/>
                        </wps:bodyPr>
                      </wps:wsp>
                      <wps:wsp>
                        <wps:cNvPr id="85" name="Arc 85"/>
                        <wps:cNvSpPr/>
                        <wps:spPr>
                          <a:xfrm>
                            <a:off x="1860234" y="229024"/>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86" name="Arc 86"/>
                        <wps:cNvSpPr/>
                        <wps:spPr>
                          <a:xfrm rot="10800000">
                            <a:off x="1860233" y="567342"/>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87" name="TextBox 39"/>
                        <wps:cNvSpPr txBox="1"/>
                        <wps:spPr>
                          <a:xfrm>
                            <a:off x="1613800" y="355625"/>
                            <a:ext cx="1312870" cy="480512"/>
                          </a:xfrm>
                          <a:prstGeom prst="rect">
                            <a:avLst/>
                          </a:prstGeom>
                          <a:noFill/>
                          <a:ln>
                            <a:noFill/>
                          </a:ln>
                        </wps:spPr>
                        <wps:txbx>
                          <w:txbxContent>
                            <w:p w14:paraId="761F4147"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International &amp; Skills</w:t>
                              </w:r>
                            </w:p>
                          </w:txbxContent>
                        </wps:txbx>
                        <wps:bodyPr wrap="square" rtlCol="0">
                          <a:noAutofit/>
                        </wps:bodyPr>
                      </wps:wsp>
                      <wps:wsp>
                        <wps:cNvPr id="88" name="Arc 88"/>
                        <wps:cNvSpPr/>
                        <wps:spPr>
                          <a:xfrm>
                            <a:off x="3098484" y="1245711"/>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89" name="Arc 89"/>
                        <wps:cNvSpPr/>
                        <wps:spPr>
                          <a:xfrm rot="10800000">
                            <a:off x="3098483" y="1584029"/>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0" name="TextBox 42"/>
                        <wps:cNvSpPr txBox="1"/>
                        <wps:spPr>
                          <a:xfrm>
                            <a:off x="2984017" y="1331193"/>
                            <a:ext cx="943607" cy="506734"/>
                          </a:xfrm>
                          <a:prstGeom prst="rect">
                            <a:avLst/>
                          </a:prstGeom>
                          <a:noFill/>
                          <a:ln>
                            <a:noFill/>
                          </a:ln>
                        </wps:spPr>
                        <wps:txbx>
                          <w:txbxContent>
                            <w:p w14:paraId="4143B945"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Business Growth</w:t>
                              </w:r>
                            </w:p>
                          </w:txbxContent>
                        </wps:txbx>
                        <wps:bodyPr wrap="square" rtlCol="0">
                          <a:noAutofit/>
                        </wps:bodyPr>
                      </wps:wsp>
                      <wps:wsp>
                        <wps:cNvPr id="91" name="Arc 91"/>
                        <wps:cNvSpPr/>
                        <wps:spPr>
                          <a:xfrm>
                            <a:off x="4269051" y="229024"/>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2" name="Arc 92"/>
                        <wps:cNvSpPr/>
                        <wps:spPr>
                          <a:xfrm rot="10800000">
                            <a:off x="4269050" y="567342"/>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3" name="TextBox 45"/>
                        <wps:cNvSpPr txBox="1"/>
                        <wps:spPr>
                          <a:xfrm>
                            <a:off x="4113308" y="331541"/>
                            <a:ext cx="1091558" cy="567702"/>
                          </a:xfrm>
                          <a:prstGeom prst="rect">
                            <a:avLst/>
                          </a:prstGeom>
                          <a:noFill/>
                          <a:ln>
                            <a:noFill/>
                          </a:ln>
                        </wps:spPr>
                        <wps:txbx>
                          <w:txbxContent>
                            <w:p w14:paraId="2732B5D4"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Strategy &amp; Partnerships</w:t>
                              </w:r>
                            </w:p>
                          </w:txbxContent>
                        </wps:txbx>
                        <wps:bodyPr wrap="square" rtlCol="0">
                          <a:noAutofit/>
                        </wps:bodyPr>
                      </wps:wsp>
                      <wps:wsp>
                        <wps:cNvPr id="94" name="Arc 94"/>
                        <wps:cNvSpPr/>
                        <wps:spPr>
                          <a:xfrm>
                            <a:off x="6131768" y="229024"/>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5" name="Arc 95"/>
                        <wps:cNvSpPr/>
                        <wps:spPr>
                          <a:xfrm rot="10800000">
                            <a:off x="6131767" y="567342"/>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6" name="TextBox 49"/>
                        <wps:cNvSpPr txBox="1"/>
                        <wps:spPr>
                          <a:xfrm>
                            <a:off x="5866710" y="353949"/>
                            <a:ext cx="1366311" cy="521629"/>
                          </a:xfrm>
                          <a:prstGeom prst="rect">
                            <a:avLst/>
                          </a:prstGeom>
                          <a:noFill/>
                          <a:ln>
                            <a:noFill/>
                          </a:ln>
                        </wps:spPr>
                        <wps:txbx>
                          <w:txbxContent>
                            <w:p w14:paraId="577F71D0"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Marketing &amp; Communications</w:t>
                              </w:r>
                            </w:p>
                          </w:txbxContent>
                        </wps:txbx>
                        <wps:bodyPr wrap="square" rtlCol="0">
                          <a:noAutofit/>
                        </wps:bodyPr>
                      </wps:wsp>
                      <wps:wsp>
                        <wps:cNvPr id="97" name="Arc 97"/>
                        <wps:cNvSpPr/>
                        <wps:spPr>
                          <a:xfrm>
                            <a:off x="7162323" y="1281118"/>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8" name="Arc 98"/>
                        <wps:cNvSpPr/>
                        <wps:spPr>
                          <a:xfrm rot="10800000">
                            <a:off x="7162322" y="1608262"/>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99" name="Arc 99"/>
                        <wps:cNvSpPr/>
                        <wps:spPr>
                          <a:xfrm>
                            <a:off x="5142532" y="1281419"/>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100" name="Arc 100"/>
                        <wps:cNvSpPr/>
                        <wps:spPr>
                          <a:xfrm rot="10800000">
                            <a:off x="5142531" y="1619737"/>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101" name="TextBox 54"/>
                        <wps:cNvSpPr txBox="1"/>
                        <wps:spPr>
                          <a:xfrm>
                            <a:off x="6892776" y="1460729"/>
                            <a:ext cx="1190761" cy="314093"/>
                          </a:xfrm>
                          <a:prstGeom prst="rect">
                            <a:avLst/>
                          </a:prstGeom>
                          <a:noFill/>
                          <a:ln>
                            <a:noFill/>
                          </a:ln>
                        </wps:spPr>
                        <wps:txbx>
                          <w:txbxContent>
                            <w:p w14:paraId="1C6B9E8C"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Governance</w:t>
                              </w:r>
                            </w:p>
                          </w:txbxContent>
                        </wps:txbx>
                        <wps:bodyPr wrap="square" rtlCol="0">
                          <a:noAutofit/>
                        </wps:bodyPr>
                      </wps:wsp>
                      <wps:wsp>
                        <wps:cNvPr id="102" name="TextBox 55"/>
                        <wps:cNvSpPr txBox="1"/>
                        <wps:spPr>
                          <a:xfrm>
                            <a:off x="4926958" y="1372529"/>
                            <a:ext cx="1256317" cy="528960"/>
                          </a:xfrm>
                          <a:prstGeom prst="rect">
                            <a:avLst/>
                          </a:prstGeom>
                          <a:noFill/>
                          <a:ln>
                            <a:noFill/>
                          </a:ln>
                        </wps:spPr>
                        <wps:txbx>
                          <w:txbxContent>
                            <w:p w14:paraId="1F937348"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People &amp; Culture</w:t>
                              </w:r>
                            </w:p>
                          </w:txbxContent>
                        </wps:txbx>
                        <wps:bodyPr wrap="square" rtlCol="0">
                          <a:noAutofit/>
                        </wps:bodyPr>
                      </wps:wsp>
                      <wps:wsp>
                        <wps:cNvPr id="103" name="Straight Connector 103"/>
                        <wps:cNvCnPr/>
                        <wps:spPr>
                          <a:xfrm flipV="1">
                            <a:off x="347490" y="3"/>
                            <a:ext cx="2" cy="215484"/>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4" name="Straight Connector 104"/>
                        <wps:cNvCnPr/>
                        <wps:spPr>
                          <a:xfrm>
                            <a:off x="347492" y="1"/>
                            <a:ext cx="1847850"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5" name="Straight Connector 105"/>
                        <wps:cNvCnPr/>
                        <wps:spPr>
                          <a:xfrm>
                            <a:off x="2195342" y="1"/>
                            <a:ext cx="0" cy="22902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6" name="Straight Connector 106"/>
                        <wps:cNvCnPr/>
                        <wps:spPr>
                          <a:xfrm>
                            <a:off x="1271417" y="1"/>
                            <a:ext cx="0" cy="124571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7" name="Straight Connector 107"/>
                        <wps:cNvCnPr/>
                        <wps:spPr>
                          <a:xfrm flipV="1">
                            <a:off x="2195342" y="1"/>
                            <a:ext cx="0" cy="229024"/>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8" name="Straight Connector 108"/>
                        <wps:cNvCnPr/>
                        <wps:spPr>
                          <a:xfrm>
                            <a:off x="2195342" y="1"/>
                            <a:ext cx="1847850"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a:off x="4043192" y="1"/>
                            <a:ext cx="2254203"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0" name="Straight Connector 110"/>
                        <wps:cNvCnPr/>
                        <wps:spPr>
                          <a:xfrm>
                            <a:off x="3433592" y="1"/>
                            <a:ext cx="0" cy="124571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1" name="Straight Connector 111"/>
                        <wps:cNvCnPr/>
                        <wps:spPr>
                          <a:xfrm>
                            <a:off x="5471447" y="1"/>
                            <a:ext cx="6192" cy="1281117"/>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a:off x="6073020" y="1"/>
                            <a:ext cx="1424414"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3" name="Straight Connector 113"/>
                        <wps:cNvCnPr/>
                        <wps:spPr>
                          <a:xfrm>
                            <a:off x="7497434" y="1"/>
                            <a:ext cx="0" cy="1281418"/>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4" name="Straight Connector 114"/>
                        <wps:cNvCnPr/>
                        <wps:spPr>
                          <a:xfrm flipV="1">
                            <a:off x="4614692" y="0"/>
                            <a:ext cx="0" cy="229023"/>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5" name="Straight Connector 115"/>
                        <wps:cNvCnPr/>
                        <wps:spPr>
                          <a:xfrm flipV="1">
                            <a:off x="6462542" y="0"/>
                            <a:ext cx="0" cy="229024"/>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16" name="Arc 116"/>
                        <wps:cNvSpPr/>
                        <wps:spPr>
                          <a:xfrm>
                            <a:off x="12382" y="215487"/>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s:wsp>
                        <wps:cNvPr id="117" name="Arc 117"/>
                        <wps:cNvSpPr/>
                        <wps:spPr>
                          <a:xfrm rot="10800000">
                            <a:off x="0" y="453140"/>
                            <a:ext cx="670219" cy="320735"/>
                          </a:xfrm>
                          <a:prstGeom prst="arc">
                            <a:avLst>
                              <a:gd name="adj1" fmla="val 10967396"/>
                              <a:gd name="adj2" fmla="val 21327451"/>
                            </a:avLst>
                          </a:prstGeom>
                          <a:noFill/>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1E36535D" id="Group 1" o:spid="_x0000_s1026" style="position:absolute;margin-left:0;margin-top:25.75pt;width:545.5pt;height:123pt;z-index:251659264;mso-width-relative:margin;mso-height-relative:margin" coordsize="80835,1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">
                <v:shapetype id="_x0000_t202" coordsize="21600,21600" o:spt="202" path="m,l,21600r21600,l21600,xe">
                  <v:stroke joinstyle="miter"/>
                  <v:path gradientshapeok="t" o:connecttype="rect"/>
                </v:shapetype>
                <v:shape id="TextBox 25" o:spid="_x0000_s1027" type="#_x0000_t202" style="position:absolute;left:123;top:3518;width:7890;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03142EA0" w14:textId="77777777" w:rsidR="00336F83" w:rsidRDefault="00336F83" w:rsidP="00E06817">
                        <w:pPr>
                          <w:pStyle w:val="NormalWeb"/>
                          <w:spacing w:before="0" w:beforeAutospacing="0" w:after="0" w:afterAutospacing="0"/>
                        </w:pPr>
                        <w:r>
                          <w:rPr>
                            <w:rFonts w:asciiTheme="minorHAnsi" w:hAnsi="Calibri" w:cstheme="minorBidi"/>
                            <w:b/>
                            <w:bCs/>
                            <w:color w:val="000000" w:themeColor="text1"/>
                            <w:kern w:val="24"/>
                            <w:sz w:val="22"/>
                            <w:szCs w:val="22"/>
                          </w:rPr>
                          <w:t>Finance</w:t>
                        </w:r>
                      </w:p>
                    </w:txbxContent>
                  </v:textbox>
                </v:shape>
                <v:shape id="Arc 82" o:spid="_x0000_s1028" style="position:absolute;left:8868;top:12457;width:6703;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83" o:spid="_x0000_s1029" style="position:absolute;left:8868;top:15807;width:6703;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TextBox 34" o:spid="_x0000_s1030" type="#_x0000_t202" style="position:absolute;left:6053;top:14865;width:13172;height:3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0D76EB2A"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Transformation</w:t>
                        </w:r>
                      </w:p>
                    </w:txbxContent>
                  </v:textbox>
                </v:shape>
                <v:shape id="Arc 85" o:spid="_x0000_s1031" style="position:absolute;left:18602;top:2290;width:6702;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86" o:spid="_x0000_s1032" style="position:absolute;left:18602;top:5673;width:6702;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TextBox 39" o:spid="_x0000_s1033" type="#_x0000_t202" style="position:absolute;left:16138;top:3556;width:13128;height:4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761F4147"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International &amp; Skills</w:t>
                        </w:r>
                      </w:p>
                    </w:txbxContent>
                  </v:textbox>
                </v:shape>
                <v:shape id="Arc 88" o:spid="_x0000_s1034" style="position:absolute;left:30984;top:12457;width:6703;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89" o:spid="_x0000_s1035" style="position:absolute;left:30984;top:15840;width:6703;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TextBox 42" o:spid="_x0000_s1036" type="#_x0000_t202" style="position:absolute;left:29840;top:13311;width:9436;height:5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14:paraId="4143B945"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Business Growth</w:t>
                        </w:r>
                      </w:p>
                    </w:txbxContent>
                  </v:textbox>
                </v:shape>
                <v:shape id="Arc 91" o:spid="_x0000_s1037" style="position:absolute;left:42690;top:2290;width:6702;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92" o:spid="_x0000_s1038" style="position:absolute;left:42690;top:5673;width:6702;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TextBox 45" o:spid="_x0000_s1039" type="#_x0000_t202" style="position:absolute;left:41133;top:3315;width:10915;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14:paraId="2732B5D4"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Strategy &amp; Partnerships</w:t>
                        </w:r>
                      </w:p>
                    </w:txbxContent>
                  </v:textbox>
                </v:shape>
                <v:shape id="Arc 94" o:spid="_x0000_s1040" style="position:absolute;left:61317;top:2290;width:6702;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95" o:spid="_x0000_s1041" style="position:absolute;left:61317;top:5673;width:6702;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TextBox 49" o:spid="_x0000_s1042" type="#_x0000_t202" style="position:absolute;left:58667;top:3539;width:13663;height:5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14:paraId="577F71D0"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Marketing &amp; Communications</w:t>
                        </w:r>
                      </w:p>
                    </w:txbxContent>
                  </v:textbox>
                </v:shape>
                <v:shape id="Arc 97" o:spid="_x0000_s1043" style="position:absolute;left:71623;top:12811;width:6702;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98" o:spid="_x0000_s1044" style="position:absolute;left:71623;top:16082;width:6702;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99" o:spid="_x0000_s1045" style="position:absolute;left:51425;top:12814;width:6702;height:3207;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100" o:spid="_x0000_s1046" style="position:absolute;left:51425;top:16197;width:6702;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TextBox 54" o:spid="_x0000_s1047" type="#_x0000_t202" style="position:absolute;left:68927;top:14607;width:11908;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" filled="f" stroked="f">
                  <v:textbox>
                    <w:txbxContent>
                      <w:p w14:paraId="1C6B9E8C"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Governance</w:t>
                        </w:r>
                      </w:p>
                    </w:txbxContent>
                  </v:textbox>
                </v:shape>
                <v:shape id="TextBox 55" o:spid="_x0000_s1048" type="#_x0000_t202" style="position:absolute;left:49269;top:13725;width:12563;height:5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v:textbox>
                    <w:txbxContent>
                      <w:p w14:paraId="1F937348" w14:textId="77777777" w:rsidR="00336F83" w:rsidRDefault="00336F83" w:rsidP="00E06817">
                        <w:pPr>
                          <w:pStyle w:val="NormalWeb"/>
                          <w:spacing w:before="0" w:beforeAutospacing="0" w:after="0" w:afterAutospacing="0"/>
                          <w:jc w:val="center"/>
                        </w:pPr>
                        <w:r>
                          <w:rPr>
                            <w:rFonts w:asciiTheme="minorHAnsi" w:hAnsi="Calibri" w:cstheme="minorBidi"/>
                            <w:b/>
                            <w:bCs/>
                            <w:color w:val="000000" w:themeColor="text1"/>
                            <w:kern w:val="24"/>
                            <w:sz w:val="22"/>
                            <w:szCs w:val="22"/>
                          </w:rPr>
                          <w:t>People &amp; Culture</w:t>
                        </w:r>
                      </w:p>
                    </w:txbxContent>
                  </v:textbox>
                </v:shape>
                <v:line id="Straight Connector 103" o:spid="_x0000_s1049" style="position:absolute;flip:y;visibility:visible;mso-wrap-style:square" from="3474,0" to="3474,2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" strokecolor="#747070 [1614]" strokeweight=".5pt">
                  <v:stroke joinstyle="miter"/>
                </v:line>
                <v:line id="Straight Connector 104" o:spid="_x0000_s1050" style="position:absolute;visibility:visible;mso-wrap-style:square" from="3474,0" to="21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" strokecolor="#747070 [1614]" strokeweight=".5pt">
                  <v:stroke joinstyle="miter"/>
                </v:line>
                <v:line id="Straight Connector 105" o:spid="_x0000_s1051" style="position:absolute;visibility:visible;mso-wrap-style:square" from="21953,0" to="21953,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" strokecolor="#5b9bd5 [3204]" strokeweight=".5pt">
                  <v:stroke joinstyle="miter"/>
                </v:line>
                <v:line id="Straight Connector 106" o:spid="_x0000_s1052" style="position:absolute;visibility:visible;mso-wrap-style:square" from="12714,0" to="12714,12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" strokecolor="#747070 [1614]" strokeweight=".5pt">
                  <v:stroke joinstyle="miter"/>
                </v:line>
                <v:line id="Straight Connector 107" o:spid="_x0000_s1053" style="position:absolute;flip:y;visibility:visible;mso-wrap-style:square" from="21953,0" to="21953,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" strokecolor="#747070 [1614]" strokeweight=".5pt">
                  <v:stroke joinstyle="miter"/>
                </v:line>
                <v:line id="Straight Connector 108" o:spid="_x0000_s1054" style="position:absolute;visibility:visible;mso-wrap-style:square" from="21953,0" to="404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" strokecolor="#747070 [1614]" strokeweight=".5pt">
                  <v:stroke joinstyle="miter"/>
                </v:line>
                <v:line id="Straight Connector 109" o:spid="_x0000_s1055" style="position:absolute;visibility:visible;mso-wrap-style:square" from="40431,0" to="629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" strokecolor="#747070 [1614]" strokeweight=".5pt">
                  <v:stroke joinstyle="miter"/>
                </v:line>
                <v:line id="Straight Connector 110" o:spid="_x0000_s1056" style="position:absolute;visibility:visible;mso-wrap-style:square" from="34335,0" to="34335,12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" strokecolor="#747070 [1614]" strokeweight=".5pt">
                  <v:stroke joinstyle="miter"/>
                </v:line>
                <v:line id="Straight Connector 111" o:spid="_x0000_s1057" style="position:absolute;visibility:visible;mso-wrap-style:square" from="54714,0" to="54776,12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" strokecolor="#747070 [1614]" strokeweight=".5pt">
                  <v:stroke joinstyle="miter"/>
                </v:line>
                <v:line id="Straight Connector 112" o:spid="_x0000_s1058" style="position:absolute;visibility:visible;mso-wrap-style:square" from="60730,0" to="74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" strokecolor="#747070 [1614]" strokeweight=".5pt">
                  <v:stroke joinstyle="miter"/>
                </v:line>
                <v:line id="Straight Connector 113" o:spid="_x0000_s1059" style="position:absolute;visibility:visible;mso-wrap-style:square" from="74974,0" to="74974,12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" strokecolor="#747070 [1614]" strokeweight=".5pt">
                  <v:stroke joinstyle="miter"/>
                </v:line>
                <v:line id="Straight Connector 114" o:spid="_x0000_s1060" style="position:absolute;flip:y;visibility:visible;mso-wrap-style:square" from="46146,0" to="46146,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" strokecolor="#747070 [1614]" strokeweight=".5pt">
                  <v:stroke joinstyle="miter"/>
                </v:line>
                <v:line id="Straight Connector 115" o:spid="_x0000_s1061" style="position:absolute;flip:y;visibility:visible;mso-wrap-style:square" from="64625,0" to="6462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" strokecolor="#747070 [1614]" strokeweight=".5pt">
                  <v:stroke joinstyle="miter"/>
                </v:line>
                <v:shape id="Arc 116" o:spid="_x0000_s1062" style="position:absolute;left:123;top:2154;width:6703;height:3208;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shape id="Arc 117" o:spid="_x0000_s1063" style="position:absolute;top:4531;width:6702;height:3207;rotation:180;visibility:visible;mso-wrap-style:square;v-text-anchor:middle" coordsize="670219,32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" path="m1724,144121nsc19047,62713,161669,603,332657,4,497476,-573,638701,56292,665695,134103l335110,160368,1724,144121xem1724,144121nfc19047,62713,161669,603,332657,4,497476,-573,638701,56292,665695,134103e" filled="f" strokecolor="#747070 [1614]" strokeweight=".5pt">
                  <v:stroke joinstyle="miter"/>
                  <v:path arrowok="t" o:connecttype="custom" o:connectlocs="1724,144121;332657,4;665695,134103" o:connectangles="0,0,0"/>
                </v:shape>
              </v:group>
            </w:pict>
          </mc:Fallback>
        </mc:AlternateContent>
      </w:r>
    </w:p>
    <w:p w14:paraId="55FAFC18" w14:textId="0A4718E4" w:rsidR="00E06817" w:rsidRPr="00031F0A" w:rsidRDefault="00E06817" w:rsidP="00EC6487">
      <w:pPr>
        <w:rPr>
          <w:noProof/>
          <w:sz w:val="22"/>
          <w:lang w:val="en-GB" w:eastAsia="en-GB"/>
        </w:rPr>
      </w:pPr>
    </w:p>
    <w:p w14:paraId="1BAEAB16" w14:textId="77777777" w:rsidR="00E06817" w:rsidRPr="00031F0A" w:rsidRDefault="00E06817" w:rsidP="00EC6487">
      <w:pPr>
        <w:rPr>
          <w:noProof/>
          <w:sz w:val="22"/>
          <w:lang w:val="en-GB" w:eastAsia="en-GB"/>
        </w:rPr>
      </w:pPr>
    </w:p>
    <w:p w14:paraId="07A5BAA6" w14:textId="77777777" w:rsidR="00E06817" w:rsidRPr="00031F0A" w:rsidRDefault="00E06817" w:rsidP="00EC6487">
      <w:pPr>
        <w:rPr>
          <w:noProof/>
          <w:sz w:val="22"/>
          <w:lang w:val="en-GB" w:eastAsia="en-GB"/>
        </w:rPr>
      </w:pPr>
    </w:p>
    <w:p w14:paraId="20E2DB1D" w14:textId="77777777" w:rsidR="00E06817" w:rsidRPr="00031F0A" w:rsidRDefault="00E06817" w:rsidP="00EC6487">
      <w:pPr>
        <w:rPr>
          <w:noProof/>
          <w:sz w:val="22"/>
          <w:lang w:val="en-GB" w:eastAsia="en-GB"/>
        </w:rPr>
      </w:pPr>
    </w:p>
    <w:p w14:paraId="522E13C6" w14:textId="77777777" w:rsidR="00E06817" w:rsidRPr="00031F0A" w:rsidRDefault="00E06817" w:rsidP="00EC6487">
      <w:pPr>
        <w:rPr>
          <w:noProof/>
          <w:sz w:val="22"/>
          <w:lang w:val="en-GB" w:eastAsia="en-GB"/>
        </w:rPr>
      </w:pPr>
    </w:p>
    <w:p w14:paraId="1CD2A41B" w14:textId="77777777" w:rsidR="00CE61DE" w:rsidRPr="00031F0A" w:rsidRDefault="00CE61DE" w:rsidP="001B77E1">
      <w:pPr>
        <w:rPr>
          <w:rFonts w:cs="Arial"/>
          <w:sz w:val="22"/>
        </w:rPr>
      </w:pPr>
    </w:p>
    <w:p w14:paraId="5FB09643" w14:textId="77777777" w:rsidR="00CE61DE" w:rsidRPr="00031F0A" w:rsidRDefault="00CE61DE" w:rsidP="001B77E1">
      <w:pPr>
        <w:rPr>
          <w:rFonts w:cs="Arial"/>
          <w:sz w:val="22"/>
        </w:rPr>
      </w:pPr>
    </w:p>
    <w:p w14:paraId="502E42D9" w14:textId="3AC63C50" w:rsidR="001B77E1" w:rsidRPr="00031F0A" w:rsidRDefault="001B77E1" w:rsidP="001B77E1">
      <w:pPr>
        <w:rPr>
          <w:rFonts w:cs="Arial"/>
          <w:sz w:val="22"/>
        </w:rPr>
      </w:pPr>
      <w:r w:rsidRPr="00031F0A">
        <w:rPr>
          <w:rFonts w:cs="Arial"/>
          <w:sz w:val="22"/>
        </w:rPr>
        <w:t xml:space="preserve">More information about the role carried out by Head of </w:t>
      </w:r>
      <w:r w:rsidR="00CE61DE" w:rsidRPr="00031F0A">
        <w:rPr>
          <w:rFonts w:cs="Arial"/>
          <w:sz w:val="22"/>
        </w:rPr>
        <w:t xml:space="preserve">Organisational Development </w:t>
      </w:r>
      <w:r w:rsidRPr="00031F0A">
        <w:rPr>
          <w:rFonts w:cs="Arial"/>
          <w:sz w:val="22"/>
        </w:rPr>
        <w:t xml:space="preserve">is available on pages </w:t>
      </w:r>
      <w:r w:rsidR="00152BC1">
        <w:rPr>
          <w:rFonts w:cs="Arial"/>
          <w:sz w:val="22"/>
        </w:rPr>
        <w:t>6 - 7</w:t>
      </w:r>
      <w:r w:rsidRPr="00031F0A">
        <w:rPr>
          <w:rFonts w:cs="Arial"/>
          <w:sz w:val="22"/>
        </w:rPr>
        <w:t>.</w:t>
      </w:r>
    </w:p>
    <w:p w14:paraId="19C750A8" w14:textId="77777777" w:rsidR="001B77E1" w:rsidRPr="00031F0A" w:rsidRDefault="001B77E1" w:rsidP="001B77E1">
      <w:pPr>
        <w:spacing w:after="160" w:line="259" w:lineRule="auto"/>
        <w:contextualSpacing/>
        <w:rPr>
          <w:rFonts w:cs="Arial"/>
          <w:b/>
          <w:sz w:val="22"/>
        </w:rPr>
      </w:pPr>
    </w:p>
    <w:p w14:paraId="20DD72D0" w14:textId="77777777" w:rsidR="005E0BF3" w:rsidRPr="00031F0A" w:rsidRDefault="005E0BF3" w:rsidP="001B77E1">
      <w:pPr>
        <w:spacing w:after="160" w:line="259" w:lineRule="auto"/>
        <w:contextualSpacing/>
        <w:rPr>
          <w:rFonts w:cs="Arial"/>
          <w:b/>
          <w:sz w:val="22"/>
        </w:rPr>
      </w:pPr>
    </w:p>
    <w:p w14:paraId="4ADDF01C" w14:textId="2A40502D" w:rsidR="001B5B0D" w:rsidRPr="00031F0A" w:rsidRDefault="001B5B0D" w:rsidP="001B5B0D">
      <w:pPr>
        <w:spacing w:after="0" w:line="240" w:lineRule="auto"/>
        <w:rPr>
          <w:b/>
          <w:sz w:val="22"/>
        </w:rPr>
      </w:pPr>
      <w:r w:rsidRPr="00031F0A">
        <w:rPr>
          <w:b/>
          <w:sz w:val="22"/>
        </w:rPr>
        <w:t>Section 2 – Selection Criteria</w:t>
      </w:r>
    </w:p>
    <w:p w14:paraId="2CB5E59F" w14:textId="77777777" w:rsidR="001B77E1" w:rsidRPr="00031F0A" w:rsidRDefault="001B77E1" w:rsidP="001B77E1">
      <w:pPr>
        <w:spacing w:after="160" w:line="259" w:lineRule="auto"/>
        <w:contextualSpacing/>
        <w:rPr>
          <w:rFonts w:cs="Arial"/>
          <w:b/>
          <w:sz w:val="22"/>
        </w:rPr>
      </w:pPr>
    </w:p>
    <w:p w14:paraId="4AC6A632" w14:textId="0B193D43" w:rsidR="001B77E1" w:rsidRPr="00031F0A" w:rsidRDefault="001B77E1" w:rsidP="00506055">
      <w:pPr>
        <w:jc w:val="both"/>
        <w:rPr>
          <w:rFonts w:cs="Arial"/>
          <w:sz w:val="22"/>
        </w:rPr>
      </w:pPr>
      <w:r w:rsidRPr="00031F0A">
        <w:rPr>
          <w:rFonts w:cs="Arial"/>
          <w:sz w:val="22"/>
        </w:rPr>
        <w:t xml:space="preserve">Applicants must, by the closing date for applications, demonstrate that they meet the </w:t>
      </w:r>
      <w:r w:rsidR="00C86C74" w:rsidRPr="00031F0A">
        <w:rPr>
          <w:rFonts w:cs="Arial"/>
          <w:sz w:val="22"/>
        </w:rPr>
        <w:t xml:space="preserve">relevant </w:t>
      </w:r>
      <w:r w:rsidRPr="00031F0A">
        <w:rPr>
          <w:rFonts w:cs="Arial"/>
          <w:sz w:val="22"/>
        </w:rPr>
        <w:t xml:space="preserve">Selection Criteria </w:t>
      </w:r>
      <w:r w:rsidR="00B1474C" w:rsidRPr="00031F0A">
        <w:rPr>
          <w:rFonts w:cs="Arial"/>
          <w:sz w:val="22"/>
        </w:rPr>
        <w:t xml:space="preserve">by the closing date </w:t>
      </w:r>
      <w:r w:rsidR="00C86C74" w:rsidRPr="00031F0A">
        <w:rPr>
          <w:rFonts w:cs="Arial"/>
          <w:sz w:val="22"/>
        </w:rPr>
        <w:t>for</w:t>
      </w:r>
      <w:r w:rsidR="00B1474C" w:rsidRPr="00031F0A">
        <w:rPr>
          <w:rFonts w:cs="Arial"/>
          <w:sz w:val="22"/>
        </w:rPr>
        <w:t xml:space="preserve"> application</w:t>
      </w:r>
      <w:r w:rsidR="00C86C74" w:rsidRPr="00031F0A">
        <w:rPr>
          <w:rFonts w:cs="Arial"/>
          <w:sz w:val="22"/>
        </w:rPr>
        <w:t>s</w:t>
      </w:r>
      <w:r w:rsidR="00B1474C" w:rsidRPr="00031F0A">
        <w:rPr>
          <w:rFonts w:cs="Arial"/>
          <w:sz w:val="22"/>
        </w:rPr>
        <w:t xml:space="preserve">.  </w:t>
      </w:r>
    </w:p>
    <w:p w14:paraId="20DA7724" w14:textId="049E438B" w:rsidR="00392D14" w:rsidRPr="00031F0A" w:rsidRDefault="00392D14" w:rsidP="00392D14">
      <w:pPr>
        <w:spacing w:after="0" w:line="240" w:lineRule="auto"/>
        <w:rPr>
          <w:b/>
          <w:sz w:val="22"/>
        </w:rPr>
      </w:pPr>
      <w:r w:rsidRPr="00031F0A">
        <w:rPr>
          <w:b/>
          <w:sz w:val="22"/>
        </w:rPr>
        <w:t>Personnel Specification</w:t>
      </w:r>
    </w:p>
    <w:p w14:paraId="4691DF0C" w14:textId="0909D43D" w:rsidR="00DB47CA" w:rsidRPr="00031F0A" w:rsidRDefault="00DB47CA" w:rsidP="00392D14">
      <w:pPr>
        <w:spacing w:after="0" w:line="240" w:lineRule="auto"/>
        <w:rPr>
          <w:b/>
          <w:sz w:val="22"/>
        </w:rPr>
      </w:pPr>
    </w:p>
    <w:p w14:paraId="3B943D19" w14:textId="1436E785" w:rsidR="001F6D26" w:rsidRPr="00031F0A" w:rsidRDefault="005F0DA6" w:rsidP="009164C4">
      <w:pPr>
        <w:pStyle w:val="ListParagraph"/>
        <w:numPr>
          <w:ilvl w:val="0"/>
          <w:numId w:val="45"/>
        </w:numPr>
        <w:jc w:val="both"/>
        <w:rPr>
          <w:rFonts w:eastAsiaTheme="minorHAnsi" w:cstheme="minorBidi"/>
          <w:color w:val="000000" w:themeColor="text1"/>
          <w:sz w:val="22"/>
          <w:szCs w:val="22"/>
        </w:rPr>
      </w:pPr>
      <w:r w:rsidRPr="00031F0A">
        <w:rPr>
          <w:rFonts w:eastAsiaTheme="minorHAnsi" w:cstheme="minorBidi"/>
          <w:color w:val="000000" w:themeColor="text1"/>
          <w:sz w:val="22"/>
          <w:szCs w:val="22"/>
        </w:rPr>
        <w:t>Significant recent experience of successfully designing and implementing Organisational Development</w:t>
      </w:r>
      <w:r w:rsidR="00F50A1F" w:rsidRPr="00031F0A">
        <w:rPr>
          <w:rFonts w:eastAsiaTheme="minorHAnsi" w:cstheme="minorBidi"/>
          <w:color w:val="000000" w:themeColor="text1"/>
          <w:sz w:val="22"/>
          <w:szCs w:val="22"/>
        </w:rPr>
        <w:t xml:space="preserve">, </w:t>
      </w:r>
      <w:r w:rsidRPr="00031F0A">
        <w:rPr>
          <w:rFonts w:eastAsiaTheme="minorHAnsi" w:cstheme="minorBidi"/>
          <w:color w:val="000000" w:themeColor="text1"/>
          <w:sz w:val="22"/>
          <w:szCs w:val="22"/>
        </w:rPr>
        <w:t xml:space="preserve">Talent Management </w:t>
      </w:r>
      <w:r w:rsidR="00F50A1F" w:rsidRPr="00031F0A">
        <w:rPr>
          <w:rFonts w:eastAsiaTheme="minorHAnsi" w:cstheme="minorBidi"/>
          <w:color w:val="000000" w:themeColor="text1"/>
          <w:sz w:val="22"/>
          <w:szCs w:val="22"/>
        </w:rPr>
        <w:t xml:space="preserve">and Learning &amp; Development </w:t>
      </w:r>
      <w:r w:rsidRPr="00031F0A">
        <w:rPr>
          <w:rFonts w:eastAsiaTheme="minorHAnsi" w:cstheme="minorBidi"/>
          <w:color w:val="000000" w:themeColor="text1"/>
          <w:sz w:val="22"/>
          <w:szCs w:val="22"/>
        </w:rPr>
        <w:t>strategies that have delivered quantifiable business improvem</w:t>
      </w:r>
      <w:r w:rsidR="00745F63" w:rsidRPr="00031F0A">
        <w:rPr>
          <w:rFonts w:eastAsiaTheme="minorHAnsi" w:cstheme="minorBidi"/>
          <w:color w:val="000000" w:themeColor="text1"/>
          <w:sz w:val="22"/>
          <w:szCs w:val="22"/>
        </w:rPr>
        <w:t>e</w:t>
      </w:r>
      <w:r w:rsidRPr="00031F0A">
        <w:rPr>
          <w:rFonts w:eastAsiaTheme="minorHAnsi" w:cstheme="minorBidi"/>
          <w:color w:val="000000" w:themeColor="text1"/>
          <w:sz w:val="22"/>
          <w:szCs w:val="22"/>
        </w:rPr>
        <w:t>nts</w:t>
      </w:r>
      <w:r w:rsidR="005E0BF3" w:rsidRPr="00031F0A">
        <w:rPr>
          <w:rFonts w:eastAsiaTheme="minorHAnsi" w:cstheme="minorBidi"/>
          <w:color w:val="000000" w:themeColor="text1"/>
          <w:sz w:val="22"/>
          <w:szCs w:val="22"/>
        </w:rPr>
        <w:t xml:space="preserve"> for a business organisation</w:t>
      </w:r>
      <w:r w:rsidRPr="00031F0A">
        <w:rPr>
          <w:rFonts w:eastAsiaTheme="minorHAnsi" w:cstheme="minorBidi"/>
          <w:color w:val="000000" w:themeColor="text1"/>
          <w:sz w:val="22"/>
          <w:szCs w:val="22"/>
        </w:rPr>
        <w:t xml:space="preserve">; </w:t>
      </w:r>
    </w:p>
    <w:p w14:paraId="19B0015C" w14:textId="77777777" w:rsidR="005F0DA6" w:rsidRPr="00031F0A" w:rsidRDefault="005F0DA6" w:rsidP="001F6D26">
      <w:pPr>
        <w:spacing w:after="0" w:line="240" w:lineRule="auto"/>
        <w:jc w:val="both"/>
        <w:rPr>
          <w:rFonts w:eastAsiaTheme="minorHAnsi" w:cstheme="minorBidi"/>
          <w:color w:val="000000" w:themeColor="text1"/>
          <w:sz w:val="22"/>
          <w:lang w:val="en-GB"/>
        </w:rPr>
      </w:pPr>
    </w:p>
    <w:p w14:paraId="7756CA2D" w14:textId="48DA519D" w:rsidR="00556F82" w:rsidRPr="00031F0A" w:rsidRDefault="008B2774" w:rsidP="009164C4">
      <w:pPr>
        <w:pStyle w:val="ListParagraph"/>
        <w:numPr>
          <w:ilvl w:val="0"/>
          <w:numId w:val="45"/>
        </w:numPr>
        <w:jc w:val="both"/>
        <w:rPr>
          <w:rFonts w:eastAsiaTheme="minorHAnsi" w:cstheme="minorBidi"/>
          <w:color w:val="000000" w:themeColor="text1"/>
          <w:sz w:val="22"/>
          <w:szCs w:val="22"/>
        </w:rPr>
      </w:pPr>
      <w:r w:rsidRPr="00031F0A">
        <w:rPr>
          <w:rFonts w:eastAsiaTheme="minorHAnsi" w:cstheme="minorBidi"/>
          <w:color w:val="000000" w:themeColor="text1"/>
          <w:sz w:val="22"/>
          <w:szCs w:val="22"/>
        </w:rPr>
        <w:t>Significant re</w:t>
      </w:r>
      <w:r w:rsidR="004D22D4" w:rsidRPr="00031F0A">
        <w:rPr>
          <w:rFonts w:eastAsiaTheme="minorHAnsi" w:cstheme="minorBidi"/>
          <w:color w:val="000000" w:themeColor="text1"/>
          <w:sz w:val="22"/>
          <w:szCs w:val="22"/>
        </w:rPr>
        <w:t xml:space="preserve">cent experience of </w:t>
      </w:r>
      <w:r w:rsidR="00556F82" w:rsidRPr="00031F0A">
        <w:rPr>
          <w:rFonts w:eastAsiaTheme="minorHAnsi" w:cstheme="minorBidi"/>
          <w:color w:val="000000" w:themeColor="text1"/>
          <w:sz w:val="22"/>
          <w:szCs w:val="22"/>
        </w:rPr>
        <w:t xml:space="preserve">successfully driving employee engagement, impact and </w:t>
      </w:r>
      <w:r w:rsidR="00FA377E" w:rsidRPr="00031F0A">
        <w:rPr>
          <w:rFonts w:eastAsiaTheme="minorHAnsi" w:cstheme="minorBidi"/>
          <w:color w:val="000000" w:themeColor="text1"/>
          <w:sz w:val="22"/>
          <w:szCs w:val="22"/>
        </w:rPr>
        <w:t xml:space="preserve">the </w:t>
      </w:r>
      <w:r w:rsidR="00556F82" w:rsidRPr="00031F0A">
        <w:rPr>
          <w:rFonts w:eastAsiaTheme="minorHAnsi" w:cstheme="minorBidi"/>
          <w:color w:val="000000" w:themeColor="text1"/>
          <w:sz w:val="22"/>
          <w:szCs w:val="22"/>
        </w:rPr>
        <w:t>employee experience;</w:t>
      </w:r>
    </w:p>
    <w:p w14:paraId="7E5AB89C" w14:textId="77777777" w:rsidR="00556F82" w:rsidRPr="00031F0A" w:rsidRDefault="00556F82" w:rsidP="001F6D26">
      <w:pPr>
        <w:spacing w:after="0" w:line="240" w:lineRule="auto"/>
        <w:jc w:val="both"/>
        <w:rPr>
          <w:rFonts w:eastAsiaTheme="minorHAnsi" w:cstheme="minorBidi"/>
          <w:color w:val="000000" w:themeColor="text1"/>
          <w:sz w:val="22"/>
          <w:lang w:val="en-GB"/>
        </w:rPr>
      </w:pPr>
    </w:p>
    <w:p w14:paraId="40F8B14A" w14:textId="4AD45BB0" w:rsidR="001F6D26" w:rsidRPr="00031F0A" w:rsidRDefault="00556F82" w:rsidP="009164C4">
      <w:pPr>
        <w:pStyle w:val="ListParagraph"/>
        <w:numPr>
          <w:ilvl w:val="0"/>
          <w:numId w:val="45"/>
        </w:numPr>
        <w:jc w:val="both"/>
        <w:rPr>
          <w:rFonts w:eastAsiaTheme="minorHAnsi" w:cstheme="minorBidi"/>
          <w:color w:val="000000" w:themeColor="text1"/>
          <w:sz w:val="22"/>
          <w:szCs w:val="22"/>
        </w:rPr>
      </w:pPr>
      <w:r w:rsidRPr="00031F0A">
        <w:rPr>
          <w:rFonts w:eastAsiaTheme="minorHAnsi" w:cstheme="minorBidi"/>
          <w:color w:val="000000" w:themeColor="text1"/>
          <w:sz w:val="22"/>
          <w:szCs w:val="22"/>
        </w:rPr>
        <w:t xml:space="preserve">Recent experience of </w:t>
      </w:r>
      <w:r w:rsidR="005E0BF3" w:rsidRPr="00031F0A">
        <w:rPr>
          <w:rFonts w:eastAsiaTheme="minorHAnsi" w:cstheme="minorBidi"/>
          <w:color w:val="000000" w:themeColor="text1"/>
          <w:sz w:val="22"/>
          <w:szCs w:val="22"/>
        </w:rPr>
        <w:t xml:space="preserve">successfully </w:t>
      </w:r>
      <w:r w:rsidRPr="00031F0A">
        <w:rPr>
          <w:rFonts w:eastAsiaTheme="minorHAnsi" w:cstheme="minorBidi"/>
          <w:color w:val="000000" w:themeColor="text1"/>
          <w:sz w:val="22"/>
          <w:szCs w:val="22"/>
        </w:rPr>
        <w:t>designing</w:t>
      </w:r>
      <w:r w:rsidR="004D7C17" w:rsidRPr="00031F0A">
        <w:rPr>
          <w:rFonts w:eastAsiaTheme="minorHAnsi" w:cstheme="minorBidi"/>
          <w:color w:val="000000" w:themeColor="text1"/>
          <w:sz w:val="22"/>
          <w:szCs w:val="22"/>
        </w:rPr>
        <w:t xml:space="preserve"> and/or shaping</w:t>
      </w:r>
      <w:r w:rsidRPr="00031F0A">
        <w:rPr>
          <w:rFonts w:eastAsiaTheme="minorHAnsi" w:cstheme="minorBidi"/>
          <w:color w:val="000000" w:themeColor="text1"/>
          <w:sz w:val="22"/>
          <w:szCs w:val="22"/>
        </w:rPr>
        <w:t xml:space="preserve"> and implementing </w:t>
      </w:r>
      <w:r w:rsidR="00FA377E" w:rsidRPr="00031F0A">
        <w:rPr>
          <w:rFonts w:eastAsiaTheme="minorHAnsi" w:cstheme="minorBidi"/>
          <w:color w:val="000000" w:themeColor="text1"/>
          <w:sz w:val="22"/>
          <w:szCs w:val="22"/>
        </w:rPr>
        <w:t xml:space="preserve">both </w:t>
      </w:r>
      <w:r w:rsidR="001F6D26" w:rsidRPr="00031F0A">
        <w:rPr>
          <w:rFonts w:eastAsiaTheme="minorHAnsi" w:cstheme="minorBidi"/>
          <w:color w:val="000000" w:themeColor="text1"/>
          <w:sz w:val="22"/>
          <w:szCs w:val="22"/>
        </w:rPr>
        <w:t xml:space="preserve">Health </w:t>
      </w:r>
      <w:r w:rsidR="005E0BF3" w:rsidRPr="00031F0A">
        <w:rPr>
          <w:rFonts w:eastAsiaTheme="minorHAnsi" w:cstheme="minorBidi"/>
          <w:color w:val="000000" w:themeColor="text1"/>
          <w:sz w:val="22"/>
          <w:szCs w:val="22"/>
        </w:rPr>
        <w:t>&amp;</w:t>
      </w:r>
      <w:r w:rsidR="001F6D26" w:rsidRPr="00031F0A">
        <w:rPr>
          <w:rFonts w:eastAsiaTheme="minorHAnsi" w:cstheme="minorBidi"/>
          <w:color w:val="000000" w:themeColor="text1"/>
          <w:sz w:val="22"/>
          <w:szCs w:val="22"/>
        </w:rPr>
        <w:t xml:space="preserve"> Wellbeing and Diversity</w:t>
      </w:r>
      <w:r w:rsidR="005E0BF3" w:rsidRPr="00031F0A">
        <w:rPr>
          <w:rFonts w:eastAsiaTheme="minorHAnsi" w:cstheme="minorBidi"/>
          <w:color w:val="000000" w:themeColor="text1"/>
          <w:sz w:val="22"/>
          <w:szCs w:val="22"/>
        </w:rPr>
        <w:t xml:space="preserve"> &amp;</w:t>
      </w:r>
      <w:r w:rsidR="001F6D26" w:rsidRPr="00031F0A">
        <w:rPr>
          <w:rFonts w:eastAsiaTheme="minorHAnsi" w:cstheme="minorBidi"/>
          <w:color w:val="000000" w:themeColor="text1"/>
          <w:sz w:val="22"/>
          <w:szCs w:val="22"/>
        </w:rPr>
        <w:t xml:space="preserve"> Inclusion</w:t>
      </w:r>
      <w:r w:rsidR="00425090" w:rsidRPr="00031F0A">
        <w:rPr>
          <w:rFonts w:eastAsiaTheme="minorHAnsi" w:cstheme="minorBidi"/>
          <w:color w:val="000000" w:themeColor="text1"/>
          <w:sz w:val="22"/>
          <w:szCs w:val="22"/>
        </w:rPr>
        <w:t xml:space="preserve"> strate</w:t>
      </w:r>
      <w:r w:rsidR="005E0BF3" w:rsidRPr="00031F0A">
        <w:rPr>
          <w:rFonts w:eastAsiaTheme="minorHAnsi" w:cstheme="minorBidi"/>
          <w:color w:val="000000" w:themeColor="text1"/>
          <w:sz w:val="22"/>
          <w:szCs w:val="22"/>
        </w:rPr>
        <w:t>gies for a business organisation;</w:t>
      </w:r>
      <w:r w:rsidR="001F6D26" w:rsidRPr="00031F0A">
        <w:rPr>
          <w:rFonts w:eastAsiaTheme="minorHAnsi" w:cstheme="minorBidi"/>
          <w:color w:val="000000" w:themeColor="text1"/>
          <w:sz w:val="22"/>
          <w:szCs w:val="22"/>
        </w:rPr>
        <w:t xml:space="preserve"> </w:t>
      </w:r>
    </w:p>
    <w:p w14:paraId="7B080295" w14:textId="77777777" w:rsidR="00604C79" w:rsidRPr="00031F0A" w:rsidRDefault="00604C79" w:rsidP="001F6D26">
      <w:pPr>
        <w:spacing w:after="0" w:line="240" w:lineRule="auto"/>
        <w:jc w:val="both"/>
        <w:rPr>
          <w:rFonts w:eastAsiaTheme="minorHAnsi" w:cstheme="minorBidi"/>
          <w:color w:val="000000" w:themeColor="text1"/>
          <w:sz w:val="22"/>
          <w:lang w:val="en-GB"/>
        </w:rPr>
      </w:pPr>
    </w:p>
    <w:p w14:paraId="6C3C904B" w14:textId="0C4E8BFF" w:rsidR="00604C79" w:rsidRPr="00031F0A" w:rsidRDefault="005E0BF3" w:rsidP="009164C4">
      <w:pPr>
        <w:pStyle w:val="ListParagraph"/>
        <w:numPr>
          <w:ilvl w:val="0"/>
          <w:numId w:val="45"/>
        </w:numPr>
        <w:jc w:val="both"/>
        <w:rPr>
          <w:rFonts w:eastAsiaTheme="minorHAnsi" w:cstheme="minorBidi"/>
          <w:color w:val="000000" w:themeColor="text1"/>
          <w:sz w:val="22"/>
          <w:szCs w:val="22"/>
        </w:rPr>
      </w:pPr>
      <w:r w:rsidRPr="00031F0A">
        <w:rPr>
          <w:rFonts w:eastAsiaTheme="minorHAnsi" w:cstheme="minorBidi"/>
          <w:color w:val="000000" w:themeColor="text1"/>
          <w:sz w:val="22"/>
          <w:szCs w:val="22"/>
        </w:rPr>
        <w:t>Recent experience of creating and managing a clear performance management strategy, linking individual performance goals and overall business targets</w:t>
      </w:r>
      <w:r w:rsidR="0026091B" w:rsidRPr="00031F0A">
        <w:rPr>
          <w:rFonts w:eastAsiaTheme="minorHAnsi" w:cstheme="minorBidi"/>
          <w:color w:val="000000" w:themeColor="text1"/>
          <w:sz w:val="22"/>
          <w:szCs w:val="22"/>
        </w:rPr>
        <w:t>;</w:t>
      </w:r>
    </w:p>
    <w:p w14:paraId="1FB6291E" w14:textId="77777777" w:rsidR="001F6D26" w:rsidRPr="00031F0A" w:rsidRDefault="001F6D26" w:rsidP="001F6D26">
      <w:pPr>
        <w:spacing w:after="0" w:line="240" w:lineRule="auto"/>
        <w:jc w:val="both"/>
        <w:rPr>
          <w:rFonts w:eastAsiaTheme="minorHAnsi" w:cstheme="minorBidi"/>
          <w:color w:val="000000" w:themeColor="text1"/>
          <w:sz w:val="22"/>
          <w:lang w:val="en-GB"/>
        </w:rPr>
      </w:pPr>
    </w:p>
    <w:p w14:paraId="2A543772" w14:textId="1FBFE490" w:rsidR="001F6D26" w:rsidRPr="00031F0A" w:rsidRDefault="001F6D26" w:rsidP="009164C4">
      <w:pPr>
        <w:pStyle w:val="ListParagraph"/>
        <w:numPr>
          <w:ilvl w:val="0"/>
          <w:numId w:val="45"/>
        </w:numPr>
        <w:jc w:val="both"/>
        <w:rPr>
          <w:rFonts w:eastAsiaTheme="minorHAnsi" w:cstheme="minorBidi"/>
          <w:color w:val="000000" w:themeColor="text1"/>
          <w:sz w:val="22"/>
          <w:szCs w:val="22"/>
        </w:rPr>
      </w:pPr>
      <w:r w:rsidRPr="00031F0A">
        <w:rPr>
          <w:rFonts w:eastAsiaTheme="minorHAnsi" w:cstheme="minorBidi"/>
          <w:color w:val="000000" w:themeColor="text1"/>
          <w:sz w:val="22"/>
          <w:szCs w:val="22"/>
        </w:rPr>
        <w:t xml:space="preserve">A </w:t>
      </w:r>
      <w:r w:rsidR="005F0DA6" w:rsidRPr="00031F0A">
        <w:rPr>
          <w:rFonts w:eastAsiaTheme="minorHAnsi" w:cstheme="minorBidi"/>
          <w:color w:val="000000" w:themeColor="text1"/>
          <w:sz w:val="22"/>
          <w:szCs w:val="22"/>
        </w:rPr>
        <w:t xml:space="preserve">successful </w:t>
      </w:r>
      <w:r w:rsidRPr="00031F0A">
        <w:rPr>
          <w:rFonts w:eastAsiaTheme="minorHAnsi" w:cstheme="minorBidi"/>
          <w:color w:val="000000" w:themeColor="text1"/>
          <w:sz w:val="22"/>
          <w:szCs w:val="22"/>
        </w:rPr>
        <w:t>track record of leading a team with relevant skills which have contributed effectively to organisational policy or strategy</w:t>
      </w:r>
      <w:r w:rsidR="0026091B" w:rsidRPr="00031F0A">
        <w:rPr>
          <w:rFonts w:eastAsiaTheme="minorHAnsi" w:cstheme="minorBidi"/>
          <w:color w:val="000000" w:themeColor="text1"/>
          <w:sz w:val="22"/>
          <w:szCs w:val="22"/>
        </w:rPr>
        <w:t>;</w:t>
      </w:r>
      <w:r w:rsidRPr="00031F0A">
        <w:rPr>
          <w:rFonts w:eastAsiaTheme="minorHAnsi" w:cstheme="minorBidi"/>
          <w:color w:val="000000" w:themeColor="text1"/>
          <w:sz w:val="22"/>
          <w:szCs w:val="22"/>
        </w:rPr>
        <w:t xml:space="preserve"> </w:t>
      </w:r>
    </w:p>
    <w:p w14:paraId="7BDFD831" w14:textId="77777777" w:rsidR="001F6D26" w:rsidRPr="00031F0A" w:rsidRDefault="001F6D26" w:rsidP="001F6D26">
      <w:pPr>
        <w:spacing w:after="0" w:line="240" w:lineRule="auto"/>
        <w:jc w:val="both"/>
        <w:rPr>
          <w:rFonts w:eastAsiaTheme="minorHAnsi" w:cstheme="minorBidi"/>
          <w:color w:val="000000" w:themeColor="text1"/>
          <w:sz w:val="22"/>
          <w:lang w:val="en-GB"/>
        </w:rPr>
      </w:pPr>
    </w:p>
    <w:p w14:paraId="5575D074" w14:textId="1FB032B8" w:rsidR="001F6D26" w:rsidRPr="00031F0A" w:rsidRDefault="00556F82" w:rsidP="009164C4">
      <w:pPr>
        <w:pStyle w:val="ListParagraph"/>
        <w:numPr>
          <w:ilvl w:val="0"/>
          <w:numId w:val="45"/>
        </w:numPr>
        <w:jc w:val="both"/>
        <w:rPr>
          <w:rFonts w:eastAsiaTheme="minorHAnsi" w:cstheme="minorBidi"/>
          <w:color w:val="000000" w:themeColor="text1"/>
          <w:sz w:val="22"/>
          <w:szCs w:val="22"/>
        </w:rPr>
      </w:pPr>
      <w:r w:rsidRPr="00031F0A">
        <w:rPr>
          <w:rFonts w:eastAsiaTheme="minorHAnsi" w:cstheme="minorBidi"/>
          <w:color w:val="000000" w:themeColor="text1"/>
          <w:sz w:val="22"/>
          <w:szCs w:val="22"/>
        </w:rPr>
        <w:t xml:space="preserve">Excellent </w:t>
      </w:r>
      <w:r w:rsidR="005E0BF3" w:rsidRPr="00031F0A">
        <w:rPr>
          <w:rFonts w:eastAsiaTheme="minorHAnsi" w:cstheme="minorBidi"/>
          <w:color w:val="000000" w:themeColor="text1"/>
          <w:sz w:val="22"/>
          <w:szCs w:val="22"/>
        </w:rPr>
        <w:t xml:space="preserve">oral and written </w:t>
      </w:r>
      <w:r w:rsidRPr="00031F0A">
        <w:rPr>
          <w:rFonts w:eastAsiaTheme="minorHAnsi" w:cstheme="minorBidi"/>
          <w:color w:val="000000" w:themeColor="text1"/>
          <w:sz w:val="22"/>
          <w:szCs w:val="22"/>
        </w:rPr>
        <w:t>communication skills and e</w:t>
      </w:r>
      <w:r w:rsidR="005F0DA6" w:rsidRPr="00031F0A">
        <w:rPr>
          <w:rFonts w:eastAsiaTheme="minorHAnsi" w:cstheme="minorBidi"/>
          <w:color w:val="000000" w:themeColor="text1"/>
          <w:sz w:val="22"/>
          <w:szCs w:val="22"/>
        </w:rPr>
        <w:t>xperience of working constructively with senior management</w:t>
      </w:r>
      <w:r w:rsidR="005E0BF3" w:rsidRPr="00031F0A">
        <w:rPr>
          <w:rFonts w:eastAsiaTheme="minorHAnsi" w:cstheme="minorBidi"/>
          <w:color w:val="000000" w:themeColor="text1"/>
          <w:sz w:val="22"/>
          <w:szCs w:val="22"/>
        </w:rPr>
        <w:t>,</w:t>
      </w:r>
      <w:r w:rsidR="005F0DA6" w:rsidRPr="00031F0A">
        <w:rPr>
          <w:rFonts w:eastAsiaTheme="minorHAnsi" w:cstheme="minorBidi"/>
          <w:color w:val="000000" w:themeColor="text1"/>
          <w:sz w:val="22"/>
          <w:szCs w:val="22"/>
        </w:rPr>
        <w:t xml:space="preserve"> </w:t>
      </w:r>
      <w:r w:rsidR="00745F63" w:rsidRPr="00031F0A">
        <w:rPr>
          <w:rFonts w:eastAsiaTheme="minorHAnsi" w:cstheme="minorBidi"/>
          <w:color w:val="000000" w:themeColor="text1"/>
          <w:sz w:val="22"/>
          <w:szCs w:val="22"/>
        </w:rPr>
        <w:t xml:space="preserve">influencing, </w:t>
      </w:r>
      <w:r w:rsidR="005F0DA6" w:rsidRPr="00031F0A">
        <w:rPr>
          <w:rFonts w:eastAsiaTheme="minorHAnsi" w:cstheme="minorBidi"/>
          <w:color w:val="000000" w:themeColor="text1"/>
          <w:sz w:val="22"/>
          <w:szCs w:val="22"/>
        </w:rPr>
        <w:t>challeng</w:t>
      </w:r>
      <w:r w:rsidR="00745F63" w:rsidRPr="00031F0A">
        <w:rPr>
          <w:rFonts w:eastAsiaTheme="minorHAnsi" w:cstheme="minorBidi"/>
          <w:color w:val="000000" w:themeColor="text1"/>
          <w:sz w:val="22"/>
          <w:szCs w:val="22"/>
        </w:rPr>
        <w:t>ing</w:t>
      </w:r>
      <w:r w:rsidR="005F0DA6" w:rsidRPr="00031F0A">
        <w:rPr>
          <w:rFonts w:eastAsiaTheme="minorHAnsi" w:cstheme="minorBidi"/>
          <w:color w:val="000000" w:themeColor="text1"/>
          <w:sz w:val="22"/>
          <w:szCs w:val="22"/>
        </w:rPr>
        <w:t xml:space="preserve"> and collaborat</w:t>
      </w:r>
      <w:r w:rsidR="00604C79" w:rsidRPr="00031F0A">
        <w:rPr>
          <w:rFonts w:eastAsiaTheme="minorHAnsi" w:cstheme="minorBidi"/>
          <w:color w:val="000000" w:themeColor="text1"/>
          <w:sz w:val="22"/>
          <w:szCs w:val="22"/>
        </w:rPr>
        <w:t>ing</w:t>
      </w:r>
      <w:r w:rsidR="0026091B" w:rsidRPr="00031F0A">
        <w:rPr>
          <w:rFonts w:eastAsiaTheme="minorHAnsi" w:cstheme="minorBidi"/>
          <w:color w:val="000000" w:themeColor="text1"/>
          <w:sz w:val="22"/>
          <w:szCs w:val="22"/>
        </w:rPr>
        <w:t>;</w:t>
      </w:r>
      <w:r w:rsidR="001F6D26" w:rsidRPr="00031F0A">
        <w:rPr>
          <w:rFonts w:eastAsiaTheme="minorHAnsi" w:cstheme="minorBidi"/>
          <w:color w:val="000000" w:themeColor="text1"/>
          <w:sz w:val="22"/>
          <w:szCs w:val="22"/>
        </w:rPr>
        <w:t xml:space="preserve"> </w:t>
      </w:r>
    </w:p>
    <w:p w14:paraId="0A2CE461" w14:textId="77777777" w:rsidR="00B1474C" w:rsidRPr="00031F0A" w:rsidRDefault="00B1474C" w:rsidP="004D7C17">
      <w:pPr>
        <w:spacing w:after="0" w:line="240" w:lineRule="auto"/>
        <w:jc w:val="both"/>
        <w:rPr>
          <w:rFonts w:eastAsiaTheme="minorHAnsi" w:cstheme="minorBidi"/>
          <w:color w:val="000000" w:themeColor="text1"/>
          <w:sz w:val="22"/>
          <w:lang w:val="en-GB"/>
        </w:rPr>
      </w:pPr>
    </w:p>
    <w:p w14:paraId="47F2EAE4" w14:textId="122836E4" w:rsidR="00392D14" w:rsidRPr="00031F0A" w:rsidRDefault="00B1474C" w:rsidP="0026091B">
      <w:pPr>
        <w:pStyle w:val="ListParagraph"/>
        <w:numPr>
          <w:ilvl w:val="0"/>
          <w:numId w:val="45"/>
        </w:numPr>
        <w:jc w:val="both"/>
        <w:rPr>
          <w:sz w:val="22"/>
          <w:szCs w:val="22"/>
        </w:rPr>
      </w:pPr>
      <w:r w:rsidRPr="00031F0A">
        <w:rPr>
          <w:rFonts w:cs="Arial"/>
          <w:sz w:val="22"/>
          <w:szCs w:val="22"/>
        </w:rPr>
        <w:t>P</w:t>
      </w:r>
      <w:r w:rsidRPr="00031F0A">
        <w:rPr>
          <w:bCs/>
          <w:sz w:val="22"/>
          <w:szCs w:val="22"/>
        </w:rPr>
        <w:t xml:space="preserve">ossess a full current </w:t>
      </w:r>
      <w:r w:rsidRPr="00031F0A">
        <w:rPr>
          <w:b/>
          <w:bCs/>
          <w:sz w:val="22"/>
          <w:szCs w:val="22"/>
        </w:rPr>
        <w:t>driving licence</w:t>
      </w:r>
      <w:r w:rsidRPr="00031F0A">
        <w:rPr>
          <w:bCs/>
          <w:sz w:val="22"/>
          <w:szCs w:val="22"/>
        </w:rPr>
        <w:t xml:space="preserve"> and access to a motor vehicle.  Consideration will be given to alternative travelling proposals in respect of applicants who have a disability and cannot hold a driving licence</w:t>
      </w:r>
      <w:r w:rsidR="0026091B" w:rsidRPr="00031F0A">
        <w:rPr>
          <w:bCs/>
          <w:sz w:val="22"/>
          <w:szCs w:val="22"/>
        </w:rPr>
        <w:t>;</w:t>
      </w:r>
    </w:p>
    <w:p w14:paraId="11BB7DC9" w14:textId="58912AB5" w:rsidR="00304AB9" w:rsidRPr="00031F0A" w:rsidRDefault="00304AB9" w:rsidP="0026091B">
      <w:pPr>
        <w:jc w:val="both"/>
        <w:rPr>
          <w:rFonts w:eastAsiaTheme="minorHAnsi" w:cs="Arial"/>
          <w:b/>
          <w:sz w:val="22"/>
          <w:lang w:val="en-GB"/>
        </w:rPr>
      </w:pPr>
    </w:p>
    <w:p w14:paraId="54204449" w14:textId="19B2C21F" w:rsidR="00C80B3A" w:rsidRPr="00031F0A" w:rsidRDefault="00B1474C" w:rsidP="0026091B">
      <w:pPr>
        <w:jc w:val="both"/>
        <w:rPr>
          <w:rFonts w:eastAsiaTheme="minorHAnsi" w:cs="Arial"/>
          <w:b/>
          <w:sz w:val="22"/>
        </w:rPr>
      </w:pPr>
      <w:r w:rsidRPr="00031F0A">
        <w:rPr>
          <w:rFonts w:eastAsia="Times New Roman" w:cs="Arial"/>
          <w:color w:val="000000" w:themeColor="text1"/>
          <w:sz w:val="22"/>
          <w:lang w:val="en-GB" w:eastAsia="en-GB"/>
        </w:rPr>
        <w:t xml:space="preserve">Recent has been defined as within the past </w:t>
      </w:r>
      <w:r w:rsidR="004E16C2" w:rsidRPr="008A1998">
        <w:rPr>
          <w:rFonts w:eastAsia="Times New Roman" w:cs="Arial"/>
          <w:b/>
          <w:color w:val="000000" w:themeColor="text1"/>
          <w:sz w:val="22"/>
          <w:u w:val="single"/>
          <w:lang w:val="en-GB" w:eastAsia="en-GB"/>
        </w:rPr>
        <w:t xml:space="preserve">five </w:t>
      </w:r>
      <w:r w:rsidRPr="008A1998">
        <w:rPr>
          <w:rFonts w:eastAsia="Times New Roman" w:cs="Arial"/>
          <w:b/>
          <w:color w:val="000000" w:themeColor="text1"/>
          <w:sz w:val="22"/>
          <w:u w:val="single"/>
          <w:lang w:val="en-GB" w:eastAsia="en-GB"/>
        </w:rPr>
        <w:t>years</w:t>
      </w:r>
      <w:r w:rsidRPr="00031F0A">
        <w:rPr>
          <w:rFonts w:eastAsia="Times New Roman" w:cs="Arial"/>
          <w:color w:val="000000" w:themeColor="text1"/>
          <w:sz w:val="22"/>
          <w:lang w:val="en-GB" w:eastAsia="en-GB"/>
        </w:rPr>
        <w:t>.</w:t>
      </w:r>
    </w:p>
    <w:p w14:paraId="3C1AC78B" w14:textId="77777777" w:rsidR="004D7C17" w:rsidRPr="00031F0A" w:rsidRDefault="004D7C17" w:rsidP="004D7C17">
      <w:pPr>
        <w:jc w:val="both"/>
        <w:rPr>
          <w:rFonts w:cs="Arial"/>
          <w:b/>
          <w:color w:val="000000"/>
          <w:sz w:val="22"/>
        </w:rPr>
      </w:pPr>
    </w:p>
    <w:p w14:paraId="6097102A" w14:textId="6AF9918D" w:rsidR="001B5B0D" w:rsidRPr="00031F0A" w:rsidRDefault="001B5B0D" w:rsidP="001B5B0D">
      <w:pPr>
        <w:jc w:val="both"/>
        <w:rPr>
          <w:rFonts w:cs="Arial"/>
          <w:b/>
          <w:color w:val="000000"/>
          <w:sz w:val="22"/>
        </w:rPr>
      </w:pPr>
      <w:r w:rsidRPr="00031F0A">
        <w:rPr>
          <w:rFonts w:cs="Arial"/>
          <w:b/>
          <w:color w:val="000000"/>
          <w:sz w:val="22"/>
        </w:rPr>
        <w:t>Section 3 - More about Invest NI</w:t>
      </w:r>
    </w:p>
    <w:p w14:paraId="5A81D84A" w14:textId="77777777" w:rsidR="00EE7B32" w:rsidRPr="00031F0A" w:rsidRDefault="00EE7B32" w:rsidP="00EE7B32">
      <w:pPr>
        <w:spacing w:after="0" w:line="240" w:lineRule="auto"/>
        <w:jc w:val="both"/>
        <w:textAlignment w:val="baseline"/>
        <w:rPr>
          <w:rFonts w:eastAsia="Times New Roman" w:cs="Arial"/>
          <w:color w:val="000000"/>
          <w:sz w:val="22"/>
          <w:lang w:eastAsia="en-GB"/>
        </w:rPr>
      </w:pPr>
      <w:r w:rsidRPr="00031F0A">
        <w:rPr>
          <w:rFonts w:eastAsia="Times New Roman" w:cs="Arial"/>
          <w:color w:val="000000"/>
          <w:sz w:val="22"/>
          <w:lang w:eastAsia="en-GB"/>
        </w:rPr>
        <w:t xml:space="preserve">As the regional business development agency, Invest NI's role is to grow the local economy by </w:t>
      </w:r>
      <w:r w:rsidRPr="00031F0A">
        <w:rPr>
          <w:rFonts w:eastAsia="Times New Roman" w:cs="Arial"/>
          <w:sz w:val="22"/>
          <w:lang w:eastAsia="en-GB"/>
        </w:rPr>
        <w:t xml:space="preserve">supporting </w:t>
      </w:r>
      <w:r w:rsidRPr="00031F0A">
        <w:rPr>
          <w:rFonts w:eastAsia="Times New Roman" w:cs="Arial"/>
          <w:color w:val="000000"/>
          <w:sz w:val="22"/>
          <w:lang w:eastAsia="en-GB"/>
        </w:rPr>
        <w:t xml:space="preserve">new and existing businesses to compete internationally, and by attracting new investment to Northern Ireland.   </w:t>
      </w:r>
    </w:p>
    <w:p w14:paraId="42538425" w14:textId="77777777" w:rsidR="00EE7B32" w:rsidRPr="00031F0A" w:rsidRDefault="00EE7B32" w:rsidP="00EE7B32">
      <w:pPr>
        <w:spacing w:after="0" w:line="240" w:lineRule="auto"/>
        <w:jc w:val="both"/>
        <w:textAlignment w:val="baseline"/>
        <w:rPr>
          <w:rFonts w:eastAsia="Times New Roman" w:cs="Arial"/>
          <w:color w:val="000000"/>
          <w:sz w:val="22"/>
          <w:lang w:eastAsia="en-GB"/>
        </w:rPr>
      </w:pPr>
    </w:p>
    <w:p w14:paraId="1901638C" w14:textId="77777777" w:rsidR="00EE7B32" w:rsidRPr="00031F0A" w:rsidRDefault="00EE7B32" w:rsidP="00EE7B32">
      <w:pPr>
        <w:spacing w:after="0" w:line="240" w:lineRule="auto"/>
        <w:jc w:val="both"/>
        <w:rPr>
          <w:rFonts w:cs="Arial"/>
          <w:color w:val="000000"/>
          <w:sz w:val="22"/>
          <w:lang w:eastAsia="en-GB"/>
        </w:rPr>
      </w:pPr>
      <w:r w:rsidRPr="00031F0A">
        <w:rPr>
          <w:rFonts w:cs="Arial"/>
          <w:color w:val="000000"/>
          <w:sz w:val="22"/>
          <w:lang w:eastAsia="en-GB"/>
        </w:rPr>
        <w:t>A non-departmental public body, part of the Department for the Economy, we provide strong government support for business by effectively delivering the Government’s economic development strategies.</w:t>
      </w:r>
    </w:p>
    <w:p w14:paraId="6554BF1C" w14:textId="77777777" w:rsidR="00EE7B32" w:rsidRPr="00031F0A" w:rsidRDefault="00EE7B32" w:rsidP="00EE7B32">
      <w:pPr>
        <w:spacing w:after="0" w:line="240" w:lineRule="auto"/>
        <w:jc w:val="both"/>
        <w:rPr>
          <w:rFonts w:cs="Arial"/>
          <w:color w:val="000000"/>
          <w:sz w:val="22"/>
          <w:lang w:eastAsia="en-GB"/>
        </w:rPr>
      </w:pPr>
    </w:p>
    <w:p w14:paraId="7F34796C" w14:textId="77777777" w:rsidR="00EE7B32" w:rsidRPr="00031F0A" w:rsidRDefault="00EE7B32" w:rsidP="00EE7B32">
      <w:pPr>
        <w:spacing w:after="0" w:line="240" w:lineRule="auto"/>
        <w:jc w:val="both"/>
        <w:rPr>
          <w:rFonts w:cs="Arial"/>
          <w:color w:val="000000"/>
          <w:sz w:val="22"/>
          <w:lang w:eastAsia="en-GB"/>
        </w:rPr>
      </w:pPr>
      <w:r w:rsidRPr="00031F0A">
        <w:rPr>
          <w:rFonts w:cs="Arial"/>
          <w:color w:val="000000"/>
          <w:sz w:val="22"/>
          <w:lang w:eastAsia="en-GB"/>
        </w:rPr>
        <w:t xml:space="preserve">Invest NI offers the Northern Ireland business community a single organisation providing high-quality services, </w:t>
      </w:r>
      <w:proofErr w:type="spellStart"/>
      <w:r w:rsidRPr="00031F0A">
        <w:rPr>
          <w:rFonts w:cs="Arial"/>
          <w:color w:val="000000"/>
          <w:sz w:val="22"/>
          <w:lang w:eastAsia="en-GB"/>
        </w:rPr>
        <w:t>programmes</w:t>
      </w:r>
      <w:proofErr w:type="spellEnd"/>
      <w:r w:rsidRPr="00031F0A">
        <w:rPr>
          <w:rFonts w:cs="Arial"/>
          <w:color w:val="000000"/>
          <w:sz w:val="22"/>
          <w:lang w:eastAsia="en-GB"/>
        </w:rPr>
        <w:t>, support and expert advice.  We principally support those businesses that can make the greatest contribution to growing our economy. These are businesses that have ability to grow and drive productivity in the economy and are keen to export their goods and services outside Northern Ireland.</w:t>
      </w:r>
    </w:p>
    <w:p w14:paraId="1B2325CA" w14:textId="77777777" w:rsidR="00EE7B32" w:rsidRPr="00031F0A" w:rsidRDefault="00EE7B32" w:rsidP="00EE7B32">
      <w:pPr>
        <w:spacing w:after="0" w:line="240" w:lineRule="auto"/>
        <w:jc w:val="both"/>
        <w:rPr>
          <w:rFonts w:cs="Arial"/>
          <w:color w:val="000000"/>
          <w:sz w:val="22"/>
          <w:lang w:eastAsia="en-GB"/>
        </w:rPr>
      </w:pPr>
    </w:p>
    <w:p w14:paraId="2E6D6C1C" w14:textId="5DB21041" w:rsidR="00E131D0" w:rsidRPr="00031F0A" w:rsidRDefault="00E131D0" w:rsidP="00690D17">
      <w:pPr>
        <w:pStyle w:val="BodyTextIndent2"/>
        <w:ind w:left="0"/>
        <w:rPr>
          <w:b/>
          <w:bCs/>
          <w:sz w:val="22"/>
          <w:szCs w:val="22"/>
        </w:rPr>
      </w:pPr>
      <w:r w:rsidRPr="00031F0A">
        <w:rPr>
          <w:rFonts w:cs="Arial"/>
          <w:color w:val="000000"/>
          <w:sz w:val="22"/>
          <w:szCs w:val="22"/>
        </w:rPr>
        <w:t xml:space="preserve">For more information about Invest NI please go to the Invest NI website, </w:t>
      </w:r>
      <w:hyperlink r:id="rId13" w:history="1">
        <w:r w:rsidRPr="00031F0A">
          <w:rPr>
            <w:rStyle w:val="Hyperlink"/>
            <w:rFonts w:cs="Arial"/>
            <w:color w:val="000000"/>
            <w:sz w:val="22"/>
            <w:szCs w:val="22"/>
          </w:rPr>
          <w:t>www.investni.com</w:t>
        </w:r>
      </w:hyperlink>
    </w:p>
    <w:p w14:paraId="7564BBEC" w14:textId="7011FBBE" w:rsidR="00F36976" w:rsidRPr="00031F0A" w:rsidRDefault="00F36976">
      <w:pPr>
        <w:spacing w:after="160" w:line="259" w:lineRule="auto"/>
        <w:rPr>
          <w:b/>
          <w:sz w:val="22"/>
        </w:rPr>
      </w:pPr>
    </w:p>
    <w:p w14:paraId="4FE669D3" w14:textId="0434B732" w:rsidR="00F4549F" w:rsidRPr="00031F0A" w:rsidRDefault="00F4549F" w:rsidP="00F4549F">
      <w:pPr>
        <w:spacing w:after="0" w:line="240" w:lineRule="auto"/>
        <w:rPr>
          <w:b/>
          <w:sz w:val="22"/>
        </w:rPr>
      </w:pPr>
      <w:r w:rsidRPr="00031F0A">
        <w:rPr>
          <w:b/>
          <w:sz w:val="22"/>
        </w:rPr>
        <w:t>INVEST NI VISION AND VALUES</w:t>
      </w:r>
    </w:p>
    <w:p w14:paraId="5576AD4D" w14:textId="77777777" w:rsidR="00F4549F" w:rsidRPr="00031F0A" w:rsidRDefault="00F4549F" w:rsidP="00F4549F">
      <w:pPr>
        <w:spacing w:after="0" w:line="240" w:lineRule="auto"/>
        <w:rPr>
          <w:rFonts w:ascii="Arial Bold" w:eastAsia="Arial Bold" w:hAnsi="Arial Bold" w:cs="Arial Bold"/>
          <w:sz w:val="22"/>
        </w:rPr>
      </w:pPr>
    </w:p>
    <w:p w14:paraId="44E34128" w14:textId="77777777" w:rsidR="00F4549F" w:rsidRPr="00031F0A" w:rsidRDefault="00F4549F" w:rsidP="00F4549F">
      <w:pPr>
        <w:spacing w:after="0" w:line="240" w:lineRule="auto"/>
        <w:rPr>
          <w:sz w:val="22"/>
        </w:rPr>
      </w:pPr>
      <w:r w:rsidRPr="00031F0A">
        <w:rPr>
          <w:sz w:val="22"/>
        </w:rPr>
        <w:t>Our vision and values outline what we aim to achieve and how we will act in all our dealings with customers and stakeholders.</w:t>
      </w:r>
    </w:p>
    <w:p w14:paraId="5D4781BB" w14:textId="77777777" w:rsidR="00F4549F" w:rsidRPr="00031F0A" w:rsidRDefault="00F4549F" w:rsidP="00F4549F">
      <w:pPr>
        <w:spacing w:after="0" w:line="240" w:lineRule="auto"/>
        <w:rPr>
          <w:rFonts w:ascii="Arial Bold" w:eastAsia="Arial Bold" w:hAnsi="Arial Bold" w:cs="Arial Bold"/>
          <w:sz w:val="22"/>
        </w:rPr>
      </w:pPr>
    </w:p>
    <w:p w14:paraId="1B48D9D9" w14:textId="77777777" w:rsidR="00F4549F" w:rsidRPr="00031F0A" w:rsidRDefault="00F4549F" w:rsidP="00F4549F">
      <w:pPr>
        <w:spacing w:after="0" w:line="240" w:lineRule="auto"/>
        <w:rPr>
          <w:rFonts w:ascii="Arial Bold" w:eastAsia="Arial Bold" w:hAnsi="Arial Bold" w:cs="Arial Bold"/>
          <w:sz w:val="22"/>
        </w:rPr>
      </w:pPr>
      <w:r w:rsidRPr="00031F0A">
        <w:rPr>
          <w:rFonts w:ascii="Arial Bold"/>
          <w:sz w:val="22"/>
        </w:rPr>
        <w:t>Our Vision</w:t>
      </w:r>
    </w:p>
    <w:p w14:paraId="54DA176C" w14:textId="77777777" w:rsidR="00F4549F" w:rsidRPr="00031F0A" w:rsidRDefault="00F4549F" w:rsidP="00F4549F">
      <w:pPr>
        <w:spacing w:after="0" w:line="240" w:lineRule="auto"/>
        <w:rPr>
          <w:rFonts w:ascii="Arial Bold" w:eastAsia="Arial Bold" w:hAnsi="Arial Bold" w:cs="Arial Bold"/>
          <w:sz w:val="22"/>
        </w:rPr>
      </w:pPr>
    </w:p>
    <w:p w14:paraId="4DC16FE9" w14:textId="77777777" w:rsidR="00F4549F" w:rsidRPr="00031F0A" w:rsidRDefault="00F4549F" w:rsidP="00F4549F">
      <w:pPr>
        <w:spacing w:after="0" w:line="240" w:lineRule="auto"/>
        <w:rPr>
          <w:sz w:val="22"/>
        </w:rPr>
      </w:pPr>
      <w:r w:rsidRPr="00031F0A">
        <w:rPr>
          <w:sz w:val="22"/>
        </w:rPr>
        <w:t xml:space="preserve">We will champion the growth of innovation and exports to build a local economy that competes globally.  We will be a world leading business development agency. </w:t>
      </w:r>
    </w:p>
    <w:p w14:paraId="36D92AB7" w14:textId="7B895BE9" w:rsidR="00E131D0" w:rsidRPr="00031F0A" w:rsidRDefault="00E131D0" w:rsidP="00E131D0">
      <w:pPr>
        <w:pStyle w:val="BodyTextIndent2"/>
        <w:ind w:left="0"/>
        <w:rPr>
          <w:b/>
          <w:bCs/>
          <w:sz w:val="22"/>
          <w:szCs w:val="22"/>
        </w:rPr>
      </w:pPr>
    </w:p>
    <w:p w14:paraId="44487F54" w14:textId="77777777" w:rsidR="00E131D0" w:rsidRPr="00031F0A" w:rsidRDefault="00E131D0" w:rsidP="00E131D0">
      <w:pPr>
        <w:pStyle w:val="BodyTextIndent2"/>
        <w:ind w:left="0"/>
        <w:rPr>
          <w:b/>
          <w:bCs/>
          <w:sz w:val="22"/>
          <w:szCs w:val="22"/>
        </w:rPr>
      </w:pPr>
    </w:p>
    <w:p w14:paraId="580EB467" w14:textId="1F4E99EC" w:rsidR="00506055" w:rsidRPr="00031F0A" w:rsidRDefault="00F4549F" w:rsidP="00F5629A">
      <w:pPr>
        <w:spacing w:after="0" w:line="240" w:lineRule="auto"/>
        <w:ind w:left="1979" w:hanging="1979"/>
        <w:jc w:val="center"/>
        <w:rPr>
          <w:sz w:val="22"/>
        </w:rPr>
      </w:pPr>
      <w:r w:rsidRPr="00031F0A">
        <w:rPr>
          <w:noProof/>
          <w:sz w:val="22"/>
          <w:lang w:val="en-GB" w:eastAsia="en-GB"/>
        </w:rPr>
        <w:drawing>
          <wp:inline distT="0" distB="0" distL="0" distR="0" wp14:anchorId="2573C023" wp14:editId="0066EAA1">
            <wp:extent cx="5943600" cy="6545184"/>
            <wp:effectExtent l="0" t="0" r="0" b="8255"/>
            <wp:docPr id="5" name="Picture 5" descr="7 valu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 values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6545184"/>
                    </a:xfrm>
                    <a:prstGeom prst="rect">
                      <a:avLst/>
                    </a:prstGeom>
                    <a:noFill/>
                    <a:ln>
                      <a:noFill/>
                    </a:ln>
                  </pic:spPr>
                </pic:pic>
              </a:graphicData>
            </a:graphic>
          </wp:inline>
        </w:drawing>
      </w:r>
    </w:p>
    <w:p w14:paraId="6A978634" w14:textId="77777777" w:rsidR="001A0CC4" w:rsidRDefault="001A0CC4" w:rsidP="001B5B0D">
      <w:pPr>
        <w:rPr>
          <w:b/>
          <w:sz w:val="22"/>
        </w:rPr>
      </w:pPr>
    </w:p>
    <w:p w14:paraId="4B4B211B" w14:textId="0E68EEA2" w:rsidR="006B6F07" w:rsidRPr="00031F0A" w:rsidRDefault="001B5B0D" w:rsidP="001B5B0D">
      <w:pPr>
        <w:rPr>
          <w:b/>
          <w:sz w:val="22"/>
        </w:rPr>
      </w:pPr>
      <w:r w:rsidRPr="00031F0A">
        <w:rPr>
          <w:b/>
          <w:sz w:val="22"/>
        </w:rPr>
        <w:t xml:space="preserve">Section 4 - More about the </w:t>
      </w:r>
      <w:r w:rsidR="006B6F07" w:rsidRPr="00031F0A">
        <w:rPr>
          <w:b/>
          <w:bCs/>
          <w:sz w:val="22"/>
        </w:rPr>
        <w:t xml:space="preserve">People </w:t>
      </w:r>
      <w:r w:rsidRPr="00031F0A">
        <w:rPr>
          <w:b/>
          <w:bCs/>
          <w:sz w:val="22"/>
        </w:rPr>
        <w:t>&amp;</w:t>
      </w:r>
      <w:r w:rsidR="006B6F07" w:rsidRPr="00031F0A">
        <w:rPr>
          <w:b/>
          <w:bCs/>
          <w:sz w:val="22"/>
        </w:rPr>
        <w:t xml:space="preserve"> Culture </w:t>
      </w:r>
      <w:r w:rsidR="008E3C68" w:rsidRPr="00031F0A">
        <w:rPr>
          <w:b/>
          <w:bCs/>
          <w:sz w:val="22"/>
        </w:rPr>
        <w:t>Group</w:t>
      </w:r>
    </w:p>
    <w:p w14:paraId="1C41D3E4" w14:textId="77777777" w:rsidR="006B6F07" w:rsidRPr="00031F0A" w:rsidRDefault="006B6F07" w:rsidP="006B6F07">
      <w:pPr>
        <w:pStyle w:val="BodyTextIndent2"/>
        <w:ind w:left="0"/>
        <w:rPr>
          <w:b/>
          <w:bCs/>
          <w:sz w:val="22"/>
          <w:szCs w:val="22"/>
        </w:rPr>
      </w:pPr>
    </w:p>
    <w:p w14:paraId="246A8575" w14:textId="66A8FF40" w:rsidR="006B6F07" w:rsidRPr="00031F0A" w:rsidRDefault="00CE61DE" w:rsidP="00CE61DE">
      <w:pPr>
        <w:shd w:val="clear" w:color="auto" w:fill="FFFFFF"/>
        <w:spacing w:after="0" w:line="240" w:lineRule="auto"/>
        <w:jc w:val="both"/>
        <w:rPr>
          <w:rFonts w:cs="Arial"/>
          <w:color w:val="000000"/>
          <w:sz w:val="22"/>
          <w:lang w:eastAsia="en-GB"/>
        </w:rPr>
      </w:pPr>
      <w:r w:rsidRPr="00031F0A">
        <w:rPr>
          <w:rFonts w:cs="Arial"/>
          <w:color w:val="000000"/>
          <w:sz w:val="22"/>
          <w:lang w:eastAsia="en-GB"/>
        </w:rPr>
        <w:t xml:space="preserve">The People </w:t>
      </w:r>
      <w:r w:rsidR="001B5B0D" w:rsidRPr="00031F0A">
        <w:rPr>
          <w:rFonts w:cs="Arial"/>
          <w:color w:val="000000"/>
          <w:sz w:val="22"/>
          <w:lang w:eastAsia="en-GB"/>
        </w:rPr>
        <w:t>&amp;</w:t>
      </w:r>
      <w:r w:rsidRPr="00031F0A">
        <w:rPr>
          <w:rFonts w:cs="Arial"/>
          <w:color w:val="000000"/>
          <w:sz w:val="22"/>
          <w:lang w:eastAsia="en-GB"/>
        </w:rPr>
        <w:t xml:space="preserve"> Culture </w:t>
      </w:r>
      <w:r w:rsidR="006B6F07" w:rsidRPr="00031F0A">
        <w:rPr>
          <w:rFonts w:cs="Arial"/>
          <w:color w:val="000000"/>
          <w:sz w:val="22"/>
          <w:lang w:eastAsia="en-GB"/>
        </w:rPr>
        <w:t>Group’s objective is to support the delivery of Invest NI’s business strategy by providing a full range of cost effective and efficient, business aligned people solutions and services.</w:t>
      </w:r>
    </w:p>
    <w:p w14:paraId="258E92C0" w14:textId="77777777" w:rsidR="006B6F07" w:rsidRPr="00031F0A" w:rsidRDefault="006B6F07" w:rsidP="00CE61DE">
      <w:pPr>
        <w:shd w:val="clear" w:color="auto" w:fill="FFFFFF"/>
        <w:spacing w:after="0" w:line="240" w:lineRule="auto"/>
        <w:jc w:val="both"/>
        <w:rPr>
          <w:rFonts w:cs="Arial"/>
          <w:color w:val="000000"/>
          <w:sz w:val="22"/>
          <w:lang w:eastAsia="en-GB"/>
        </w:rPr>
      </w:pPr>
    </w:p>
    <w:p w14:paraId="69A0A0E5" w14:textId="1B95D595" w:rsidR="006B6F07" w:rsidRPr="00031F0A" w:rsidRDefault="006B6F07" w:rsidP="00CE61DE">
      <w:pPr>
        <w:shd w:val="clear" w:color="auto" w:fill="FFFFFF"/>
        <w:spacing w:after="0" w:line="240" w:lineRule="auto"/>
        <w:jc w:val="both"/>
        <w:rPr>
          <w:rFonts w:cs="Arial"/>
          <w:color w:val="000000"/>
          <w:sz w:val="22"/>
          <w:lang w:eastAsia="en-GB"/>
        </w:rPr>
      </w:pPr>
      <w:r w:rsidRPr="00031F0A">
        <w:rPr>
          <w:rFonts w:cs="Arial"/>
          <w:color w:val="000000"/>
          <w:sz w:val="22"/>
          <w:lang w:eastAsia="en-GB"/>
        </w:rPr>
        <w:t xml:space="preserve">The Group provides a </w:t>
      </w:r>
      <w:r w:rsidR="00CE61DE" w:rsidRPr="00031F0A">
        <w:rPr>
          <w:rFonts w:cs="Arial"/>
          <w:color w:val="000000"/>
          <w:sz w:val="22"/>
          <w:lang w:eastAsia="en-GB"/>
        </w:rPr>
        <w:t>comprehensive</w:t>
      </w:r>
      <w:r w:rsidRPr="00031F0A">
        <w:rPr>
          <w:rFonts w:cs="Arial"/>
          <w:color w:val="000000"/>
          <w:sz w:val="22"/>
          <w:lang w:eastAsia="en-GB"/>
        </w:rPr>
        <w:t xml:space="preserve"> service to around 600 individuals engaged across our </w:t>
      </w:r>
      <w:r w:rsidR="00B13974">
        <w:rPr>
          <w:rFonts w:cs="Arial"/>
          <w:color w:val="000000"/>
          <w:sz w:val="22"/>
          <w:lang w:eastAsia="en-GB"/>
        </w:rPr>
        <w:t>8</w:t>
      </w:r>
      <w:r w:rsidRPr="00031F0A">
        <w:rPr>
          <w:rFonts w:cs="Arial"/>
          <w:color w:val="000000"/>
          <w:sz w:val="22"/>
          <w:lang w:eastAsia="en-GB"/>
        </w:rPr>
        <w:t xml:space="preserve"> business groups, located in several locations across Northern Ireland and our network of international offices.</w:t>
      </w:r>
    </w:p>
    <w:p w14:paraId="52496687" w14:textId="77777777" w:rsidR="006B6F07" w:rsidRPr="00031F0A" w:rsidRDefault="006B6F07" w:rsidP="00CE61DE">
      <w:pPr>
        <w:shd w:val="clear" w:color="auto" w:fill="FFFFFF"/>
        <w:spacing w:after="0" w:line="240" w:lineRule="auto"/>
        <w:jc w:val="both"/>
        <w:rPr>
          <w:rFonts w:cs="Arial"/>
          <w:color w:val="000000"/>
          <w:sz w:val="22"/>
          <w:lang w:eastAsia="en-GB"/>
        </w:rPr>
      </w:pPr>
    </w:p>
    <w:p w14:paraId="64EF341D" w14:textId="031D8FAD" w:rsidR="006B6F07" w:rsidRPr="00031F0A" w:rsidRDefault="00CE61DE" w:rsidP="00CE61DE">
      <w:pPr>
        <w:shd w:val="clear" w:color="auto" w:fill="FFFFFF"/>
        <w:spacing w:after="0" w:line="240" w:lineRule="auto"/>
        <w:jc w:val="both"/>
        <w:rPr>
          <w:rFonts w:cs="Arial"/>
          <w:color w:val="000000"/>
          <w:sz w:val="22"/>
          <w:lang w:eastAsia="en-GB"/>
        </w:rPr>
      </w:pPr>
      <w:r w:rsidRPr="00031F0A">
        <w:rPr>
          <w:rFonts w:cs="Arial"/>
          <w:color w:val="000000"/>
          <w:sz w:val="22"/>
          <w:lang w:eastAsia="en-GB"/>
        </w:rPr>
        <w:t>W</w:t>
      </w:r>
      <w:r w:rsidR="006B6F07" w:rsidRPr="00031F0A">
        <w:rPr>
          <w:rFonts w:cs="Arial"/>
          <w:color w:val="000000"/>
          <w:sz w:val="22"/>
          <w:lang w:eastAsia="en-GB"/>
        </w:rPr>
        <w:t>e work as advisers to the organisation to offer a range of people solutions that assist Invest NI to deliver service excellence to our customers. </w:t>
      </w:r>
    </w:p>
    <w:p w14:paraId="47AF2C07" w14:textId="77777777" w:rsidR="006B6F07" w:rsidRPr="00031F0A" w:rsidRDefault="006B6F07" w:rsidP="006B6F07">
      <w:pPr>
        <w:pStyle w:val="BodyTextIndent2"/>
        <w:ind w:left="0"/>
        <w:rPr>
          <w:b/>
          <w:bCs/>
          <w:sz w:val="22"/>
          <w:szCs w:val="22"/>
        </w:rPr>
      </w:pPr>
    </w:p>
    <w:p w14:paraId="15AE23F7" w14:textId="1D94A60E" w:rsidR="005A1A58" w:rsidRPr="00031F0A" w:rsidRDefault="004F3EC3" w:rsidP="002E799D">
      <w:pPr>
        <w:rPr>
          <w:rFonts w:cs="Arial"/>
          <w:b/>
          <w:sz w:val="22"/>
        </w:rPr>
      </w:pPr>
      <w:r w:rsidRPr="00031F0A">
        <w:rPr>
          <w:rFonts w:cs="Arial"/>
          <w:b/>
          <w:sz w:val="22"/>
        </w:rPr>
        <w:t>More about the Role</w:t>
      </w:r>
    </w:p>
    <w:p w14:paraId="7FC8F33F" w14:textId="77FDE87E" w:rsidR="005A1A58" w:rsidRPr="00031F0A" w:rsidRDefault="005A1A58" w:rsidP="005A1A58">
      <w:pPr>
        <w:autoSpaceDE w:val="0"/>
        <w:autoSpaceDN w:val="0"/>
        <w:adjustRightInd w:val="0"/>
        <w:spacing w:after="0" w:line="240" w:lineRule="auto"/>
        <w:jc w:val="both"/>
        <w:rPr>
          <w:rFonts w:eastAsiaTheme="minorHAnsi" w:cs="Arial"/>
          <w:bCs/>
          <w:color w:val="000000" w:themeColor="text1"/>
          <w:sz w:val="22"/>
          <w:lang w:val="en-GB"/>
        </w:rPr>
      </w:pPr>
      <w:r w:rsidRPr="00031F0A">
        <w:rPr>
          <w:rFonts w:eastAsiaTheme="minorHAnsi" w:cs="Arial"/>
          <w:bCs/>
          <w:color w:val="000000" w:themeColor="text1"/>
          <w:sz w:val="22"/>
          <w:lang w:val="en-GB"/>
        </w:rPr>
        <w:t>The post holder will carry out a critical strategic review of current activity in relation to a number of key work streams and will design and implement strategic programmes to support their development in the areas of:</w:t>
      </w:r>
    </w:p>
    <w:p w14:paraId="6AB334DC" w14:textId="77777777" w:rsidR="005A1A58" w:rsidRPr="00031F0A" w:rsidRDefault="005A1A58" w:rsidP="002E799D">
      <w:pPr>
        <w:rPr>
          <w:rFonts w:cs="Arial"/>
          <w:b/>
          <w:sz w:val="22"/>
        </w:rPr>
      </w:pPr>
    </w:p>
    <w:p w14:paraId="755EE008" w14:textId="77777777" w:rsidR="005A1A58" w:rsidRPr="00031F0A" w:rsidRDefault="005A1A58" w:rsidP="005A1A58">
      <w:pPr>
        <w:numPr>
          <w:ilvl w:val="0"/>
          <w:numId w:val="44"/>
        </w:numPr>
        <w:autoSpaceDE w:val="0"/>
        <w:autoSpaceDN w:val="0"/>
        <w:adjustRightInd w:val="0"/>
        <w:spacing w:after="0" w:line="240" w:lineRule="auto"/>
        <w:contextualSpacing/>
        <w:jc w:val="both"/>
        <w:rPr>
          <w:rFonts w:eastAsiaTheme="minorHAnsi" w:cs="Arial"/>
          <w:bCs/>
          <w:color w:val="000000" w:themeColor="text1"/>
          <w:sz w:val="22"/>
          <w:lang w:val="en-GB"/>
        </w:rPr>
      </w:pPr>
      <w:r w:rsidRPr="00031F0A">
        <w:rPr>
          <w:rFonts w:eastAsiaTheme="minorHAnsi" w:cs="Arial"/>
          <w:bCs/>
          <w:color w:val="000000" w:themeColor="text1"/>
          <w:sz w:val="22"/>
          <w:lang w:val="en-GB"/>
        </w:rPr>
        <w:t>Talent Management</w:t>
      </w:r>
    </w:p>
    <w:p w14:paraId="53C59B80" w14:textId="77777777" w:rsidR="005A1A58" w:rsidRPr="00031F0A" w:rsidRDefault="005A1A58" w:rsidP="005A1A58">
      <w:pPr>
        <w:numPr>
          <w:ilvl w:val="0"/>
          <w:numId w:val="44"/>
        </w:numPr>
        <w:autoSpaceDE w:val="0"/>
        <w:autoSpaceDN w:val="0"/>
        <w:adjustRightInd w:val="0"/>
        <w:spacing w:after="0" w:line="240" w:lineRule="auto"/>
        <w:contextualSpacing/>
        <w:jc w:val="both"/>
        <w:rPr>
          <w:rFonts w:eastAsiaTheme="minorHAnsi" w:cs="Arial"/>
          <w:bCs/>
          <w:color w:val="000000" w:themeColor="text1"/>
          <w:sz w:val="22"/>
          <w:lang w:val="en-GB"/>
        </w:rPr>
      </w:pPr>
      <w:r w:rsidRPr="00031F0A">
        <w:rPr>
          <w:rFonts w:eastAsiaTheme="minorHAnsi" w:cs="Arial"/>
          <w:bCs/>
          <w:color w:val="000000" w:themeColor="text1"/>
          <w:sz w:val="22"/>
          <w:lang w:val="en-GB"/>
        </w:rPr>
        <w:t>Succession Planning</w:t>
      </w:r>
    </w:p>
    <w:p w14:paraId="5EEB5C6F" w14:textId="77777777" w:rsidR="005A1A58" w:rsidRPr="00031F0A" w:rsidRDefault="005A1A58" w:rsidP="005A1A58">
      <w:pPr>
        <w:numPr>
          <w:ilvl w:val="0"/>
          <w:numId w:val="44"/>
        </w:numPr>
        <w:autoSpaceDE w:val="0"/>
        <w:autoSpaceDN w:val="0"/>
        <w:adjustRightInd w:val="0"/>
        <w:spacing w:after="0" w:line="240" w:lineRule="auto"/>
        <w:contextualSpacing/>
        <w:jc w:val="both"/>
        <w:rPr>
          <w:rFonts w:eastAsiaTheme="minorHAnsi" w:cs="Arial"/>
          <w:bCs/>
          <w:color w:val="000000" w:themeColor="text1"/>
          <w:sz w:val="22"/>
          <w:lang w:val="en-GB"/>
        </w:rPr>
      </w:pPr>
      <w:r w:rsidRPr="00031F0A">
        <w:rPr>
          <w:rFonts w:eastAsiaTheme="minorHAnsi" w:cs="Arial"/>
          <w:bCs/>
          <w:color w:val="000000" w:themeColor="text1"/>
          <w:sz w:val="22"/>
          <w:lang w:val="en-GB"/>
        </w:rPr>
        <w:t>Performance Management</w:t>
      </w:r>
    </w:p>
    <w:p w14:paraId="0645ED7D" w14:textId="77777777" w:rsidR="005A1A58" w:rsidRPr="00031F0A" w:rsidRDefault="005A1A58" w:rsidP="005A1A58">
      <w:pPr>
        <w:numPr>
          <w:ilvl w:val="0"/>
          <w:numId w:val="44"/>
        </w:numPr>
        <w:autoSpaceDE w:val="0"/>
        <w:autoSpaceDN w:val="0"/>
        <w:adjustRightInd w:val="0"/>
        <w:spacing w:after="0" w:line="240" w:lineRule="auto"/>
        <w:contextualSpacing/>
        <w:jc w:val="both"/>
        <w:rPr>
          <w:rFonts w:eastAsiaTheme="minorHAnsi" w:cs="Arial"/>
          <w:bCs/>
          <w:color w:val="000000" w:themeColor="text1"/>
          <w:sz w:val="22"/>
          <w:lang w:val="en-GB"/>
        </w:rPr>
      </w:pPr>
      <w:r w:rsidRPr="00031F0A">
        <w:rPr>
          <w:rFonts w:eastAsiaTheme="minorHAnsi" w:cs="Arial"/>
          <w:bCs/>
          <w:color w:val="000000" w:themeColor="text1"/>
          <w:sz w:val="22"/>
          <w:lang w:val="en-GB"/>
        </w:rPr>
        <w:t>Employee Engagement</w:t>
      </w:r>
    </w:p>
    <w:p w14:paraId="43B47BBF" w14:textId="77777777" w:rsidR="005A1A58" w:rsidRPr="00031F0A" w:rsidRDefault="005A1A58" w:rsidP="005A1A58">
      <w:pPr>
        <w:numPr>
          <w:ilvl w:val="0"/>
          <w:numId w:val="44"/>
        </w:numPr>
        <w:autoSpaceDE w:val="0"/>
        <w:autoSpaceDN w:val="0"/>
        <w:adjustRightInd w:val="0"/>
        <w:spacing w:after="0" w:line="240" w:lineRule="auto"/>
        <w:contextualSpacing/>
        <w:jc w:val="both"/>
        <w:rPr>
          <w:rFonts w:eastAsiaTheme="minorHAnsi" w:cs="Arial"/>
          <w:bCs/>
          <w:color w:val="000000" w:themeColor="text1"/>
          <w:sz w:val="22"/>
          <w:lang w:val="en-GB"/>
        </w:rPr>
      </w:pPr>
      <w:r w:rsidRPr="00031F0A">
        <w:rPr>
          <w:rFonts w:eastAsiaTheme="minorHAnsi" w:cs="Arial"/>
          <w:bCs/>
          <w:color w:val="000000" w:themeColor="text1"/>
          <w:sz w:val="22"/>
          <w:lang w:val="en-GB"/>
        </w:rPr>
        <w:t>Health and Wellbeing</w:t>
      </w:r>
    </w:p>
    <w:p w14:paraId="7DFC3616" w14:textId="77777777" w:rsidR="005A1A58" w:rsidRPr="00031F0A" w:rsidRDefault="005A1A58" w:rsidP="005A1A58">
      <w:pPr>
        <w:numPr>
          <w:ilvl w:val="0"/>
          <w:numId w:val="44"/>
        </w:numPr>
        <w:autoSpaceDE w:val="0"/>
        <w:autoSpaceDN w:val="0"/>
        <w:adjustRightInd w:val="0"/>
        <w:spacing w:after="0" w:line="240" w:lineRule="auto"/>
        <w:contextualSpacing/>
        <w:jc w:val="both"/>
        <w:rPr>
          <w:rFonts w:eastAsiaTheme="minorHAnsi" w:cs="Arial"/>
          <w:bCs/>
          <w:color w:val="000000" w:themeColor="text1"/>
          <w:sz w:val="22"/>
          <w:lang w:val="en-GB"/>
        </w:rPr>
      </w:pPr>
      <w:r w:rsidRPr="00031F0A">
        <w:rPr>
          <w:rFonts w:eastAsiaTheme="minorHAnsi" w:cs="Arial"/>
          <w:bCs/>
          <w:color w:val="000000" w:themeColor="text1"/>
          <w:sz w:val="22"/>
          <w:lang w:val="en-GB"/>
        </w:rPr>
        <w:t>Diversity and Inclusion</w:t>
      </w:r>
    </w:p>
    <w:p w14:paraId="30723127" w14:textId="77777777" w:rsidR="005A1A58" w:rsidRPr="00031F0A" w:rsidRDefault="005A1A58" w:rsidP="002E799D">
      <w:pPr>
        <w:rPr>
          <w:rFonts w:cs="Arial"/>
          <w:b/>
          <w:sz w:val="22"/>
        </w:rPr>
      </w:pPr>
    </w:p>
    <w:p w14:paraId="67846F87" w14:textId="77777777" w:rsidR="003665DB" w:rsidRPr="00031F0A" w:rsidRDefault="003665DB" w:rsidP="003665DB">
      <w:pPr>
        <w:rPr>
          <w:rFonts w:cs="Arial"/>
          <w:b/>
          <w:sz w:val="22"/>
        </w:rPr>
      </w:pPr>
      <w:r w:rsidRPr="00031F0A">
        <w:rPr>
          <w:rFonts w:cs="Arial"/>
          <w:b/>
          <w:sz w:val="22"/>
        </w:rPr>
        <w:t>Key Responsibilities</w:t>
      </w:r>
    </w:p>
    <w:p w14:paraId="09805FDE" w14:textId="77777777" w:rsidR="006B6F07" w:rsidRPr="00031F0A" w:rsidRDefault="006B6F07" w:rsidP="00CE61DE">
      <w:pPr>
        <w:jc w:val="both"/>
        <w:rPr>
          <w:rFonts w:cs="Arial"/>
          <w:b/>
          <w:sz w:val="22"/>
          <w:shd w:val="clear" w:color="auto" w:fill="FFFFFF"/>
        </w:rPr>
      </w:pPr>
      <w:r w:rsidRPr="00031F0A">
        <w:rPr>
          <w:rFonts w:cs="Arial"/>
          <w:b/>
          <w:sz w:val="22"/>
          <w:shd w:val="clear" w:color="auto" w:fill="FFFFFF"/>
        </w:rPr>
        <w:t>Talent Management</w:t>
      </w:r>
    </w:p>
    <w:p w14:paraId="1CEA6AA4" w14:textId="77777777" w:rsidR="006B6F07" w:rsidRPr="00031F0A" w:rsidRDefault="006B6F07" w:rsidP="008505A5">
      <w:pPr>
        <w:pStyle w:val="ListParagraph"/>
        <w:numPr>
          <w:ilvl w:val="0"/>
          <w:numId w:val="46"/>
        </w:numPr>
        <w:overflowPunct/>
        <w:autoSpaceDE/>
        <w:autoSpaceDN/>
        <w:adjustRightInd/>
        <w:contextualSpacing/>
        <w:jc w:val="both"/>
        <w:textAlignment w:val="auto"/>
        <w:rPr>
          <w:rFonts w:cs="Arial"/>
          <w:sz w:val="22"/>
          <w:szCs w:val="22"/>
          <w:shd w:val="clear" w:color="auto" w:fill="FFFFFF"/>
        </w:rPr>
      </w:pPr>
      <w:r w:rsidRPr="00031F0A">
        <w:rPr>
          <w:rFonts w:cs="Arial"/>
          <w:sz w:val="22"/>
          <w:szCs w:val="22"/>
          <w:shd w:val="clear" w:color="auto" w:fill="FFFFFF"/>
        </w:rPr>
        <w:t>Defining and developing Invest NI’s Talent Management strategy</w:t>
      </w:r>
    </w:p>
    <w:p w14:paraId="6809E8BF" w14:textId="710B25DE" w:rsidR="006B6F07" w:rsidRPr="00031F0A" w:rsidRDefault="006B6F07" w:rsidP="008505A5">
      <w:pPr>
        <w:pStyle w:val="ListParagraph"/>
        <w:numPr>
          <w:ilvl w:val="0"/>
          <w:numId w:val="46"/>
        </w:numPr>
        <w:overflowPunct/>
        <w:autoSpaceDE/>
        <w:autoSpaceDN/>
        <w:adjustRightInd/>
        <w:contextualSpacing/>
        <w:jc w:val="both"/>
        <w:textAlignment w:val="auto"/>
        <w:rPr>
          <w:rFonts w:cs="Arial"/>
          <w:sz w:val="22"/>
          <w:szCs w:val="22"/>
          <w:shd w:val="clear" w:color="auto" w:fill="FFFFFF"/>
        </w:rPr>
      </w:pPr>
      <w:r w:rsidRPr="00031F0A">
        <w:rPr>
          <w:rFonts w:cs="Arial"/>
          <w:sz w:val="22"/>
          <w:szCs w:val="22"/>
          <w:shd w:val="clear" w:color="auto" w:fill="FFFFFF"/>
        </w:rPr>
        <w:t xml:space="preserve">Leading the implementation of talent </w:t>
      </w:r>
      <w:r w:rsidR="008A1998">
        <w:rPr>
          <w:rFonts w:cs="Arial"/>
          <w:sz w:val="22"/>
          <w:szCs w:val="22"/>
          <w:shd w:val="clear" w:color="auto" w:fill="FFFFFF"/>
        </w:rPr>
        <w:t xml:space="preserve">and learning and development </w:t>
      </w:r>
      <w:r w:rsidRPr="00031F0A">
        <w:rPr>
          <w:rFonts w:cs="Arial"/>
          <w:sz w:val="22"/>
          <w:szCs w:val="22"/>
          <w:shd w:val="clear" w:color="auto" w:fill="FFFFFF"/>
        </w:rPr>
        <w:t xml:space="preserve">programs </w:t>
      </w:r>
    </w:p>
    <w:p w14:paraId="5F32D90D" w14:textId="77777777" w:rsidR="006B6F07" w:rsidRPr="00031F0A" w:rsidRDefault="006B6F07" w:rsidP="008505A5">
      <w:pPr>
        <w:pStyle w:val="ListParagraph"/>
        <w:numPr>
          <w:ilvl w:val="0"/>
          <w:numId w:val="46"/>
        </w:numPr>
        <w:overflowPunct/>
        <w:autoSpaceDE/>
        <w:autoSpaceDN/>
        <w:adjustRightInd/>
        <w:contextualSpacing/>
        <w:jc w:val="both"/>
        <w:textAlignment w:val="auto"/>
        <w:rPr>
          <w:rFonts w:cs="Arial"/>
          <w:sz w:val="22"/>
          <w:szCs w:val="22"/>
          <w:shd w:val="clear" w:color="auto" w:fill="FFFFFF"/>
        </w:rPr>
      </w:pPr>
      <w:r w:rsidRPr="00031F0A">
        <w:rPr>
          <w:rFonts w:cs="Arial"/>
          <w:sz w:val="22"/>
          <w:szCs w:val="22"/>
          <w:shd w:val="clear" w:color="auto" w:fill="FFFFFF"/>
        </w:rPr>
        <w:t>Leading talent review and building Talent Management through targeted activities</w:t>
      </w:r>
    </w:p>
    <w:p w14:paraId="3CBDB69E" w14:textId="77777777" w:rsidR="006B6F07" w:rsidRPr="00031F0A" w:rsidRDefault="006B6F07" w:rsidP="008505A5">
      <w:pPr>
        <w:pStyle w:val="ListParagraph"/>
        <w:numPr>
          <w:ilvl w:val="0"/>
          <w:numId w:val="46"/>
        </w:numPr>
        <w:overflowPunct/>
        <w:autoSpaceDE/>
        <w:autoSpaceDN/>
        <w:adjustRightInd/>
        <w:contextualSpacing/>
        <w:jc w:val="both"/>
        <w:textAlignment w:val="auto"/>
        <w:rPr>
          <w:rFonts w:cs="Arial"/>
          <w:sz w:val="22"/>
          <w:szCs w:val="22"/>
          <w:shd w:val="clear" w:color="auto" w:fill="FFFFFF"/>
        </w:rPr>
      </w:pPr>
      <w:r w:rsidRPr="00031F0A">
        <w:rPr>
          <w:rFonts w:cs="Arial"/>
          <w:sz w:val="22"/>
          <w:szCs w:val="22"/>
          <w:shd w:val="clear" w:color="auto" w:fill="FFFFFF"/>
        </w:rPr>
        <w:t>Supporting Senior Management with succession &amp; talent planning</w:t>
      </w:r>
    </w:p>
    <w:p w14:paraId="20F96820" w14:textId="77777777" w:rsidR="001D0297" w:rsidRPr="00031F0A" w:rsidRDefault="006B6F07" w:rsidP="008505A5">
      <w:pPr>
        <w:pStyle w:val="ListParagraph"/>
        <w:numPr>
          <w:ilvl w:val="0"/>
          <w:numId w:val="46"/>
        </w:numPr>
        <w:overflowPunct/>
        <w:autoSpaceDE/>
        <w:autoSpaceDN/>
        <w:adjustRightInd/>
        <w:contextualSpacing/>
        <w:jc w:val="both"/>
        <w:textAlignment w:val="auto"/>
        <w:rPr>
          <w:rFonts w:cs="Arial"/>
          <w:sz w:val="22"/>
          <w:szCs w:val="22"/>
          <w:shd w:val="clear" w:color="auto" w:fill="FFFFFF"/>
        </w:rPr>
      </w:pPr>
      <w:r w:rsidRPr="00031F0A">
        <w:rPr>
          <w:rFonts w:cs="Arial"/>
          <w:sz w:val="22"/>
          <w:szCs w:val="22"/>
          <w:shd w:val="clear" w:color="auto" w:fill="FFFFFF"/>
        </w:rPr>
        <w:t>Identifying talent pools for critical roles and connecting them with relevant development opportunities</w:t>
      </w:r>
    </w:p>
    <w:p w14:paraId="55139EA5" w14:textId="3A9DB966" w:rsidR="006B6F07" w:rsidRPr="00031F0A" w:rsidRDefault="001D0297" w:rsidP="00175D2A">
      <w:pPr>
        <w:pStyle w:val="ListParagraph"/>
        <w:numPr>
          <w:ilvl w:val="0"/>
          <w:numId w:val="46"/>
        </w:numPr>
        <w:overflowPunct/>
        <w:autoSpaceDE/>
        <w:autoSpaceDN/>
        <w:adjustRightInd/>
        <w:contextualSpacing/>
        <w:jc w:val="both"/>
        <w:textAlignment w:val="auto"/>
        <w:rPr>
          <w:rFonts w:cs="Arial"/>
          <w:sz w:val="22"/>
          <w:szCs w:val="22"/>
          <w:shd w:val="clear" w:color="auto" w:fill="FFFFFF"/>
        </w:rPr>
      </w:pPr>
      <w:r w:rsidRPr="00031F0A">
        <w:rPr>
          <w:rFonts w:cs="Arial"/>
          <w:sz w:val="22"/>
          <w:szCs w:val="22"/>
          <w:shd w:val="clear" w:color="auto" w:fill="FFFFFF"/>
        </w:rPr>
        <w:t>Overall responsibility for the creation or sourcing of learning and development programs to meet business requirements</w:t>
      </w:r>
    </w:p>
    <w:p w14:paraId="6CB9F236" w14:textId="77777777" w:rsidR="006B6F07" w:rsidRPr="00031F0A" w:rsidRDefault="006B6F07" w:rsidP="008505A5">
      <w:pPr>
        <w:pStyle w:val="ListParagraph"/>
        <w:numPr>
          <w:ilvl w:val="0"/>
          <w:numId w:val="46"/>
        </w:numPr>
        <w:overflowPunct/>
        <w:autoSpaceDE/>
        <w:autoSpaceDN/>
        <w:adjustRightInd/>
        <w:contextualSpacing/>
        <w:jc w:val="both"/>
        <w:textAlignment w:val="auto"/>
        <w:rPr>
          <w:rFonts w:cs="Arial"/>
          <w:sz w:val="22"/>
          <w:szCs w:val="22"/>
          <w:shd w:val="clear" w:color="auto" w:fill="FFFFFF"/>
        </w:rPr>
      </w:pPr>
      <w:r w:rsidRPr="00031F0A">
        <w:rPr>
          <w:rFonts w:cs="Arial"/>
          <w:sz w:val="22"/>
          <w:szCs w:val="22"/>
          <w:shd w:val="clear" w:color="auto" w:fill="FFFFFF"/>
        </w:rPr>
        <w:t xml:space="preserve">Working with the HR Business Partners, performing talent pipeline assessments to ensure the availability of a strong and valid succession pipeline </w:t>
      </w:r>
    </w:p>
    <w:p w14:paraId="348DEC64" w14:textId="690BA5D1" w:rsidR="006B6F07" w:rsidRPr="00031F0A" w:rsidRDefault="006B6F07" w:rsidP="008505A5">
      <w:pPr>
        <w:pStyle w:val="ListParagraph"/>
        <w:numPr>
          <w:ilvl w:val="0"/>
          <w:numId w:val="46"/>
        </w:numPr>
        <w:overflowPunct/>
        <w:autoSpaceDE/>
        <w:autoSpaceDN/>
        <w:adjustRightInd/>
        <w:contextualSpacing/>
        <w:jc w:val="both"/>
        <w:textAlignment w:val="auto"/>
        <w:rPr>
          <w:rFonts w:cs="Arial"/>
          <w:sz w:val="22"/>
          <w:szCs w:val="22"/>
          <w:shd w:val="clear" w:color="auto" w:fill="FFFFFF"/>
        </w:rPr>
      </w:pPr>
      <w:r w:rsidRPr="00031F0A">
        <w:rPr>
          <w:rFonts w:cs="Arial"/>
          <w:sz w:val="22"/>
          <w:szCs w:val="22"/>
          <w:shd w:val="clear" w:color="auto" w:fill="FFFFFF"/>
        </w:rPr>
        <w:t>Creating and embedding a culture of continuous people development across the organisation</w:t>
      </w:r>
    </w:p>
    <w:p w14:paraId="7EE537F6" w14:textId="6D65C066" w:rsidR="00CE61DE" w:rsidRPr="00031F0A" w:rsidRDefault="00CE61DE" w:rsidP="008505A5">
      <w:pPr>
        <w:pStyle w:val="ListParagraph"/>
        <w:overflowPunct/>
        <w:autoSpaceDE/>
        <w:autoSpaceDN/>
        <w:adjustRightInd/>
        <w:contextualSpacing/>
        <w:jc w:val="both"/>
        <w:textAlignment w:val="auto"/>
        <w:rPr>
          <w:rFonts w:cs="Arial"/>
          <w:sz w:val="22"/>
          <w:szCs w:val="22"/>
        </w:rPr>
      </w:pPr>
    </w:p>
    <w:p w14:paraId="3E0F5D16" w14:textId="77777777" w:rsidR="003A47A2" w:rsidRDefault="003A47A2" w:rsidP="00CE61DE">
      <w:pPr>
        <w:jc w:val="both"/>
        <w:rPr>
          <w:rFonts w:cs="Arial"/>
          <w:b/>
          <w:sz w:val="22"/>
          <w:shd w:val="clear" w:color="auto" w:fill="FFFFFF"/>
        </w:rPr>
      </w:pPr>
    </w:p>
    <w:p w14:paraId="281A486B" w14:textId="77777777" w:rsidR="003A47A2" w:rsidRDefault="003A47A2" w:rsidP="00CE61DE">
      <w:pPr>
        <w:jc w:val="both"/>
        <w:rPr>
          <w:rFonts w:cs="Arial"/>
          <w:b/>
          <w:sz w:val="22"/>
          <w:shd w:val="clear" w:color="auto" w:fill="FFFFFF"/>
        </w:rPr>
      </w:pPr>
    </w:p>
    <w:p w14:paraId="40DE728E" w14:textId="77777777" w:rsidR="003A47A2" w:rsidRDefault="003A47A2" w:rsidP="00CE61DE">
      <w:pPr>
        <w:jc w:val="both"/>
        <w:rPr>
          <w:rFonts w:cs="Arial"/>
          <w:b/>
          <w:sz w:val="22"/>
          <w:shd w:val="clear" w:color="auto" w:fill="FFFFFF"/>
        </w:rPr>
      </w:pPr>
    </w:p>
    <w:p w14:paraId="657A2499" w14:textId="28F101CA" w:rsidR="006B6F07" w:rsidRPr="00031F0A" w:rsidRDefault="006B6F07" w:rsidP="00CE61DE">
      <w:pPr>
        <w:jc w:val="both"/>
        <w:rPr>
          <w:rFonts w:cs="Arial"/>
          <w:b/>
          <w:sz w:val="22"/>
          <w:shd w:val="clear" w:color="auto" w:fill="FFFFFF"/>
        </w:rPr>
      </w:pPr>
      <w:r w:rsidRPr="00031F0A">
        <w:rPr>
          <w:rFonts w:cs="Arial"/>
          <w:b/>
          <w:sz w:val="22"/>
          <w:shd w:val="clear" w:color="auto" w:fill="FFFFFF"/>
        </w:rPr>
        <w:lastRenderedPageBreak/>
        <w:t>Employee Engagement Strategy</w:t>
      </w:r>
    </w:p>
    <w:p w14:paraId="19DAFDD1" w14:textId="77777777" w:rsidR="006B6F07" w:rsidRPr="00031F0A" w:rsidRDefault="006B6F07" w:rsidP="008505A5">
      <w:pPr>
        <w:pStyle w:val="ListParagraph"/>
        <w:numPr>
          <w:ilvl w:val="0"/>
          <w:numId w:val="47"/>
        </w:numPr>
        <w:overflowPunct/>
        <w:autoSpaceDE/>
        <w:autoSpaceDN/>
        <w:adjustRightInd/>
        <w:contextualSpacing/>
        <w:jc w:val="both"/>
        <w:textAlignment w:val="auto"/>
        <w:rPr>
          <w:rFonts w:cs="Arial"/>
          <w:sz w:val="22"/>
          <w:szCs w:val="22"/>
          <w:shd w:val="clear" w:color="auto" w:fill="FFFFFF"/>
        </w:rPr>
      </w:pPr>
      <w:r w:rsidRPr="00031F0A">
        <w:rPr>
          <w:rFonts w:cs="Arial"/>
          <w:sz w:val="22"/>
          <w:szCs w:val="22"/>
          <w:shd w:val="clear" w:color="auto" w:fill="FFFFFF"/>
        </w:rPr>
        <w:t xml:space="preserve">Assessing current engagement levels across the organisation </w:t>
      </w:r>
    </w:p>
    <w:p w14:paraId="0147F48D" w14:textId="77777777" w:rsidR="006B6F07" w:rsidRPr="00031F0A" w:rsidRDefault="006B6F07" w:rsidP="008505A5">
      <w:pPr>
        <w:pStyle w:val="ListParagraph"/>
        <w:numPr>
          <w:ilvl w:val="0"/>
          <w:numId w:val="47"/>
        </w:numPr>
        <w:overflowPunct/>
        <w:autoSpaceDE/>
        <w:autoSpaceDN/>
        <w:adjustRightInd/>
        <w:contextualSpacing/>
        <w:jc w:val="both"/>
        <w:textAlignment w:val="auto"/>
        <w:rPr>
          <w:rFonts w:cs="Arial"/>
          <w:sz w:val="22"/>
          <w:szCs w:val="22"/>
          <w:shd w:val="clear" w:color="auto" w:fill="FFFFFF"/>
        </w:rPr>
      </w:pPr>
      <w:r w:rsidRPr="00031F0A">
        <w:rPr>
          <w:rFonts w:cs="Arial"/>
          <w:sz w:val="22"/>
          <w:szCs w:val="22"/>
          <w:shd w:val="clear" w:color="auto" w:fill="FFFFFF"/>
        </w:rPr>
        <w:t xml:space="preserve">Designing and developing an effective Employee Engagement Strategy aligned to core business objectives </w:t>
      </w:r>
    </w:p>
    <w:p w14:paraId="407D6C7C" w14:textId="77777777" w:rsidR="006B6F07" w:rsidRPr="00031F0A" w:rsidRDefault="006B6F07" w:rsidP="008505A5">
      <w:pPr>
        <w:pStyle w:val="ListParagraph"/>
        <w:numPr>
          <w:ilvl w:val="0"/>
          <w:numId w:val="47"/>
        </w:numPr>
        <w:overflowPunct/>
        <w:autoSpaceDE/>
        <w:autoSpaceDN/>
        <w:adjustRightInd/>
        <w:contextualSpacing/>
        <w:jc w:val="both"/>
        <w:textAlignment w:val="auto"/>
        <w:rPr>
          <w:rFonts w:cs="Arial"/>
          <w:sz w:val="22"/>
          <w:szCs w:val="22"/>
          <w:shd w:val="clear" w:color="auto" w:fill="FFFFFF"/>
        </w:rPr>
      </w:pPr>
      <w:r w:rsidRPr="00031F0A">
        <w:rPr>
          <w:rFonts w:cs="Arial"/>
          <w:sz w:val="22"/>
          <w:szCs w:val="22"/>
          <w:shd w:val="clear" w:color="auto" w:fill="FFFFFF"/>
        </w:rPr>
        <w:t>Driving engagement, inclusion, and impact by designing thoughtful and meaningful plans that promote our values, support a hybrid-working model, and continuously enhance the employee experience within Invest NI</w:t>
      </w:r>
    </w:p>
    <w:p w14:paraId="26B7B1C8" w14:textId="77777777" w:rsidR="006B6F07" w:rsidRPr="00031F0A" w:rsidRDefault="006B6F07" w:rsidP="008505A5">
      <w:pPr>
        <w:pStyle w:val="ListParagraph"/>
        <w:numPr>
          <w:ilvl w:val="0"/>
          <w:numId w:val="47"/>
        </w:numPr>
        <w:overflowPunct/>
        <w:autoSpaceDE/>
        <w:autoSpaceDN/>
        <w:adjustRightInd/>
        <w:contextualSpacing/>
        <w:jc w:val="both"/>
        <w:textAlignment w:val="auto"/>
        <w:rPr>
          <w:rFonts w:cs="Arial"/>
          <w:sz w:val="22"/>
          <w:szCs w:val="22"/>
          <w:shd w:val="clear" w:color="auto" w:fill="FFFFFF"/>
        </w:rPr>
      </w:pPr>
      <w:r w:rsidRPr="00031F0A">
        <w:rPr>
          <w:rFonts w:cs="Arial"/>
          <w:sz w:val="22"/>
          <w:szCs w:val="22"/>
          <w:shd w:val="clear" w:color="auto" w:fill="FFFFFF"/>
        </w:rPr>
        <w:t>Oversee the delivery of regular employee engagement events and experiences that deliver against business priorities and bring our values to the centre of business activities</w:t>
      </w:r>
    </w:p>
    <w:p w14:paraId="702C17B3" w14:textId="77777777" w:rsidR="006B6F07" w:rsidRPr="00031F0A" w:rsidRDefault="006B6F07" w:rsidP="00CE61DE">
      <w:pPr>
        <w:jc w:val="both"/>
        <w:rPr>
          <w:rFonts w:cs="Arial"/>
          <w:sz w:val="22"/>
          <w:shd w:val="clear" w:color="auto" w:fill="FFFFFF"/>
        </w:rPr>
      </w:pPr>
    </w:p>
    <w:p w14:paraId="66962A42" w14:textId="77777777" w:rsidR="006B6F07" w:rsidRPr="00031F0A" w:rsidRDefault="006B6F07" w:rsidP="00CE61DE">
      <w:pPr>
        <w:jc w:val="both"/>
        <w:rPr>
          <w:rFonts w:cs="Arial"/>
          <w:b/>
          <w:sz w:val="22"/>
          <w:shd w:val="clear" w:color="auto" w:fill="FFFFFF"/>
        </w:rPr>
      </w:pPr>
      <w:r w:rsidRPr="00031F0A">
        <w:rPr>
          <w:rFonts w:cs="Arial"/>
          <w:b/>
          <w:sz w:val="22"/>
          <w:shd w:val="clear" w:color="auto" w:fill="FFFFFF"/>
        </w:rPr>
        <w:t>Health and Wellbeing Strategy</w:t>
      </w:r>
    </w:p>
    <w:p w14:paraId="29E0061C" w14:textId="77777777" w:rsidR="006B6F07" w:rsidRPr="00031F0A" w:rsidRDefault="006B6F07" w:rsidP="008505A5">
      <w:pPr>
        <w:pStyle w:val="ListParagraph"/>
        <w:numPr>
          <w:ilvl w:val="0"/>
          <w:numId w:val="48"/>
        </w:numPr>
        <w:overflowPunct/>
        <w:autoSpaceDE/>
        <w:autoSpaceDN/>
        <w:adjustRightInd/>
        <w:contextualSpacing/>
        <w:jc w:val="both"/>
        <w:textAlignment w:val="auto"/>
        <w:rPr>
          <w:rFonts w:cs="Arial"/>
          <w:sz w:val="22"/>
          <w:szCs w:val="22"/>
          <w:shd w:val="clear" w:color="auto" w:fill="FFFFFF"/>
        </w:rPr>
      </w:pPr>
      <w:r w:rsidRPr="00031F0A">
        <w:rPr>
          <w:rFonts w:cs="Arial"/>
          <w:sz w:val="22"/>
          <w:szCs w:val="22"/>
          <w:shd w:val="clear" w:color="auto" w:fill="FFFFFF"/>
        </w:rPr>
        <w:t>Designing and developing inclusive wellbeing initiatives that foster an environment which supports our people</w:t>
      </w:r>
    </w:p>
    <w:p w14:paraId="12573BBD" w14:textId="77777777" w:rsidR="006B6F07" w:rsidRPr="00031F0A" w:rsidRDefault="006B6F07" w:rsidP="008505A5">
      <w:pPr>
        <w:pStyle w:val="ListParagraph"/>
        <w:numPr>
          <w:ilvl w:val="0"/>
          <w:numId w:val="48"/>
        </w:numPr>
        <w:overflowPunct/>
        <w:autoSpaceDE/>
        <w:autoSpaceDN/>
        <w:adjustRightInd/>
        <w:contextualSpacing/>
        <w:jc w:val="both"/>
        <w:textAlignment w:val="auto"/>
        <w:rPr>
          <w:rFonts w:cs="Arial"/>
          <w:sz w:val="22"/>
          <w:szCs w:val="22"/>
          <w:shd w:val="clear" w:color="auto" w:fill="FFFFFF"/>
        </w:rPr>
      </w:pPr>
      <w:r w:rsidRPr="00031F0A">
        <w:rPr>
          <w:rFonts w:cs="Arial"/>
          <w:sz w:val="22"/>
          <w:szCs w:val="22"/>
          <w:shd w:val="clear" w:color="auto" w:fill="FFFFFF"/>
        </w:rPr>
        <w:t>Creating, developing and delivering programmes, initiatives and information that enhance the wellbeing of our people, supports our business strategy and is underpinned by our values</w:t>
      </w:r>
    </w:p>
    <w:p w14:paraId="379B73CA" w14:textId="77777777" w:rsidR="006B6F07" w:rsidRPr="00031F0A" w:rsidRDefault="006B6F07" w:rsidP="008505A5">
      <w:pPr>
        <w:pStyle w:val="ListParagraph"/>
        <w:numPr>
          <w:ilvl w:val="0"/>
          <w:numId w:val="48"/>
        </w:numPr>
        <w:overflowPunct/>
        <w:autoSpaceDE/>
        <w:autoSpaceDN/>
        <w:adjustRightInd/>
        <w:contextualSpacing/>
        <w:jc w:val="both"/>
        <w:textAlignment w:val="auto"/>
        <w:rPr>
          <w:rStyle w:val="wbzude"/>
          <w:sz w:val="22"/>
          <w:szCs w:val="22"/>
        </w:rPr>
      </w:pPr>
      <w:r w:rsidRPr="00031F0A">
        <w:rPr>
          <w:rStyle w:val="wbzude"/>
          <w:rFonts w:cs="Arial"/>
          <w:sz w:val="22"/>
          <w:szCs w:val="22"/>
          <w:shd w:val="clear" w:color="auto" w:fill="FFFFFF"/>
        </w:rPr>
        <w:t xml:space="preserve">Integrating the Wellbeing strategy into organisational, HR and talent processes, delivering impactful results in support of key business objectives </w:t>
      </w:r>
    </w:p>
    <w:p w14:paraId="61B5D3B6" w14:textId="77777777" w:rsidR="006B6F07" w:rsidRPr="00031F0A" w:rsidRDefault="006B6F07" w:rsidP="00CE61DE">
      <w:pPr>
        <w:jc w:val="both"/>
        <w:rPr>
          <w:rFonts w:cs="Arial"/>
          <w:sz w:val="22"/>
          <w:shd w:val="clear" w:color="auto" w:fill="FFFFFF"/>
        </w:rPr>
      </w:pPr>
    </w:p>
    <w:p w14:paraId="1787EA53" w14:textId="77777777" w:rsidR="006B6F07" w:rsidRPr="00031F0A" w:rsidRDefault="006B6F07" w:rsidP="00CE61DE">
      <w:pPr>
        <w:jc w:val="both"/>
        <w:rPr>
          <w:rFonts w:cs="Arial"/>
          <w:b/>
          <w:sz w:val="22"/>
          <w:shd w:val="clear" w:color="auto" w:fill="FFFFFF"/>
        </w:rPr>
      </w:pPr>
      <w:r w:rsidRPr="00031F0A">
        <w:rPr>
          <w:rFonts w:cs="Arial"/>
          <w:b/>
          <w:sz w:val="22"/>
          <w:shd w:val="clear" w:color="auto" w:fill="FFFFFF"/>
        </w:rPr>
        <w:t>Diversity and Inclusion Strategy</w:t>
      </w:r>
    </w:p>
    <w:p w14:paraId="543539A2" w14:textId="77777777" w:rsidR="006B6F07" w:rsidRPr="00031F0A" w:rsidRDefault="006B6F07" w:rsidP="008505A5">
      <w:pPr>
        <w:pStyle w:val="ListParagraph"/>
        <w:numPr>
          <w:ilvl w:val="0"/>
          <w:numId w:val="49"/>
        </w:numPr>
        <w:overflowPunct/>
        <w:autoSpaceDE/>
        <w:autoSpaceDN/>
        <w:adjustRightInd/>
        <w:contextualSpacing/>
        <w:jc w:val="both"/>
        <w:textAlignment w:val="auto"/>
        <w:rPr>
          <w:rFonts w:cs="Arial"/>
          <w:sz w:val="22"/>
          <w:szCs w:val="22"/>
          <w:shd w:val="clear" w:color="auto" w:fill="FFFFFF"/>
        </w:rPr>
      </w:pPr>
      <w:r w:rsidRPr="00031F0A">
        <w:rPr>
          <w:rFonts w:cs="Arial"/>
          <w:sz w:val="22"/>
          <w:szCs w:val="22"/>
        </w:rPr>
        <w:t>Taking the lead in ensuring Invest NI is equal, diverse and inclusive in all aspects of our work</w:t>
      </w:r>
    </w:p>
    <w:p w14:paraId="18F0E0A2" w14:textId="77777777" w:rsidR="006B6F07" w:rsidRPr="00031F0A" w:rsidRDefault="006B6F07" w:rsidP="008505A5">
      <w:pPr>
        <w:pStyle w:val="ListParagraph"/>
        <w:numPr>
          <w:ilvl w:val="0"/>
          <w:numId w:val="49"/>
        </w:numPr>
        <w:overflowPunct/>
        <w:autoSpaceDE/>
        <w:autoSpaceDN/>
        <w:adjustRightInd/>
        <w:contextualSpacing/>
        <w:jc w:val="both"/>
        <w:textAlignment w:val="auto"/>
        <w:rPr>
          <w:rFonts w:cs="Arial"/>
          <w:sz w:val="22"/>
          <w:szCs w:val="22"/>
          <w:shd w:val="clear" w:color="auto" w:fill="FFFFFF"/>
        </w:rPr>
      </w:pPr>
      <w:r w:rsidRPr="00031F0A">
        <w:rPr>
          <w:rFonts w:cs="Arial"/>
          <w:sz w:val="22"/>
          <w:szCs w:val="22"/>
          <w:shd w:val="clear" w:color="auto" w:fill="FFFFFF"/>
        </w:rPr>
        <w:t>Overseeing the implementation of an overarching Diversity and Inclusion strategy aligned to our business objectives</w:t>
      </w:r>
    </w:p>
    <w:p w14:paraId="6BE66617" w14:textId="77777777" w:rsidR="006B6F07" w:rsidRPr="00031F0A" w:rsidRDefault="006B6F07" w:rsidP="008505A5">
      <w:pPr>
        <w:pStyle w:val="ListParagraph"/>
        <w:numPr>
          <w:ilvl w:val="0"/>
          <w:numId w:val="49"/>
        </w:numPr>
        <w:overflowPunct/>
        <w:autoSpaceDE/>
        <w:autoSpaceDN/>
        <w:adjustRightInd/>
        <w:contextualSpacing/>
        <w:jc w:val="both"/>
        <w:textAlignment w:val="auto"/>
        <w:rPr>
          <w:rFonts w:cs="Arial"/>
          <w:sz w:val="22"/>
          <w:szCs w:val="22"/>
          <w:shd w:val="clear" w:color="auto" w:fill="FFFFFF"/>
        </w:rPr>
      </w:pPr>
      <w:r w:rsidRPr="00031F0A">
        <w:rPr>
          <w:rFonts w:cs="Arial"/>
          <w:sz w:val="22"/>
          <w:szCs w:val="22"/>
          <w:shd w:val="clear" w:color="auto" w:fill="FFFFFF"/>
        </w:rPr>
        <w:t>Designing and developing key initiatives and activities internally and externally to promote diversity and harness its business benefits</w:t>
      </w:r>
    </w:p>
    <w:p w14:paraId="00E765E3" w14:textId="77777777" w:rsidR="006B6F07" w:rsidRPr="00031F0A" w:rsidRDefault="006B6F07" w:rsidP="008505A5">
      <w:pPr>
        <w:pStyle w:val="ListParagraph"/>
        <w:numPr>
          <w:ilvl w:val="0"/>
          <w:numId w:val="49"/>
        </w:numPr>
        <w:overflowPunct/>
        <w:autoSpaceDE/>
        <w:autoSpaceDN/>
        <w:adjustRightInd/>
        <w:contextualSpacing/>
        <w:jc w:val="both"/>
        <w:textAlignment w:val="auto"/>
        <w:rPr>
          <w:rFonts w:cs="Arial"/>
          <w:sz w:val="22"/>
          <w:szCs w:val="22"/>
          <w:shd w:val="clear" w:color="auto" w:fill="FFFFFF"/>
        </w:rPr>
      </w:pPr>
      <w:r w:rsidRPr="00031F0A">
        <w:rPr>
          <w:rFonts w:cs="Arial"/>
          <w:sz w:val="22"/>
          <w:szCs w:val="22"/>
          <w:shd w:val="clear" w:color="auto" w:fill="FFFFFF"/>
        </w:rPr>
        <w:t xml:space="preserve">Overseeing the development of range of support to empower staff and enhance their sense of belonging and impact and create an environment which </w:t>
      </w:r>
      <w:r w:rsidRPr="00031F0A">
        <w:rPr>
          <w:rFonts w:cs="Arial"/>
          <w:sz w:val="22"/>
          <w:szCs w:val="22"/>
        </w:rPr>
        <w:t>allows everyone, from every background, to thrive</w:t>
      </w:r>
    </w:p>
    <w:p w14:paraId="483C6DBC" w14:textId="77777777" w:rsidR="006B6F07" w:rsidRPr="00031F0A" w:rsidRDefault="006B6F07" w:rsidP="00CE61DE">
      <w:pPr>
        <w:jc w:val="both"/>
        <w:rPr>
          <w:rFonts w:cs="Arial"/>
          <w:color w:val="002060"/>
          <w:sz w:val="22"/>
          <w:lang w:eastAsia="en-GB"/>
        </w:rPr>
      </w:pPr>
    </w:p>
    <w:p w14:paraId="514AAEF2" w14:textId="219F14C0" w:rsidR="006B6F07" w:rsidRPr="00031F0A" w:rsidRDefault="003665DB" w:rsidP="006B6F07">
      <w:pPr>
        <w:rPr>
          <w:b/>
          <w:sz w:val="22"/>
        </w:rPr>
      </w:pPr>
      <w:r w:rsidRPr="00031F0A">
        <w:rPr>
          <w:b/>
          <w:sz w:val="22"/>
        </w:rPr>
        <w:t>Performance Management</w:t>
      </w:r>
    </w:p>
    <w:p w14:paraId="54012915" w14:textId="4B57ABB7" w:rsidR="00F36976" w:rsidRPr="00031F0A" w:rsidRDefault="00BE0791" w:rsidP="008505A5">
      <w:pPr>
        <w:pStyle w:val="ListParagraph"/>
        <w:numPr>
          <w:ilvl w:val="0"/>
          <w:numId w:val="49"/>
        </w:numPr>
        <w:rPr>
          <w:rFonts w:cs="Arial"/>
          <w:sz w:val="22"/>
          <w:szCs w:val="22"/>
          <w:shd w:val="clear" w:color="auto" w:fill="FFFFFF"/>
        </w:rPr>
      </w:pPr>
      <w:r w:rsidRPr="00031F0A">
        <w:rPr>
          <w:rFonts w:cs="Arial"/>
          <w:sz w:val="22"/>
          <w:szCs w:val="22"/>
          <w:shd w:val="clear" w:color="auto" w:fill="FFFFFF"/>
        </w:rPr>
        <w:t>Shaping, support and driving a strong Performance Management culture across the organisation, meeting the needs of people at all levels and our business;</w:t>
      </w:r>
    </w:p>
    <w:p w14:paraId="35DA7A01" w14:textId="102E3C10" w:rsidR="00F36976" w:rsidRPr="00031F0A" w:rsidRDefault="00F36976" w:rsidP="008505A5">
      <w:pPr>
        <w:pStyle w:val="ListParagraph"/>
        <w:numPr>
          <w:ilvl w:val="0"/>
          <w:numId w:val="49"/>
        </w:numPr>
        <w:overflowPunct/>
        <w:autoSpaceDE/>
        <w:autoSpaceDN/>
        <w:adjustRightInd/>
        <w:contextualSpacing/>
        <w:jc w:val="both"/>
        <w:textAlignment w:val="auto"/>
        <w:rPr>
          <w:rFonts w:cs="Arial"/>
          <w:sz w:val="22"/>
          <w:szCs w:val="22"/>
          <w:shd w:val="clear" w:color="auto" w:fill="FFFFFF"/>
        </w:rPr>
      </w:pPr>
      <w:r w:rsidRPr="00031F0A">
        <w:rPr>
          <w:rFonts w:cs="Arial"/>
          <w:sz w:val="22"/>
          <w:szCs w:val="22"/>
        </w:rPr>
        <w:t>E</w:t>
      </w:r>
      <w:r w:rsidR="00BE0791" w:rsidRPr="00031F0A">
        <w:rPr>
          <w:rFonts w:cs="Arial"/>
          <w:sz w:val="22"/>
          <w:szCs w:val="22"/>
        </w:rPr>
        <w:t>nsure that the necessary too</w:t>
      </w:r>
      <w:r w:rsidRPr="00031F0A">
        <w:rPr>
          <w:rFonts w:cs="Arial"/>
          <w:sz w:val="22"/>
          <w:szCs w:val="22"/>
        </w:rPr>
        <w:t>ls are in place to allow managers to communicate performance objectives, identify performance gaps and understand areas for opportunity and growth.</w:t>
      </w:r>
    </w:p>
    <w:p w14:paraId="7EDF53DF" w14:textId="224E6DE4" w:rsidR="00F36976" w:rsidRPr="00031F0A" w:rsidRDefault="00F36976" w:rsidP="008505A5">
      <w:pPr>
        <w:pStyle w:val="ListParagraph"/>
        <w:numPr>
          <w:ilvl w:val="0"/>
          <w:numId w:val="49"/>
        </w:numPr>
        <w:overflowPunct/>
        <w:autoSpaceDE/>
        <w:autoSpaceDN/>
        <w:adjustRightInd/>
        <w:contextualSpacing/>
        <w:jc w:val="both"/>
        <w:textAlignment w:val="auto"/>
        <w:rPr>
          <w:rFonts w:cs="Arial"/>
          <w:sz w:val="22"/>
          <w:szCs w:val="22"/>
          <w:shd w:val="clear" w:color="auto" w:fill="FFFFFF"/>
        </w:rPr>
      </w:pPr>
      <w:r w:rsidRPr="00031F0A">
        <w:rPr>
          <w:rStyle w:val="Strong"/>
          <w:rFonts w:cs="Arial"/>
          <w:b w:val="0"/>
          <w:sz w:val="22"/>
          <w:szCs w:val="22"/>
          <w:bdr w:val="none" w:sz="0" w:space="0" w:color="auto" w:frame="1"/>
        </w:rPr>
        <w:t>Promote</w:t>
      </w:r>
      <w:r w:rsidRPr="00031F0A">
        <w:rPr>
          <w:rFonts w:cs="Arial"/>
          <w:sz w:val="22"/>
          <w:szCs w:val="22"/>
        </w:rPr>
        <w:t> consistency, transparency and training opportunities which ultimately result in motivated employees.</w:t>
      </w:r>
    </w:p>
    <w:p w14:paraId="024A7885" w14:textId="77777777" w:rsidR="004F7A47" w:rsidRPr="00031F0A" w:rsidRDefault="004F7A47" w:rsidP="00DB47CA">
      <w:pPr>
        <w:rPr>
          <w:rFonts w:cs="Arial"/>
          <w:sz w:val="22"/>
        </w:rPr>
      </w:pPr>
    </w:p>
    <w:p w14:paraId="0D4706D9" w14:textId="77777777" w:rsidR="008A1998" w:rsidRDefault="008A1998" w:rsidP="001B5B0D">
      <w:pPr>
        <w:spacing w:after="160" w:line="259" w:lineRule="auto"/>
        <w:rPr>
          <w:b/>
          <w:sz w:val="22"/>
        </w:rPr>
      </w:pPr>
    </w:p>
    <w:p w14:paraId="5D2D7682" w14:textId="77777777" w:rsidR="008A1998" w:rsidRDefault="008A1998" w:rsidP="001B5B0D">
      <w:pPr>
        <w:spacing w:after="160" w:line="259" w:lineRule="auto"/>
        <w:rPr>
          <w:b/>
          <w:sz w:val="22"/>
        </w:rPr>
      </w:pPr>
    </w:p>
    <w:p w14:paraId="29F258D1" w14:textId="77777777" w:rsidR="008A1998" w:rsidRDefault="008A1998" w:rsidP="001B5B0D">
      <w:pPr>
        <w:spacing w:after="160" w:line="259" w:lineRule="auto"/>
        <w:rPr>
          <w:b/>
          <w:sz w:val="22"/>
        </w:rPr>
      </w:pPr>
    </w:p>
    <w:p w14:paraId="337644F1" w14:textId="77777777" w:rsidR="008A1998" w:rsidRDefault="008A1998" w:rsidP="001B5B0D">
      <w:pPr>
        <w:spacing w:after="160" w:line="259" w:lineRule="auto"/>
        <w:rPr>
          <w:b/>
          <w:sz w:val="22"/>
        </w:rPr>
      </w:pPr>
    </w:p>
    <w:p w14:paraId="1DC8B9A1" w14:textId="77777777" w:rsidR="008A1998" w:rsidRDefault="008A1998" w:rsidP="001B5B0D">
      <w:pPr>
        <w:spacing w:after="160" w:line="259" w:lineRule="auto"/>
        <w:rPr>
          <w:b/>
          <w:sz w:val="22"/>
        </w:rPr>
      </w:pPr>
    </w:p>
    <w:p w14:paraId="3DDDF451" w14:textId="77777777" w:rsidR="008A1998" w:rsidRDefault="008A1998" w:rsidP="001B5B0D">
      <w:pPr>
        <w:spacing w:after="160" w:line="259" w:lineRule="auto"/>
        <w:rPr>
          <w:b/>
          <w:sz w:val="22"/>
        </w:rPr>
      </w:pPr>
    </w:p>
    <w:p w14:paraId="597AC08D" w14:textId="77777777" w:rsidR="008A1998" w:rsidRDefault="008A1998" w:rsidP="001B5B0D">
      <w:pPr>
        <w:spacing w:after="160" w:line="259" w:lineRule="auto"/>
        <w:rPr>
          <w:b/>
          <w:sz w:val="22"/>
        </w:rPr>
      </w:pPr>
    </w:p>
    <w:p w14:paraId="68F23C21" w14:textId="11573436" w:rsidR="001B5B0D" w:rsidRPr="00031F0A" w:rsidRDefault="001B5B0D" w:rsidP="001B5B0D">
      <w:pPr>
        <w:spacing w:after="160" w:line="259" w:lineRule="auto"/>
        <w:rPr>
          <w:b/>
          <w:sz w:val="22"/>
        </w:rPr>
      </w:pPr>
      <w:r w:rsidRPr="00031F0A">
        <w:rPr>
          <w:b/>
          <w:sz w:val="22"/>
        </w:rPr>
        <w:t>Application Forms</w:t>
      </w:r>
    </w:p>
    <w:p w14:paraId="2FF9BC9E" w14:textId="77777777" w:rsidR="001B5B0D" w:rsidRPr="00031F0A" w:rsidRDefault="001B5B0D" w:rsidP="001B5B0D">
      <w:pPr>
        <w:spacing w:after="0" w:line="240" w:lineRule="auto"/>
        <w:jc w:val="both"/>
        <w:rPr>
          <w:rFonts w:cs="Arial"/>
          <w:sz w:val="22"/>
        </w:rPr>
      </w:pPr>
      <w:r w:rsidRPr="00031F0A">
        <w:rPr>
          <w:rFonts w:cs="Arial"/>
          <w:sz w:val="22"/>
        </w:rPr>
        <w:t>To ensure equality of opportunity for all applicants:</w:t>
      </w:r>
    </w:p>
    <w:p w14:paraId="1AC5D231" w14:textId="77777777" w:rsidR="001B5B0D" w:rsidRPr="00031F0A" w:rsidRDefault="001B5B0D" w:rsidP="001B5B0D">
      <w:pPr>
        <w:spacing w:after="0" w:line="240" w:lineRule="auto"/>
        <w:jc w:val="both"/>
        <w:rPr>
          <w:rFonts w:cs="Arial"/>
          <w:sz w:val="22"/>
        </w:rPr>
      </w:pPr>
    </w:p>
    <w:p w14:paraId="321D5EA5" w14:textId="77777777" w:rsidR="001B5B0D" w:rsidRPr="00031F0A" w:rsidRDefault="001B5B0D" w:rsidP="001B5B0D">
      <w:pPr>
        <w:numPr>
          <w:ilvl w:val="0"/>
          <w:numId w:val="3"/>
        </w:numPr>
        <w:tabs>
          <w:tab w:val="clear" w:pos="720"/>
          <w:tab w:val="num" w:pos="360"/>
        </w:tabs>
        <w:overflowPunct w:val="0"/>
        <w:autoSpaceDE w:val="0"/>
        <w:autoSpaceDN w:val="0"/>
        <w:adjustRightInd w:val="0"/>
        <w:spacing w:after="0" w:line="240" w:lineRule="auto"/>
        <w:ind w:left="360"/>
        <w:jc w:val="both"/>
        <w:rPr>
          <w:rFonts w:cs="Arial"/>
          <w:sz w:val="22"/>
        </w:rPr>
      </w:pPr>
      <w:r w:rsidRPr="00031F0A">
        <w:rPr>
          <w:rFonts w:cs="Arial"/>
          <w:sz w:val="22"/>
        </w:rPr>
        <w:t>Only completed applications on the application form will be accepted;</w:t>
      </w:r>
    </w:p>
    <w:p w14:paraId="2BC4A64D" w14:textId="77777777" w:rsidR="001B5B0D" w:rsidRPr="00031F0A" w:rsidRDefault="001B5B0D" w:rsidP="001B5B0D">
      <w:pPr>
        <w:overflowPunct w:val="0"/>
        <w:autoSpaceDE w:val="0"/>
        <w:autoSpaceDN w:val="0"/>
        <w:adjustRightInd w:val="0"/>
        <w:spacing w:after="0" w:line="240" w:lineRule="auto"/>
        <w:jc w:val="both"/>
        <w:rPr>
          <w:rFonts w:cs="Arial"/>
          <w:sz w:val="22"/>
        </w:rPr>
      </w:pPr>
      <w:r w:rsidRPr="00031F0A">
        <w:rPr>
          <w:rFonts w:cs="Arial"/>
          <w:sz w:val="22"/>
        </w:rPr>
        <w:t xml:space="preserve"> </w:t>
      </w:r>
    </w:p>
    <w:p w14:paraId="322CA0F4" w14:textId="77777777" w:rsidR="001B5B0D" w:rsidRPr="00031F0A" w:rsidRDefault="001B5B0D" w:rsidP="001B5B0D">
      <w:pPr>
        <w:numPr>
          <w:ilvl w:val="0"/>
          <w:numId w:val="3"/>
        </w:numPr>
        <w:tabs>
          <w:tab w:val="clear" w:pos="720"/>
          <w:tab w:val="num" w:pos="360"/>
        </w:tabs>
        <w:overflowPunct w:val="0"/>
        <w:autoSpaceDE w:val="0"/>
        <w:autoSpaceDN w:val="0"/>
        <w:adjustRightInd w:val="0"/>
        <w:spacing w:after="0" w:line="240" w:lineRule="auto"/>
        <w:ind w:left="360"/>
        <w:jc w:val="both"/>
        <w:rPr>
          <w:rFonts w:cs="Arial"/>
          <w:sz w:val="22"/>
        </w:rPr>
      </w:pPr>
      <w:r w:rsidRPr="00031F0A">
        <w:rPr>
          <w:rFonts w:cs="Arial"/>
          <w:sz w:val="22"/>
        </w:rPr>
        <w:t>CVs or any other supplementary material in addition to completed application forms will not be accepted;</w:t>
      </w:r>
    </w:p>
    <w:p w14:paraId="75278754" w14:textId="77777777" w:rsidR="001B5B0D" w:rsidRPr="00031F0A" w:rsidRDefault="001B5B0D" w:rsidP="001B5B0D">
      <w:pPr>
        <w:pStyle w:val="ListParagraph"/>
        <w:rPr>
          <w:rFonts w:cs="Arial"/>
          <w:sz w:val="22"/>
          <w:szCs w:val="22"/>
        </w:rPr>
      </w:pPr>
    </w:p>
    <w:p w14:paraId="087FA7CA" w14:textId="77777777" w:rsidR="001B5B0D" w:rsidRPr="00031F0A" w:rsidRDefault="001B5B0D" w:rsidP="001B5B0D">
      <w:pPr>
        <w:numPr>
          <w:ilvl w:val="0"/>
          <w:numId w:val="3"/>
        </w:numPr>
        <w:tabs>
          <w:tab w:val="clear" w:pos="720"/>
          <w:tab w:val="num" w:pos="360"/>
        </w:tabs>
        <w:overflowPunct w:val="0"/>
        <w:autoSpaceDE w:val="0"/>
        <w:autoSpaceDN w:val="0"/>
        <w:adjustRightInd w:val="0"/>
        <w:spacing w:after="0" w:line="240" w:lineRule="auto"/>
        <w:ind w:left="360"/>
        <w:jc w:val="both"/>
        <w:rPr>
          <w:rFonts w:cs="Arial"/>
          <w:sz w:val="22"/>
        </w:rPr>
      </w:pPr>
      <w:r w:rsidRPr="00031F0A">
        <w:rPr>
          <w:rFonts w:cs="Arial"/>
          <w:sz w:val="22"/>
        </w:rPr>
        <w:t>Application forms must be completed in Arial size 10 font, or block capitals using black ink;</w:t>
      </w:r>
    </w:p>
    <w:p w14:paraId="2454B70B" w14:textId="77777777" w:rsidR="001B5B0D" w:rsidRPr="00031F0A" w:rsidRDefault="001B5B0D" w:rsidP="001B5B0D">
      <w:pPr>
        <w:pStyle w:val="ListParagraph"/>
        <w:rPr>
          <w:rFonts w:cs="Arial"/>
          <w:sz w:val="22"/>
          <w:szCs w:val="22"/>
        </w:rPr>
      </w:pPr>
    </w:p>
    <w:p w14:paraId="60FEDF7C" w14:textId="77777777" w:rsidR="001B5B0D" w:rsidRPr="00031F0A" w:rsidRDefault="001B5B0D" w:rsidP="001B5B0D">
      <w:pPr>
        <w:numPr>
          <w:ilvl w:val="0"/>
          <w:numId w:val="3"/>
        </w:numPr>
        <w:tabs>
          <w:tab w:val="clear" w:pos="720"/>
          <w:tab w:val="num" w:pos="360"/>
        </w:tabs>
        <w:overflowPunct w:val="0"/>
        <w:autoSpaceDE w:val="0"/>
        <w:autoSpaceDN w:val="0"/>
        <w:adjustRightInd w:val="0"/>
        <w:spacing w:after="160" w:line="259" w:lineRule="auto"/>
        <w:ind w:left="360"/>
        <w:contextualSpacing/>
        <w:jc w:val="both"/>
        <w:rPr>
          <w:rFonts w:cs="Arial"/>
          <w:iCs/>
          <w:sz w:val="22"/>
          <w:lang w:eastAsia="en-GB"/>
        </w:rPr>
      </w:pPr>
      <w:r w:rsidRPr="00031F0A">
        <w:rPr>
          <w:rFonts w:cs="Arial"/>
          <w:sz w:val="22"/>
        </w:rPr>
        <w:t>The space available on the application form is the same for all applicants and must not be altered or re-formatted;</w:t>
      </w:r>
    </w:p>
    <w:p w14:paraId="2CD0849F" w14:textId="77777777" w:rsidR="001B5B0D" w:rsidRPr="00031F0A" w:rsidRDefault="001B5B0D" w:rsidP="001B5B0D">
      <w:pPr>
        <w:overflowPunct w:val="0"/>
        <w:autoSpaceDE w:val="0"/>
        <w:autoSpaceDN w:val="0"/>
        <w:adjustRightInd w:val="0"/>
        <w:spacing w:after="160" w:line="259" w:lineRule="auto"/>
        <w:contextualSpacing/>
        <w:jc w:val="both"/>
        <w:rPr>
          <w:rFonts w:cs="Arial"/>
          <w:iCs/>
          <w:sz w:val="22"/>
          <w:lang w:eastAsia="en-GB"/>
        </w:rPr>
      </w:pPr>
    </w:p>
    <w:p w14:paraId="567C82CE" w14:textId="77777777" w:rsidR="001B5B0D" w:rsidRPr="00031F0A" w:rsidRDefault="001B5B0D" w:rsidP="001B5B0D">
      <w:pPr>
        <w:numPr>
          <w:ilvl w:val="0"/>
          <w:numId w:val="3"/>
        </w:numPr>
        <w:tabs>
          <w:tab w:val="clear" w:pos="720"/>
          <w:tab w:val="num" w:pos="360"/>
        </w:tabs>
        <w:overflowPunct w:val="0"/>
        <w:autoSpaceDE w:val="0"/>
        <w:autoSpaceDN w:val="0"/>
        <w:adjustRightInd w:val="0"/>
        <w:spacing w:after="160" w:line="259" w:lineRule="auto"/>
        <w:ind w:left="360"/>
        <w:contextualSpacing/>
        <w:jc w:val="both"/>
        <w:rPr>
          <w:rFonts w:cs="Arial"/>
          <w:iCs/>
          <w:sz w:val="22"/>
          <w:lang w:eastAsia="en-GB"/>
        </w:rPr>
      </w:pPr>
      <w:r w:rsidRPr="00031F0A">
        <w:rPr>
          <w:rFonts w:cs="Arial"/>
          <w:iCs/>
          <w:sz w:val="22"/>
        </w:rPr>
        <w:t xml:space="preserve">When submitting your completed application form electronically, you must ensure that that it is </w:t>
      </w:r>
      <w:r w:rsidRPr="00031F0A">
        <w:rPr>
          <w:rFonts w:cs="Arial"/>
          <w:iCs/>
          <w:sz w:val="22"/>
          <w:lang w:eastAsia="en-GB"/>
        </w:rPr>
        <w:t>sent via email as an attachment (either as a PDF or Microsoft Word document only). Forms sent via any other online method or converted into any other digital format, or which Invest NI deems unsafe to open, will not be accepted;</w:t>
      </w:r>
    </w:p>
    <w:p w14:paraId="01B2F7C6" w14:textId="77777777" w:rsidR="001B5B0D" w:rsidRPr="00031F0A" w:rsidRDefault="001B5B0D" w:rsidP="001B5B0D">
      <w:pPr>
        <w:overflowPunct w:val="0"/>
        <w:autoSpaceDE w:val="0"/>
        <w:autoSpaceDN w:val="0"/>
        <w:adjustRightInd w:val="0"/>
        <w:spacing w:after="0" w:line="240" w:lineRule="auto"/>
        <w:jc w:val="both"/>
        <w:rPr>
          <w:rFonts w:cs="Arial"/>
          <w:sz w:val="22"/>
        </w:rPr>
      </w:pPr>
    </w:p>
    <w:p w14:paraId="49D81FBA" w14:textId="77777777" w:rsidR="001B5B0D" w:rsidRPr="00031F0A" w:rsidRDefault="001B5B0D" w:rsidP="001B5B0D">
      <w:pPr>
        <w:numPr>
          <w:ilvl w:val="0"/>
          <w:numId w:val="3"/>
        </w:numPr>
        <w:tabs>
          <w:tab w:val="clear" w:pos="720"/>
          <w:tab w:val="num" w:pos="360"/>
        </w:tabs>
        <w:overflowPunct w:val="0"/>
        <w:autoSpaceDE w:val="0"/>
        <w:autoSpaceDN w:val="0"/>
        <w:adjustRightInd w:val="0"/>
        <w:spacing w:after="0" w:line="240" w:lineRule="auto"/>
        <w:ind w:left="360"/>
        <w:jc w:val="both"/>
        <w:rPr>
          <w:rFonts w:cs="Arial"/>
          <w:sz w:val="22"/>
        </w:rPr>
      </w:pPr>
      <w:r w:rsidRPr="00031F0A">
        <w:rPr>
          <w:rFonts w:cs="Arial"/>
          <w:sz w:val="22"/>
        </w:rPr>
        <w:t xml:space="preserve">Applications which are received after the closing date and time will not be accepted. </w:t>
      </w:r>
    </w:p>
    <w:p w14:paraId="0345F047" w14:textId="77777777" w:rsidR="001B5B0D" w:rsidRPr="00031F0A" w:rsidRDefault="001B5B0D" w:rsidP="001B5B0D">
      <w:pPr>
        <w:pStyle w:val="ListParagraph"/>
        <w:rPr>
          <w:rFonts w:cs="Arial"/>
          <w:sz w:val="22"/>
          <w:szCs w:val="22"/>
        </w:rPr>
      </w:pPr>
    </w:p>
    <w:p w14:paraId="2D1F85C6" w14:textId="77777777" w:rsidR="001B5B0D" w:rsidRPr="00031F0A" w:rsidRDefault="001B5B0D" w:rsidP="001B5B0D">
      <w:pPr>
        <w:overflowPunct w:val="0"/>
        <w:autoSpaceDE w:val="0"/>
        <w:autoSpaceDN w:val="0"/>
        <w:adjustRightInd w:val="0"/>
        <w:spacing w:after="0" w:line="240" w:lineRule="auto"/>
        <w:jc w:val="both"/>
        <w:rPr>
          <w:rFonts w:cs="Arial"/>
          <w:b/>
          <w:sz w:val="22"/>
          <w:u w:val="single"/>
        </w:rPr>
      </w:pPr>
      <w:r w:rsidRPr="00031F0A">
        <w:rPr>
          <w:rFonts w:cs="Arial"/>
          <w:sz w:val="22"/>
        </w:rPr>
        <w:t>Other points to note:</w:t>
      </w:r>
    </w:p>
    <w:p w14:paraId="2D5BB654" w14:textId="77777777" w:rsidR="001B5B0D" w:rsidRPr="00031F0A" w:rsidRDefault="001B5B0D" w:rsidP="001B5B0D">
      <w:pPr>
        <w:numPr>
          <w:ilvl w:val="0"/>
          <w:numId w:val="1"/>
        </w:numPr>
        <w:tabs>
          <w:tab w:val="clear" w:pos="720"/>
          <w:tab w:val="num" w:pos="360"/>
        </w:tabs>
        <w:overflowPunct w:val="0"/>
        <w:autoSpaceDE w:val="0"/>
        <w:autoSpaceDN w:val="0"/>
        <w:adjustRightInd w:val="0"/>
        <w:spacing w:after="0" w:line="240" w:lineRule="auto"/>
        <w:ind w:left="360"/>
        <w:jc w:val="both"/>
        <w:rPr>
          <w:rFonts w:cs="Arial"/>
          <w:b/>
          <w:sz w:val="22"/>
          <w:u w:val="single"/>
        </w:rPr>
      </w:pPr>
      <w:r w:rsidRPr="00031F0A">
        <w:rPr>
          <w:rFonts w:cs="Arial"/>
          <w:sz w:val="22"/>
        </w:rPr>
        <w:t xml:space="preserve">You should ensure you provide evidence of your experience on your application form, giving length of experience, examples and dates as required. Please refer to the Privacy Notice in this Information Booklet for information as to how your personal data will be processed stored and shared by Invest NI. </w:t>
      </w:r>
    </w:p>
    <w:p w14:paraId="326E843E" w14:textId="77777777" w:rsidR="001B5B0D" w:rsidRPr="00031F0A" w:rsidRDefault="001B5B0D" w:rsidP="001B5B0D">
      <w:pPr>
        <w:overflowPunct w:val="0"/>
        <w:autoSpaceDE w:val="0"/>
        <w:autoSpaceDN w:val="0"/>
        <w:adjustRightInd w:val="0"/>
        <w:spacing w:after="0" w:line="240" w:lineRule="auto"/>
        <w:ind w:left="360"/>
        <w:jc w:val="both"/>
        <w:rPr>
          <w:rFonts w:cs="Arial"/>
          <w:b/>
          <w:sz w:val="22"/>
          <w:u w:val="single"/>
        </w:rPr>
      </w:pPr>
    </w:p>
    <w:p w14:paraId="54D3FC30" w14:textId="77777777" w:rsidR="001B5B0D" w:rsidRPr="00031F0A" w:rsidRDefault="001B5B0D" w:rsidP="001B5B0D">
      <w:pPr>
        <w:numPr>
          <w:ilvl w:val="0"/>
          <w:numId w:val="1"/>
        </w:numPr>
        <w:tabs>
          <w:tab w:val="clear" w:pos="720"/>
          <w:tab w:val="num" w:pos="360"/>
        </w:tabs>
        <w:overflowPunct w:val="0"/>
        <w:autoSpaceDE w:val="0"/>
        <w:autoSpaceDN w:val="0"/>
        <w:adjustRightInd w:val="0"/>
        <w:spacing w:after="0" w:line="240" w:lineRule="auto"/>
        <w:ind w:left="360"/>
        <w:jc w:val="both"/>
        <w:rPr>
          <w:rFonts w:cs="Arial"/>
          <w:sz w:val="22"/>
        </w:rPr>
      </w:pPr>
      <w:r w:rsidRPr="00031F0A">
        <w:rPr>
          <w:rFonts w:cs="Arial"/>
          <w:sz w:val="22"/>
        </w:rPr>
        <w:t>It is not sufficient to simply list your duties and responsibilities.</w:t>
      </w:r>
    </w:p>
    <w:p w14:paraId="637EAA15" w14:textId="77777777" w:rsidR="001B5B0D" w:rsidRPr="00031F0A" w:rsidRDefault="001B5B0D" w:rsidP="001B5B0D">
      <w:pPr>
        <w:overflowPunct w:val="0"/>
        <w:autoSpaceDE w:val="0"/>
        <w:autoSpaceDN w:val="0"/>
        <w:adjustRightInd w:val="0"/>
        <w:spacing w:after="0" w:line="240" w:lineRule="auto"/>
        <w:jc w:val="both"/>
        <w:rPr>
          <w:rFonts w:cs="Arial"/>
          <w:sz w:val="22"/>
        </w:rPr>
      </w:pPr>
    </w:p>
    <w:p w14:paraId="0D4FD002" w14:textId="77777777" w:rsidR="001B5B0D" w:rsidRPr="00031F0A" w:rsidRDefault="001B5B0D" w:rsidP="001B5B0D">
      <w:pPr>
        <w:numPr>
          <w:ilvl w:val="0"/>
          <w:numId w:val="1"/>
        </w:numPr>
        <w:tabs>
          <w:tab w:val="clear" w:pos="720"/>
          <w:tab w:val="num" w:pos="360"/>
        </w:tabs>
        <w:overflowPunct w:val="0"/>
        <w:autoSpaceDE w:val="0"/>
        <w:autoSpaceDN w:val="0"/>
        <w:adjustRightInd w:val="0"/>
        <w:spacing w:after="0" w:line="240" w:lineRule="auto"/>
        <w:ind w:left="360"/>
        <w:jc w:val="both"/>
        <w:rPr>
          <w:rFonts w:cs="Arial"/>
          <w:sz w:val="22"/>
        </w:rPr>
      </w:pPr>
      <w:r w:rsidRPr="00031F0A">
        <w:rPr>
          <w:rFonts w:cs="Arial"/>
          <w:sz w:val="22"/>
        </w:rPr>
        <w:t>Invest NI will not make assumptions from the title of your post as to the skills and experience gained.</w:t>
      </w:r>
    </w:p>
    <w:p w14:paraId="49EB912D" w14:textId="77777777" w:rsidR="001B5B0D" w:rsidRPr="00031F0A" w:rsidRDefault="001B5B0D" w:rsidP="001B5B0D">
      <w:pPr>
        <w:overflowPunct w:val="0"/>
        <w:autoSpaceDE w:val="0"/>
        <w:autoSpaceDN w:val="0"/>
        <w:adjustRightInd w:val="0"/>
        <w:spacing w:after="0" w:line="240" w:lineRule="auto"/>
        <w:jc w:val="both"/>
        <w:rPr>
          <w:rFonts w:cs="Arial"/>
          <w:sz w:val="22"/>
        </w:rPr>
      </w:pPr>
    </w:p>
    <w:p w14:paraId="6D2D4AE1" w14:textId="77777777" w:rsidR="001B5B0D" w:rsidRPr="00031F0A" w:rsidRDefault="001B5B0D" w:rsidP="001B5B0D">
      <w:pPr>
        <w:numPr>
          <w:ilvl w:val="0"/>
          <w:numId w:val="2"/>
        </w:numPr>
        <w:tabs>
          <w:tab w:val="clear" w:pos="720"/>
          <w:tab w:val="num" w:pos="360"/>
        </w:tabs>
        <w:overflowPunct w:val="0"/>
        <w:autoSpaceDE w:val="0"/>
        <w:autoSpaceDN w:val="0"/>
        <w:adjustRightInd w:val="0"/>
        <w:spacing w:after="0" w:line="240" w:lineRule="auto"/>
        <w:ind w:left="360"/>
        <w:jc w:val="both"/>
        <w:textAlignment w:val="baseline"/>
        <w:rPr>
          <w:rFonts w:cs="Arial"/>
          <w:sz w:val="22"/>
        </w:rPr>
      </w:pPr>
      <w:r w:rsidRPr="00031F0A">
        <w:rPr>
          <w:rFonts w:cs="Arial"/>
          <w:sz w:val="22"/>
        </w:rPr>
        <w:t>It is vital that you highlight your specific role and contribution by using actual examples to illustrate your experience against the criteria.</w:t>
      </w:r>
    </w:p>
    <w:p w14:paraId="7D9E8A47" w14:textId="77777777" w:rsidR="001B5B0D" w:rsidRPr="00031F0A" w:rsidRDefault="001B5B0D" w:rsidP="001B5B0D">
      <w:pPr>
        <w:autoSpaceDE w:val="0"/>
        <w:autoSpaceDN w:val="0"/>
        <w:spacing w:after="0" w:line="240" w:lineRule="auto"/>
        <w:ind w:left="284"/>
        <w:rPr>
          <w:color w:val="000000"/>
          <w:sz w:val="22"/>
          <w:lang w:eastAsia="en-GB"/>
        </w:rPr>
      </w:pPr>
    </w:p>
    <w:p w14:paraId="175AA4C4" w14:textId="77777777" w:rsidR="001B5B0D" w:rsidRPr="00031F0A" w:rsidRDefault="001B5B0D" w:rsidP="001B5B0D">
      <w:pPr>
        <w:keepNext/>
        <w:spacing w:after="0" w:line="240" w:lineRule="auto"/>
        <w:jc w:val="both"/>
        <w:outlineLvl w:val="2"/>
        <w:rPr>
          <w:rFonts w:cs="Arial"/>
          <w:b/>
          <w:bCs/>
          <w:sz w:val="22"/>
        </w:rPr>
      </w:pPr>
      <w:r w:rsidRPr="00031F0A">
        <w:rPr>
          <w:rFonts w:cs="Arial"/>
          <w:b/>
          <w:bCs/>
          <w:sz w:val="22"/>
        </w:rPr>
        <w:t>All applications for employment are considered strictly on the basis of merit.</w:t>
      </w:r>
    </w:p>
    <w:p w14:paraId="0B6FBE96" w14:textId="77777777" w:rsidR="001B5B0D" w:rsidRPr="00031F0A" w:rsidRDefault="001B5B0D" w:rsidP="001B5B0D">
      <w:pPr>
        <w:keepNext/>
        <w:spacing w:after="0" w:line="240" w:lineRule="auto"/>
        <w:jc w:val="both"/>
        <w:outlineLvl w:val="2"/>
        <w:rPr>
          <w:rFonts w:cs="Arial"/>
          <w:b/>
          <w:bCs/>
          <w:sz w:val="22"/>
        </w:rPr>
      </w:pPr>
    </w:p>
    <w:p w14:paraId="58EF29A0" w14:textId="584CC9DB" w:rsidR="001B5B0D" w:rsidRPr="00031F0A" w:rsidRDefault="001B5B0D" w:rsidP="001B5B0D">
      <w:pPr>
        <w:spacing w:after="0" w:line="240" w:lineRule="auto"/>
        <w:ind w:right="32"/>
        <w:jc w:val="both"/>
        <w:rPr>
          <w:rFonts w:cs="Arial"/>
          <w:b/>
          <w:sz w:val="22"/>
        </w:rPr>
      </w:pPr>
      <w:r w:rsidRPr="00031F0A">
        <w:rPr>
          <w:rFonts w:cs="Arial"/>
          <w:b/>
          <w:sz w:val="22"/>
        </w:rPr>
        <w:t>Completed applications</w:t>
      </w:r>
      <w:r w:rsidRPr="00031F0A">
        <w:rPr>
          <w:rFonts w:cs="Arial"/>
          <w:sz w:val="22"/>
        </w:rPr>
        <w:t xml:space="preserve">, which demonstrate the experience and skills sought, </w:t>
      </w:r>
      <w:r w:rsidRPr="00031F0A">
        <w:rPr>
          <w:rFonts w:cs="Arial"/>
          <w:b/>
          <w:sz w:val="22"/>
        </w:rPr>
        <w:t>must be submitted by email to</w:t>
      </w:r>
      <w:r w:rsidRPr="00031F0A">
        <w:rPr>
          <w:rFonts w:cs="Arial"/>
          <w:sz w:val="22"/>
        </w:rPr>
        <w:t xml:space="preserve"> </w:t>
      </w:r>
      <w:hyperlink r:id="rId15" w:history="1">
        <w:r w:rsidRPr="00031F0A">
          <w:rPr>
            <w:rStyle w:val="Hyperlink"/>
            <w:rFonts w:cs="Arial"/>
            <w:b/>
            <w:sz w:val="22"/>
          </w:rPr>
          <w:t>monitoringofficer@investni.com</w:t>
        </w:r>
      </w:hyperlink>
      <w:r w:rsidRPr="00031F0A">
        <w:rPr>
          <w:rFonts w:cs="Arial"/>
          <w:b/>
          <w:sz w:val="22"/>
        </w:rPr>
        <w:t xml:space="preserve"> by 12:00 noon GMT on Friday 9 December 2022.</w:t>
      </w:r>
    </w:p>
    <w:p w14:paraId="6A1CD49C" w14:textId="77777777" w:rsidR="001B5B0D" w:rsidRPr="00031F0A" w:rsidRDefault="001B5B0D" w:rsidP="001B5B0D">
      <w:pPr>
        <w:spacing w:after="0" w:line="240" w:lineRule="auto"/>
        <w:jc w:val="both"/>
        <w:rPr>
          <w:b/>
          <w:sz w:val="22"/>
          <w:u w:val="single"/>
        </w:rPr>
      </w:pPr>
    </w:p>
    <w:p w14:paraId="21B7C377" w14:textId="77777777" w:rsidR="001B5B0D" w:rsidRPr="00031F0A" w:rsidRDefault="001B5B0D" w:rsidP="001B5B0D">
      <w:pPr>
        <w:spacing w:after="0" w:line="240" w:lineRule="auto"/>
        <w:jc w:val="both"/>
        <w:rPr>
          <w:rFonts w:cs="Arial"/>
          <w:bCs/>
          <w:sz w:val="22"/>
        </w:rPr>
      </w:pPr>
    </w:p>
    <w:p w14:paraId="26222238" w14:textId="4D7FA8AC" w:rsidR="001B5B0D" w:rsidRPr="00031F0A" w:rsidRDefault="001B5B0D" w:rsidP="001B5B0D">
      <w:pPr>
        <w:spacing w:after="0" w:line="240" w:lineRule="auto"/>
        <w:jc w:val="both"/>
        <w:rPr>
          <w:rFonts w:cs="Arial"/>
          <w:b/>
          <w:bCs/>
          <w:sz w:val="22"/>
        </w:rPr>
      </w:pPr>
      <w:r w:rsidRPr="00031F0A">
        <w:rPr>
          <w:rFonts w:cs="Arial"/>
          <w:b/>
          <w:bCs/>
          <w:sz w:val="22"/>
        </w:rPr>
        <w:t>ADDITIONAL INFORMATION</w:t>
      </w:r>
    </w:p>
    <w:p w14:paraId="06879809" w14:textId="77777777" w:rsidR="001B5B0D" w:rsidRPr="00031F0A" w:rsidRDefault="001B5B0D" w:rsidP="001B5B0D">
      <w:pPr>
        <w:spacing w:after="0" w:line="240" w:lineRule="auto"/>
        <w:jc w:val="both"/>
        <w:rPr>
          <w:rFonts w:cs="Arial"/>
          <w:b/>
          <w:bCs/>
          <w:sz w:val="22"/>
        </w:rPr>
      </w:pPr>
    </w:p>
    <w:p w14:paraId="1AE05502" w14:textId="77777777" w:rsidR="001B5B0D" w:rsidRPr="00031F0A" w:rsidRDefault="001B5B0D" w:rsidP="001B5B0D">
      <w:pPr>
        <w:pStyle w:val="Heading2"/>
        <w:spacing w:before="0" w:after="0" w:line="240" w:lineRule="auto"/>
        <w:jc w:val="both"/>
        <w:rPr>
          <w:sz w:val="22"/>
          <w:szCs w:val="22"/>
        </w:rPr>
      </w:pPr>
      <w:r w:rsidRPr="00031F0A">
        <w:rPr>
          <w:rFonts w:ascii="Arial" w:hAnsi="Arial" w:cs="Arial"/>
          <w:i w:val="0"/>
          <w:sz w:val="22"/>
          <w:szCs w:val="22"/>
        </w:rPr>
        <w:t>Travel</w:t>
      </w:r>
    </w:p>
    <w:p w14:paraId="2B29E8FF" w14:textId="77777777" w:rsidR="001B5B0D" w:rsidRPr="00031F0A" w:rsidRDefault="001B5B0D" w:rsidP="001B5B0D">
      <w:pPr>
        <w:spacing w:after="0" w:line="240" w:lineRule="auto"/>
        <w:jc w:val="both"/>
        <w:rPr>
          <w:rFonts w:cs="Arial"/>
          <w:sz w:val="22"/>
        </w:rPr>
      </w:pPr>
      <w:r w:rsidRPr="00031F0A">
        <w:rPr>
          <w:rFonts w:cs="Arial"/>
          <w:sz w:val="22"/>
        </w:rPr>
        <w:t xml:space="preserve">It is not Invest NI’s policy to pay travel expenses to any candidate attending interview unless their journey is from outside Northern Ireland or the Republic of Ireland.  For these candidates, </w:t>
      </w:r>
      <w:r w:rsidRPr="00031F0A">
        <w:rPr>
          <w:rFonts w:cs="Arial"/>
          <w:sz w:val="22"/>
        </w:rPr>
        <w:lastRenderedPageBreak/>
        <w:t>expenses will be payable only for flight or ferry crossings to a maximum of £100, on presentation of valid receipts, and only for attendance at final interviews.</w:t>
      </w:r>
    </w:p>
    <w:p w14:paraId="01DC4C1E" w14:textId="77777777" w:rsidR="001B5B0D" w:rsidRPr="00031F0A" w:rsidRDefault="001B5B0D" w:rsidP="001B5B0D">
      <w:pPr>
        <w:spacing w:after="0" w:line="240" w:lineRule="auto"/>
        <w:jc w:val="both"/>
        <w:rPr>
          <w:rFonts w:cs="Arial"/>
          <w:sz w:val="22"/>
        </w:rPr>
      </w:pPr>
    </w:p>
    <w:p w14:paraId="7B60C754" w14:textId="77777777" w:rsidR="001B5B0D" w:rsidRPr="00031F0A" w:rsidRDefault="001B5B0D" w:rsidP="001B5B0D">
      <w:pPr>
        <w:spacing w:after="0" w:line="240" w:lineRule="auto"/>
        <w:jc w:val="both"/>
        <w:rPr>
          <w:sz w:val="22"/>
        </w:rPr>
      </w:pPr>
      <w:r w:rsidRPr="00031F0A">
        <w:rPr>
          <w:rFonts w:cs="Arial"/>
          <w:b/>
          <w:bCs/>
          <w:sz w:val="22"/>
        </w:rPr>
        <w:t>Canvassing</w:t>
      </w:r>
    </w:p>
    <w:p w14:paraId="4ACBD6B5" w14:textId="77777777" w:rsidR="001B5B0D" w:rsidRPr="00031F0A" w:rsidRDefault="001B5B0D" w:rsidP="001B5B0D">
      <w:pPr>
        <w:spacing w:after="0" w:line="240" w:lineRule="auto"/>
        <w:jc w:val="both"/>
        <w:rPr>
          <w:rFonts w:cs="Arial"/>
          <w:sz w:val="22"/>
        </w:rPr>
      </w:pPr>
      <w:r w:rsidRPr="00031F0A">
        <w:rPr>
          <w:sz w:val="22"/>
        </w:rPr>
        <w:t>Canvassing in any form is not allowed.</w:t>
      </w:r>
    </w:p>
    <w:p w14:paraId="300B8F78" w14:textId="77777777" w:rsidR="00DB64A2" w:rsidRDefault="00DB64A2" w:rsidP="001B5B0D">
      <w:pPr>
        <w:pStyle w:val="BodyTextIndent2"/>
        <w:ind w:left="0"/>
        <w:rPr>
          <w:b/>
          <w:bCs/>
          <w:sz w:val="22"/>
          <w:szCs w:val="22"/>
        </w:rPr>
      </w:pPr>
    </w:p>
    <w:p w14:paraId="350D7121" w14:textId="2D159540" w:rsidR="001B5B0D" w:rsidRPr="00031F0A" w:rsidRDefault="001B5B0D" w:rsidP="001B5B0D">
      <w:pPr>
        <w:pStyle w:val="BodyTextIndent2"/>
        <w:ind w:left="0"/>
        <w:rPr>
          <w:b/>
          <w:bCs/>
          <w:sz w:val="22"/>
          <w:szCs w:val="22"/>
        </w:rPr>
      </w:pPr>
      <w:r w:rsidRPr="00031F0A">
        <w:rPr>
          <w:b/>
          <w:bCs/>
          <w:sz w:val="22"/>
          <w:szCs w:val="22"/>
        </w:rPr>
        <w:t>Section 5 – Benefits package</w:t>
      </w:r>
    </w:p>
    <w:p w14:paraId="5FB9BEC0" w14:textId="77777777" w:rsidR="001B5B0D" w:rsidRPr="00031F0A" w:rsidRDefault="001B5B0D" w:rsidP="001B5B0D">
      <w:pPr>
        <w:pStyle w:val="BodyTextIndent2"/>
        <w:ind w:left="0"/>
        <w:rPr>
          <w:bCs/>
          <w:sz w:val="22"/>
          <w:szCs w:val="22"/>
        </w:rPr>
      </w:pPr>
    </w:p>
    <w:p w14:paraId="73D7BBB1" w14:textId="77777777" w:rsidR="001B5B0D" w:rsidRPr="00031F0A" w:rsidRDefault="001B5B0D" w:rsidP="001B5B0D">
      <w:pPr>
        <w:spacing w:after="0" w:line="240" w:lineRule="auto"/>
        <w:jc w:val="both"/>
        <w:rPr>
          <w:rFonts w:cs="Arial"/>
          <w:b/>
          <w:sz w:val="22"/>
        </w:rPr>
      </w:pPr>
      <w:r w:rsidRPr="00031F0A">
        <w:rPr>
          <w:rFonts w:cs="Arial"/>
          <w:b/>
          <w:sz w:val="22"/>
        </w:rPr>
        <w:t>Holidays</w:t>
      </w:r>
    </w:p>
    <w:p w14:paraId="36485D61" w14:textId="77777777" w:rsidR="001B5B0D" w:rsidRPr="00031F0A" w:rsidRDefault="001B5B0D" w:rsidP="001B5B0D">
      <w:pPr>
        <w:spacing w:after="0" w:line="240" w:lineRule="auto"/>
        <w:jc w:val="both"/>
        <w:rPr>
          <w:rFonts w:cs="Arial"/>
          <w:sz w:val="22"/>
        </w:rPr>
      </w:pPr>
      <w:r w:rsidRPr="00031F0A">
        <w:rPr>
          <w:rFonts w:cs="Arial"/>
          <w:sz w:val="22"/>
        </w:rPr>
        <w:t>Your annual leave entitlement will be 25 days per annum with an additional 12 Public and Privilege holidays.  The leave year runs from 1</w:t>
      </w:r>
      <w:r w:rsidRPr="00031F0A">
        <w:rPr>
          <w:rFonts w:cs="Arial"/>
          <w:sz w:val="22"/>
          <w:vertAlign w:val="superscript"/>
        </w:rPr>
        <w:t>st</w:t>
      </w:r>
      <w:r w:rsidRPr="00031F0A">
        <w:rPr>
          <w:rFonts w:cs="Arial"/>
          <w:sz w:val="22"/>
        </w:rPr>
        <w:t xml:space="preserve"> February to 31</w:t>
      </w:r>
      <w:r w:rsidRPr="00031F0A">
        <w:rPr>
          <w:rFonts w:cs="Arial"/>
          <w:sz w:val="22"/>
          <w:vertAlign w:val="superscript"/>
        </w:rPr>
        <w:t>st</w:t>
      </w:r>
      <w:r w:rsidRPr="00031F0A">
        <w:rPr>
          <w:rFonts w:cs="Arial"/>
          <w:sz w:val="22"/>
        </w:rPr>
        <w:t xml:space="preserve"> January.  Leave entitlement in the period prior to the start of the new leave year is calculated on a pro-rata basis.</w:t>
      </w:r>
    </w:p>
    <w:p w14:paraId="11331142" w14:textId="77777777" w:rsidR="001B5B0D" w:rsidRPr="00031F0A" w:rsidRDefault="001B5B0D" w:rsidP="001B5B0D">
      <w:pPr>
        <w:spacing w:after="0" w:line="240" w:lineRule="auto"/>
        <w:jc w:val="both"/>
        <w:rPr>
          <w:rFonts w:cs="Arial"/>
          <w:b/>
          <w:sz w:val="22"/>
        </w:rPr>
      </w:pPr>
    </w:p>
    <w:p w14:paraId="6F29BB3C" w14:textId="77777777" w:rsidR="001B5B0D" w:rsidRPr="00031F0A" w:rsidRDefault="001B5B0D" w:rsidP="001B5B0D">
      <w:pPr>
        <w:spacing w:after="0" w:line="240" w:lineRule="auto"/>
        <w:jc w:val="both"/>
        <w:outlineLvl w:val="5"/>
        <w:rPr>
          <w:rFonts w:eastAsia="Times New Roman" w:cs="Arial"/>
          <w:b/>
          <w:bCs/>
          <w:sz w:val="22"/>
        </w:rPr>
      </w:pPr>
      <w:r w:rsidRPr="00031F0A">
        <w:rPr>
          <w:rFonts w:eastAsia="Times New Roman" w:cs="Arial"/>
          <w:b/>
          <w:bCs/>
          <w:sz w:val="22"/>
        </w:rPr>
        <w:t>Learning and Development</w:t>
      </w:r>
    </w:p>
    <w:p w14:paraId="2F00D7B9" w14:textId="77777777" w:rsidR="001B5B0D" w:rsidRPr="00031F0A" w:rsidRDefault="001B5B0D" w:rsidP="001B5B0D">
      <w:pPr>
        <w:spacing w:after="0" w:line="240" w:lineRule="auto"/>
        <w:jc w:val="both"/>
        <w:rPr>
          <w:rFonts w:cs="Arial"/>
          <w:sz w:val="22"/>
        </w:rPr>
      </w:pPr>
      <w:r w:rsidRPr="00031F0A">
        <w:rPr>
          <w:rFonts w:cs="Arial"/>
          <w:sz w:val="22"/>
        </w:rPr>
        <w:t>Invest NI is an Investors in People accredited organisation and is committed to supporting staff to reach their full potential.  Invest NI actively develops all staff and invests significantly in training and development for business success and personal growth.  This includes on-the-job training, external training and, where appropriate, further education.</w:t>
      </w:r>
    </w:p>
    <w:p w14:paraId="4E608F7A" w14:textId="77777777" w:rsidR="001B5B0D" w:rsidRPr="00031F0A" w:rsidRDefault="001B5B0D" w:rsidP="001B5B0D">
      <w:pPr>
        <w:spacing w:after="0" w:line="240" w:lineRule="auto"/>
        <w:jc w:val="both"/>
        <w:rPr>
          <w:rFonts w:cs="Arial"/>
          <w:sz w:val="22"/>
        </w:rPr>
      </w:pPr>
    </w:p>
    <w:p w14:paraId="696D08CB" w14:textId="77777777" w:rsidR="001B5B0D" w:rsidRPr="00031F0A" w:rsidRDefault="001B5B0D" w:rsidP="001B5B0D">
      <w:pPr>
        <w:spacing w:after="0" w:line="240" w:lineRule="auto"/>
        <w:jc w:val="both"/>
        <w:outlineLvl w:val="5"/>
        <w:rPr>
          <w:rFonts w:eastAsia="Times New Roman" w:cs="Arial"/>
          <w:b/>
          <w:bCs/>
          <w:sz w:val="22"/>
        </w:rPr>
      </w:pPr>
      <w:r w:rsidRPr="00031F0A">
        <w:rPr>
          <w:rFonts w:eastAsia="Times New Roman" w:cs="Arial"/>
          <w:b/>
          <w:bCs/>
          <w:sz w:val="22"/>
        </w:rPr>
        <w:t>Other benefits</w:t>
      </w:r>
    </w:p>
    <w:p w14:paraId="16F74CE8" w14:textId="77777777" w:rsidR="001B5B0D" w:rsidRPr="00031F0A" w:rsidRDefault="001B5B0D" w:rsidP="001B5B0D">
      <w:pPr>
        <w:autoSpaceDE w:val="0"/>
        <w:autoSpaceDN w:val="0"/>
        <w:adjustRightInd w:val="0"/>
        <w:spacing w:after="0" w:line="240" w:lineRule="auto"/>
        <w:jc w:val="both"/>
        <w:rPr>
          <w:rFonts w:eastAsia="Times New Roman" w:cs="Arial"/>
          <w:color w:val="000000"/>
          <w:sz w:val="22"/>
          <w:lang w:val="en-GB" w:eastAsia="en-GB"/>
        </w:rPr>
      </w:pPr>
      <w:r w:rsidRPr="00031F0A">
        <w:rPr>
          <w:rFonts w:eastAsia="Times New Roman" w:cs="Arial"/>
          <w:color w:val="000000"/>
          <w:sz w:val="22"/>
          <w:lang w:val="en-GB" w:eastAsia="en-GB"/>
        </w:rPr>
        <w:t xml:space="preserve">Maintaining a positive work/life balance is important to Invest NI and we have a range of policies to help achieve this including flexible working practices, for example parental leave, provision of special leave for emergencies and employee welfare services.  </w:t>
      </w:r>
    </w:p>
    <w:p w14:paraId="284E2F1C" w14:textId="77777777" w:rsidR="001B5B0D" w:rsidRPr="00031F0A" w:rsidRDefault="001B5B0D" w:rsidP="001B5B0D">
      <w:pPr>
        <w:autoSpaceDE w:val="0"/>
        <w:autoSpaceDN w:val="0"/>
        <w:adjustRightInd w:val="0"/>
        <w:spacing w:after="0" w:line="240" w:lineRule="auto"/>
        <w:jc w:val="both"/>
        <w:rPr>
          <w:rFonts w:eastAsia="Times New Roman" w:cs="Arial"/>
          <w:color w:val="000000"/>
          <w:sz w:val="22"/>
          <w:lang w:val="en-GB" w:eastAsia="en-GB"/>
        </w:rPr>
      </w:pPr>
    </w:p>
    <w:p w14:paraId="5A71FBF1" w14:textId="77777777" w:rsidR="001B5B0D" w:rsidRPr="00031F0A" w:rsidRDefault="001B5B0D" w:rsidP="001B5B0D">
      <w:pPr>
        <w:autoSpaceDE w:val="0"/>
        <w:autoSpaceDN w:val="0"/>
        <w:adjustRightInd w:val="0"/>
        <w:spacing w:after="0" w:line="240" w:lineRule="auto"/>
        <w:jc w:val="both"/>
        <w:rPr>
          <w:rFonts w:eastAsia="Times New Roman" w:cs="Arial"/>
          <w:color w:val="000000"/>
          <w:sz w:val="22"/>
          <w:lang w:val="en-GB" w:eastAsia="en-GB"/>
        </w:rPr>
      </w:pPr>
      <w:r w:rsidRPr="00031F0A">
        <w:rPr>
          <w:rFonts w:eastAsia="Times New Roman" w:cs="Arial"/>
          <w:color w:val="000000"/>
          <w:sz w:val="22"/>
          <w:lang w:val="en-GB" w:eastAsia="en-GB"/>
        </w:rPr>
        <w:t xml:space="preserve">You will have access to a number of other schemes including Healthcare, Cycle to Work, and Annual Commuter Travel Card.  </w:t>
      </w:r>
    </w:p>
    <w:p w14:paraId="61DB4449" w14:textId="77777777" w:rsidR="001B5B0D" w:rsidRPr="00031F0A" w:rsidRDefault="001B5B0D" w:rsidP="001B5B0D">
      <w:pPr>
        <w:autoSpaceDE w:val="0"/>
        <w:autoSpaceDN w:val="0"/>
        <w:adjustRightInd w:val="0"/>
        <w:spacing w:after="0" w:line="240" w:lineRule="auto"/>
        <w:jc w:val="both"/>
        <w:rPr>
          <w:rFonts w:eastAsia="Times New Roman" w:cs="Arial"/>
          <w:color w:val="000000"/>
          <w:sz w:val="22"/>
          <w:lang w:val="en-GB" w:eastAsia="en-GB"/>
        </w:rPr>
      </w:pPr>
    </w:p>
    <w:p w14:paraId="33D78866" w14:textId="77777777" w:rsidR="001B5B0D" w:rsidRPr="00031F0A" w:rsidRDefault="001B5B0D" w:rsidP="001B5B0D">
      <w:pPr>
        <w:autoSpaceDE w:val="0"/>
        <w:autoSpaceDN w:val="0"/>
        <w:adjustRightInd w:val="0"/>
        <w:spacing w:after="0" w:line="240" w:lineRule="auto"/>
        <w:jc w:val="both"/>
        <w:rPr>
          <w:rFonts w:eastAsia="Times New Roman" w:cs="Arial"/>
          <w:color w:val="000000"/>
          <w:sz w:val="22"/>
          <w:lang w:val="en-GB" w:eastAsia="en-GB"/>
        </w:rPr>
      </w:pPr>
      <w:r w:rsidRPr="00031F0A">
        <w:rPr>
          <w:rFonts w:eastAsia="Times New Roman" w:cs="Arial"/>
          <w:color w:val="000000"/>
          <w:sz w:val="22"/>
          <w:lang w:val="en-GB" w:eastAsia="en-GB"/>
        </w:rPr>
        <w:t>We also have a vibrant Sports and Social Committee and promote positive health and wellbeing through regular activities such as the Walking Club, 5-a-side football and regular social events.</w:t>
      </w:r>
    </w:p>
    <w:p w14:paraId="6E988FC3" w14:textId="77777777" w:rsidR="001B5B0D" w:rsidRPr="00031F0A" w:rsidRDefault="001B5B0D" w:rsidP="001B5B0D">
      <w:pPr>
        <w:pStyle w:val="BodyText2"/>
        <w:spacing w:after="0" w:line="240" w:lineRule="auto"/>
        <w:jc w:val="both"/>
        <w:rPr>
          <w:rFonts w:cs="Arial"/>
          <w:sz w:val="22"/>
        </w:rPr>
      </w:pPr>
    </w:p>
    <w:p w14:paraId="6DD01C74" w14:textId="77777777" w:rsidR="001B5B0D" w:rsidRPr="00031F0A" w:rsidRDefault="001B5B0D" w:rsidP="001B5B0D">
      <w:pPr>
        <w:spacing w:after="0" w:line="240" w:lineRule="auto"/>
        <w:jc w:val="both"/>
        <w:rPr>
          <w:rFonts w:cs="Arial"/>
          <w:b/>
          <w:sz w:val="22"/>
        </w:rPr>
      </w:pPr>
      <w:r w:rsidRPr="00031F0A">
        <w:rPr>
          <w:rFonts w:cs="Arial"/>
          <w:b/>
          <w:sz w:val="22"/>
        </w:rPr>
        <w:t>Section 6 – Appointment</w:t>
      </w:r>
    </w:p>
    <w:p w14:paraId="63E08EA4" w14:textId="77777777" w:rsidR="001B5B0D" w:rsidRPr="00031F0A" w:rsidRDefault="001B5B0D" w:rsidP="001B5B0D">
      <w:pPr>
        <w:overflowPunct w:val="0"/>
        <w:autoSpaceDE w:val="0"/>
        <w:autoSpaceDN w:val="0"/>
        <w:adjustRightInd w:val="0"/>
        <w:spacing w:after="0" w:line="240" w:lineRule="auto"/>
        <w:jc w:val="both"/>
        <w:textAlignment w:val="baseline"/>
        <w:rPr>
          <w:rFonts w:eastAsia="Times New Roman" w:cs="Arial"/>
          <w:color w:val="000000"/>
          <w:sz w:val="22"/>
          <w:lang w:val="en-GB"/>
        </w:rPr>
      </w:pPr>
    </w:p>
    <w:p w14:paraId="38CD1733" w14:textId="7FFE4589" w:rsidR="001B5B0D" w:rsidRPr="00031F0A" w:rsidRDefault="001B5B0D" w:rsidP="001B5B0D">
      <w:pPr>
        <w:overflowPunct w:val="0"/>
        <w:autoSpaceDE w:val="0"/>
        <w:autoSpaceDN w:val="0"/>
        <w:adjustRightInd w:val="0"/>
        <w:spacing w:after="0" w:line="240" w:lineRule="auto"/>
        <w:jc w:val="both"/>
        <w:textAlignment w:val="baseline"/>
        <w:rPr>
          <w:rFonts w:eastAsia="Times New Roman" w:cs="Arial"/>
          <w:bCs/>
          <w:sz w:val="22"/>
          <w:lang w:val="en-GB"/>
        </w:rPr>
      </w:pPr>
      <w:r w:rsidRPr="00031F0A">
        <w:rPr>
          <w:rFonts w:eastAsia="Times New Roman" w:cs="Arial"/>
          <w:color w:val="000000"/>
          <w:sz w:val="22"/>
          <w:lang w:val="en-GB"/>
        </w:rPr>
        <w:t>The appointment will be permanent and full-time</w:t>
      </w:r>
      <w:r w:rsidRPr="00031F0A">
        <w:rPr>
          <w:rFonts w:eastAsia="Times New Roman" w:cs="Arial"/>
          <w:sz w:val="22"/>
          <w:lang w:val="en-GB"/>
        </w:rPr>
        <w:t>.</w:t>
      </w:r>
      <w:r w:rsidRPr="00031F0A">
        <w:rPr>
          <w:rFonts w:eastAsia="Times New Roman" w:cs="Arial"/>
          <w:b/>
          <w:bCs/>
          <w:sz w:val="22"/>
          <w:lang w:val="en-GB"/>
        </w:rPr>
        <w:t xml:space="preserve">  </w:t>
      </w:r>
      <w:r w:rsidRPr="00031F0A">
        <w:rPr>
          <w:rFonts w:eastAsia="Times New Roman" w:cs="Arial"/>
          <w:bCs/>
          <w:sz w:val="22"/>
          <w:lang w:val="en-GB"/>
        </w:rPr>
        <w:t xml:space="preserve">If successful, you will be expected to take up the position as soon as possible. Should you </w:t>
      </w:r>
      <w:r w:rsidRPr="00031F0A">
        <w:rPr>
          <w:rFonts w:eastAsia="Times New Roman" w:cs="Arial"/>
          <w:sz w:val="22"/>
          <w:lang w:val="en-GB"/>
        </w:rPr>
        <w:t>decline an offer of appointment, you will not be offered any future posts to be filled from this competition. </w:t>
      </w:r>
    </w:p>
    <w:p w14:paraId="2EFFCF67" w14:textId="77777777" w:rsidR="001B5B0D" w:rsidRPr="00031F0A" w:rsidRDefault="001B5B0D" w:rsidP="001B5B0D">
      <w:pPr>
        <w:overflowPunct w:val="0"/>
        <w:autoSpaceDE w:val="0"/>
        <w:autoSpaceDN w:val="0"/>
        <w:adjustRightInd w:val="0"/>
        <w:spacing w:after="0" w:line="240" w:lineRule="auto"/>
        <w:jc w:val="both"/>
        <w:textAlignment w:val="baseline"/>
        <w:rPr>
          <w:rFonts w:eastAsia="Times New Roman" w:cs="Arial"/>
          <w:bCs/>
          <w:sz w:val="22"/>
          <w:lang w:val="en-GB"/>
        </w:rPr>
      </w:pPr>
    </w:p>
    <w:p w14:paraId="26C46E06" w14:textId="77777777" w:rsidR="001B5B0D" w:rsidRPr="00031F0A" w:rsidRDefault="001B5B0D" w:rsidP="001B5B0D">
      <w:pPr>
        <w:overflowPunct w:val="0"/>
        <w:autoSpaceDE w:val="0"/>
        <w:autoSpaceDN w:val="0"/>
        <w:adjustRightInd w:val="0"/>
        <w:spacing w:after="0" w:line="240" w:lineRule="auto"/>
        <w:jc w:val="both"/>
        <w:textAlignment w:val="baseline"/>
        <w:rPr>
          <w:rFonts w:eastAsia="Times New Roman" w:cs="Arial"/>
          <w:bCs/>
          <w:sz w:val="22"/>
          <w:lang w:val="en-GB"/>
        </w:rPr>
      </w:pPr>
      <w:r w:rsidRPr="00031F0A">
        <w:rPr>
          <w:rFonts w:eastAsia="Times New Roman" w:cs="Arial"/>
          <w:bCs/>
          <w:sz w:val="22"/>
          <w:lang w:val="en-GB"/>
        </w:rPr>
        <w:t>Prior to taking up your duties, you must supply a copy of your birth certificate and enter into an agreement setting out the terms of your appointment.</w:t>
      </w:r>
    </w:p>
    <w:p w14:paraId="58BD9A38" w14:textId="77777777" w:rsidR="001B5B0D" w:rsidRPr="00031F0A" w:rsidRDefault="001B5B0D" w:rsidP="001B5B0D">
      <w:pPr>
        <w:overflowPunct w:val="0"/>
        <w:autoSpaceDE w:val="0"/>
        <w:autoSpaceDN w:val="0"/>
        <w:adjustRightInd w:val="0"/>
        <w:spacing w:after="0" w:line="240" w:lineRule="auto"/>
        <w:jc w:val="both"/>
        <w:textAlignment w:val="baseline"/>
        <w:rPr>
          <w:rFonts w:eastAsia="Times New Roman" w:cs="Arial"/>
          <w:bCs/>
          <w:sz w:val="22"/>
          <w:lang w:val="en-GB"/>
        </w:rPr>
      </w:pPr>
    </w:p>
    <w:p w14:paraId="7CD23F77" w14:textId="77777777" w:rsidR="001B5B0D" w:rsidRPr="00031F0A" w:rsidRDefault="001B5B0D" w:rsidP="001B5B0D">
      <w:pPr>
        <w:overflowPunct w:val="0"/>
        <w:autoSpaceDE w:val="0"/>
        <w:autoSpaceDN w:val="0"/>
        <w:adjustRightInd w:val="0"/>
        <w:spacing w:after="0" w:line="240" w:lineRule="auto"/>
        <w:jc w:val="both"/>
        <w:textAlignment w:val="baseline"/>
        <w:rPr>
          <w:rFonts w:eastAsia="Times New Roman" w:cs="Arial"/>
          <w:b/>
          <w:bCs/>
          <w:sz w:val="22"/>
          <w:lang w:val="en-GB"/>
        </w:rPr>
      </w:pPr>
      <w:r w:rsidRPr="00031F0A">
        <w:rPr>
          <w:rFonts w:eastAsia="Times New Roman" w:cs="Arial"/>
          <w:b/>
          <w:bCs/>
          <w:sz w:val="22"/>
          <w:lang w:val="en-GB"/>
        </w:rPr>
        <w:t>References</w:t>
      </w:r>
    </w:p>
    <w:p w14:paraId="28D9B25E" w14:textId="77777777" w:rsidR="001B5B0D" w:rsidRPr="00031F0A" w:rsidRDefault="001B5B0D" w:rsidP="001B5B0D">
      <w:pPr>
        <w:overflowPunct w:val="0"/>
        <w:autoSpaceDE w:val="0"/>
        <w:autoSpaceDN w:val="0"/>
        <w:adjustRightInd w:val="0"/>
        <w:spacing w:after="0" w:line="240" w:lineRule="auto"/>
        <w:jc w:val="both"/>
        <w:textAlignment w:val="baseline"/>
        <w:rPr>
          <w:rFonts w:eastAsia="Times New Roman" w:cs="Arial"/>
          <w:bCs/>
          <w:sz w:val="22"/>
          <w:lang w:val="en-GB"/>
        </w:rPr>
      </w:pPr>
      <w:r w:rsidRPr="00031F0A">
        <w:rPr>
          <w:rFonts w:eastAsia="Times New Roman" w:cs="Arial"/>
          <w:bCs/>
          <w:sz w:val="22"/>
          <w:lang w:val="en-GB"/>
        </w:rPr>
        <w:t>Your appointment is subject to receipt of two satisfactory references.</w:t>
      </w:r>
    </w:p>
    <w:p w14:paraId="429C769F" w14:textId="77777777" w:rsidR="001B5B0D" w:rsidRPr="00031F0A" w:rsidRDefault="001B5B0D" w:rsidP="001B5B0D">
      <w:pPr>
        <w:overflowPunct w:val="0"/>
        <w:autoSpaceDE w:val="0"/>
        <w:autoSpaceDN w:val="0"/>
        <w:adjustRightInd w:val="0"/>
        <w:spacing w:after="0" w:line="240" w:lineRule="auto"/>
        <w:jc w:val="both"/>
        <w:textAlignment w:val="baseline"/>
        <w:rPr>
          <w:rFonts w:eastAsia="Times New Roman" w:cs="Arial"/>
          <w:bCs/>
          <w:sz w:val="22"/>
          <w:lang w:val="en-GB"/>
        </w:rPr>
      </w:pPr>
    </w:p>
    <w:p w14:paraId="077F8DA1" w14:textId="77777777" w:rsidR="001B5B0D" w:rsidRPr="00031F0A" w:rsidRDefault="001B5B0D" w:rsidP="001B5B0D">
      <w:pPr>
        <w:autoSpaceDE w:val="0"/>
        <w:autoSpaceDN w:val="0"/>
        <w:adjustRightInd w:val="0"/>
        <w:spacing w:after="0" w:line="240" w:lineRule="auto"/>
        <w:jc w:val="both"/>
        <w:rPr>
          <w:rFonts w:eastAsiaTheme="minorHAnsi" w:cs="Arial"/>
          <w:b/>
          <w:bCs/>
          <w:sz w:val="22"/>
          <w:lang w:val="en-GB"/>
        </w:rPr>
      </w:pPr>
      <w:r w:rsidRPr="00031F0A">
        <w:rPr>
          <w:rFonts w:eastAsiaTheme="minorHAnsi" w:cs="Arial"/>
          <w:b/>
          <w:bCs/>
          <w:sz w:val="22"/>
          <w:lang w:val="en-GB"/>
        </w:rPr>
        <w:t>Vetting Requirements</w:t>
      </w:r>
    </w:p>
    <w:p w14:paraId="43690120" w14:textId="77777777" w:rsidR="001B5B0D" w:rsidRPr="00031F0A" w:rsidRDefault="001B5B0D" w:rsidP="001B5B0D">
      <w:pPr>
        <w:spacing w:after="0" w:line="240" w:lineRule="auto"/>
        <w:jc w:val="both"/>
        <w:rPr>
          <w:rFonts w:cs="Arial"/>
          <w:bCs/>
          <w:sz w:val="22"/>
        </w:rPr>
      </w:pPr>
      <w:r w:rsidRPr="00031F0A">
        <w:rPr>
          <w:rFonts w:cs="Arial"/>
          <w:sz w:val="22"/>
        </w:rPr>
        <w:t xml:space="preserve">Your appointment is also subject to a background check - </w:t>
      </w:r>
      <w:r w:rsidRPr="00031F0A">
        <w:rPr>
          <w:rFonts w:cs="Arial"/>
          <w:bCs/>
          <w:color w:val="000000"/>
          <w:sz w:val="22"/>
          <w:lang w:eastAsia="en-GB"/>
        </w:rPr>
        <w:t xml:space="preserve">Invest NI will </w:t>
      </w:r>
      <w:proofErr w:type="spellStart"/>
      <w:r w:rsidRPr="00031F0A">
        <w:rPr>
          <w:rFonts w:cs="Arial"/>
          <w:bCs/>
          <w:color w:val="000000"/>
          <w:sz w:val="22"/>
          <w:lang w:eastAsia="en-GB"/>
        </w:rPr>
        <w:t>organise</w:t>
      </w:r>
      <w:proofErr w:type="spellEnd"/>
      <w:r w:rsidRPr="00031F0A">
        <w:rPr>
          <w:rFonts w:cs="Arial"/>
          <w:bCs/>
          <w:color w:val="000000"/>
          <w:sz w:val="22"/>
          <w:lang w:eastAsia="en-GB"/>
        </w:rPr>
        <w:t xml:space="preserve"> a Criminal Record Check on successful applicants to be carried out by AccessNI. The category of AccessNI check required for this post is Basic Disclosure Certificate. You should not put off applying for a post because you have a conviction and </w:t>
      </w:r>
      <w:r w:rsidRPr="00031F0A">
        <w:rPr>
          <w:rFonts w:cs="Arial"/>
          <w:bCs/>
          <w:sz w:val="22"/>
        </w:rPr>
        <w:t xml:space="preserve">any disclosure will be seen in the context of the job description, the nature of the offence and the responsibility for the care of existing clients and employees. </w:t>
      </w:r>
      <w:r w:rsidRPr="00031F0A">
        <w:rPr>
          <w:rFonts w:cs="Arial"/>
          <w:bCs/>
          <w:color w:val="000000"/>
          <w:sz w:val="22"/>
          <w:lang w:eastAsia="en-GB"/>
        </w:rPr>
        <w:t>We deal with all criminal record information in a confidential manner and in accordance with our Privacy Standard.  Information relating to convictions is destroyed after a decision is made.</w:t>
      </w:r>
    </w:p>
    <w:p w14:paraId="2E5D05D6" w14:textId="77777777" w:rsidR="001B5B0D" w:rsidRPr="00031F0A" w:rsidRDefault="001B5B0D" w:rsidP="001B5B0D">
      <w:pPr>
        <w:overflowPunct w:val="0"/>
        <w:autoSpaceDE w:val="0"/>
        <w:autoSpaceDN w:val="0"/>
        <w:spacing w:after="0" w:line="240" w:lineRule="auto"/>
        <w:ind w:left="426" w:firstLine="720"/>
        <w:jc w:val="both"/>
        <w:rPr>
          <w:rFonts w:cs="Arial"/>
          <w:bCs/>
          <w:color w:val="000000"/>
          <w:sz w:val="22"/>
          <w:lang w:eastAsia="en-GB"/>
        </w:rPr>
      </w:pPr>
    </w:p>
    <w:p w14:paraId="41B5BB15" w14:textId="77777777" w:rsidR="001B5B0D" w:rsidRPr="00031F0A" w:rsidRDefault="001B5B0D" w:rsidP="001B5B0D">
      <w:pPr>
        <w:autoSpaceDE w:val="0"/>
        <w:autoSpaceDN w:val="0"/>
        <w:spacing w:after="0" w:line="240" w:lineRule="auto"/>
        <w:jc w:val="both"/>
        <w:rPr>
          <w:rFonts w:cs="Arial"/>
          <w:bCs/>
          <w:color w:val="000000"/>
          <w:sz w:val="22"/>
          <w:lang w:eastAsia="en-GB"/>
        </w:rPr>
      </w:pPr>
      <w:r w:rsidRPr="00031F0A">
        <w:rPr>
          <w:rFonts w:cs="Arial"/>
          <w:bCs/>
          <w:color w:val="000000"/>
          <w:sz w:val="22"/>
          <w:lang w:eastAsia="en-GB"/>
        </w:rPr>
        <w:lastRenderedPageBreak/>
        <w:t xml:space="preserve">More information can be found on </w:t>
      </w:r>
      <w:hyperlink r:id="rId16" w:history="1">
        <w:r w:rsidRPr="00031F0A">
          <w:rPr>
            <w:rFonts w:cs="Arial"/>
            <w:bCs/>
            <w:color w:val="0000FF"/>
            <w:sz w:val="22"/>
            <w:u w:val="single"/>
            <w:lang w:eastAsia="en-GB"/>
          </w:rPr>
          <w:t>http://www.accessni.gov.uk/</w:t>
        </w:r>
      </w:hyperlink>
      <w:r w:rsidRPr="00031F0A">
        <w:rPr>
          <w:rFonts w:cs="Arial"/>
          <w:bCs/>
          <w:color w:val="3366FF"/>
          <w:sz w:val="22"/>
          <w:lang w:eastAsia="en-GB"/>
        </w:rPr>
        <w:t xml:space="preserve">.  </w:t>
      </w:r>
      <w:r w:rsidRPr="00031F0A">
        <w:rPr>
          <w:rFonts w:cs="Arial"/>
          <w:bCs/>
          <w:color w:val="000000"/>
          <w:sz w:val="22"/>
          <w:lang w:eastAsia="en-GB"/>
        </w:rPr>
        <w:t>If you are being considered for appointment, you will be asked to complete the AccessNI application form. Please note that a request to complete this form should not be seen as a guarantee of an offer of appointment. Failure to complete the application form and return it within the specified time will be regarded as ‘no longer interested in the position’ and your application will be withdrawn.</w:t>
      </w:r>
    </w:p>
    <w:p w14:paraId="73D6F462" w14:textId="77777777" w:rsidR="001B5B0D" w:rsidRPr="00031F0A" w:rsidRDefault="001B5B0D" w:rsidP="001B5B0D">
      <w:pPr>
        <w:autoSpaceDE w:val="0"/>
        <w:autoSpaceDN w:val="0"/>
        <w:spacing w:after="0" w:line="240" w:lineRule="auto"/>
        <w:jc w:val="both"/>
        <w:rPr>
          <w:rFonts w:cs="Arial"/>
          <w:bCs/>
          <w:color w:val="000000"/>
          <w:sz w:val="22"/>
          <w:lang w:eastAsia="en-GB"/>
        </w:rPr>
      </w:pPr>
    </w:p>
    <w:p w14:paraId="186A590D" w14:textId="77777777" w:rsidR="001B5B0D" w:rsidRPr="00031F0A" w:rsidRDefault="001B5B0D" w:rsidP="001B5B0D">
      <w:pPr>
        <w:autoSpaceDE w:val="0"/>
        <w:autoSpaceDN w:val="0"/>
        <w:spacing w:after="0" w:line="240" w:lineRule="auto"/>
        <w:jc w:val="both"/>
        <w:rPr>
          <w:rFonts w:cs="Arial"/>
          <w:bCs/>
          <w:color w:val="000000"/>
          <w:sz w:val="22"/>
          <w:lang w:eastAsia="en-GB"/>
        </w:rPr>
      </w:pPr>
      <w:r w:rsidRPr="00031F0A">
        <w:rPr>
          <w:rFonts w:cs="Arial"/>
          <w:bCs/>
          <w:color w:val="000000"/>
          <w:sz w:val="22"/>
          <w:lang w:eastAsia="en-GB"/>
        </w:rPr>
        <w:t>Criminal Record information is subject to the provisions of the Rehabilitation of Offenders (NI) Order 1978. A copy of Invest NI’s Policy on the Recruitment of Ex-Offenders is available upon request.</w:t>
      </w:r>
    </w:p>
    <w:p w14:paraId="42E70E88" w14:textId="77777777" w:rsidR="001B5B0D" w:rsidRPr="00031F0A" w:rsidRDefault="001B5B0D" w:rsidP="001B5B0D">
      <w:pPr>
        <w:autoSpaceDE w:val="0"/>
        <w:autoSpaceDN w:val="0"/>
        <w:spacing w:after="0" w:line="240" w:lineRule="auto"/>
        <w:jc w:val="both"/>
        <w:rPr>
          <w:rFonts w:cs="Arial"/>
          <w:bCs/>
          <w:color w:val="000000"/>
          <w:sz w:val="22"/>
          <w:lang w:eastAsia="en-GB"/>
        </w:rPr>
      </w:pPr>
    </w:p>
    <w:p w14:paraId="352543D6" w14:textId="77777777" w:rsidR="001B5B0D" w:rsidRPr="00031F0A" w:rsidRDefault="001B5B0D" w:rsidP="001B5B0D">
      <w:pPr>
        <w:autoSpaceDE w:val="0"/>
        <w:autoSpaceDN w:val="0"/>
        <w:spacing w:after="0" w:line="240" w:lineRule="auto"/>
        <w:jc w:val="both"/>
        <w:rPr>
          <w:rFonts w:cs="Arial"/>
          <w:b/>
          <w:bCs/>
          <w:color w:val="000000"/>
          <w:sz w:val="22"/>
          <w:lang w:eastAsia="en-GB"/>
        </w:rPr>
      </w:pPr>
      <w:r w:rsidRPr="00031F0A">
        <w:rPr>
          <w:rFonts w:cs="Arial"/>
          <w:b/>
          <w:sz w:val="22"/>
        </w:rPr>
        <w:t xml:space="preserve">Conflicts of Interest </w:t>
      </w:r>
    </w:p>
    <w:p w14:paraId="71A826B5" w14:textId="77777777" w:rsidR="001B5B0D" w:rsidRPr="00031F0A" w:rsidRDefault="001B5B0D" w:rsidP="001B5B0D">
      <w:pPr>
        <w:autoSpaceDE w:val="0"/>
        <w:autoSpaceDN w:val="0"/>
        <w:spacing w:after="0" w:line="240" w:lineRule="auto"/>
        <w:jc w:val="both"/>
        <w:rPr>
          <w:rFonts w:cs="Arial"/>
          <w:bCs/>
          <w:color w:val="000000"/>
          <w:sz w:val="22"/>
          <w:lang w:eastAsia="en-GB"/>
        </w:rPr>
      </w:pPr>
      <w:r w:rsidRPr="00031F0A">
        <w:rPr>
          <w:rFonts w:cs="Arial"/>
          <w:sz w:val="22"/>
        </w:rPr>
        <w:t xml:space="preserve">Candidates must note the requirement to declare areas of actual, potential or perceived conflict with the interests of Invest NI.  You will be required to make such declarations upon offer of employment and annually thereafter for Invest NI’s consideration.  You will be required to abide by the rules adopted by Invest NI in relation to private interest and possible conflict with public duty; the disclosure of official information; and political activities. </w:t>
      </w:r>
    </w:p>
    <w:p w14:paraId="5AE1CFE9" w14:textId="77777777" w:rsidR="001B5B0D" w:rsidRPr="00031F0A" w:rsidRDefault="001B5B0D" w:rsidP="001B5B0D">
      <w:pPr>
        <w:spacing w:after="0" w:line="240" w:lineRule="auto"/>
        <w:jc w:val="both"/>
        <w:rPr>
          <w:rFonts w:cs="Arial"/>
          <w:sz w:val="22"/>
          <w:highlight w:val="yellow"/>
        </w:rPr>
      </w:pPr>
    </w:p>
    <w:p w14:paraId="23F1F5B0" w14:textId="77777777" w:rsidR="001B5B0D" w:rsidRPr="00031F0A" w:rsidRDefault="001B5B0D" w:rsidP="001B5B0D">
      <w:pPr>
        <w:spacing w:after="0" w:line="240" w:lineRule="auto"/>
        <w:jc w:val="both"/>
        <w:rPr>
          <w:rFonts w:cs="Arial"/>
          <w:b/>
          <w:bCs/>
          <w:sz w:val="22"/>
        </w:rPr>
      </w:pPr>
      <w:r w:rsidRPr="00031F0A">
        <w:rPr>
          <w:rFonts w:cs="Arial"/>
          <w:b/>
          <w:bCs/>
          <w:sz w:val="22"/>
        </w:rPr>
        <w:t>Probation</w:t>
      </w:r>
    </w:p>
    <w:p w14:paraId="146B24D3" w14:textId="77777777" w:rsidR="001B5B0D" w:rsidRPr="00031F0A" w:rsidRDefault="001B5B0D" w:rsidP="001B5B0D">
      <w:pPr>
        <w:autoSpaceDE w:val="0"/>
        <w:autoSpaceDN w:val="0"/>
        <w:adjustRightInd w:val="0"/>
        <w:spacing w:after="0" w:line="240" w:lineRule="auto"/>
        <w:jc w:val="both"/>
        <w:rPr>
          <w:rFonts w:cs="Arial"/>
          <w:sz w:val="22"/>
        </w:rPr>
      </w:pPr>
      <w:r w:rsidRPr="00031F0A">
        <w:rPr>
          <w:rFonts w:cs="Arial"/>
          <w:sz w:val="22"/>
        </w:rPr>
        <w:t xml:space="preserve">You will be subject to a 10 month probationary period.  At the end of this period, subject to satisfactory performance and attendance you will be confirmed in post.  </w:t>
      </w:r>
      <w:r w:rsidRPr="00031F0A">
        <w:rPr>
          <w:rFonts w:eastAsiaTheme="minorHAnsi" w:cs="Arial"/>
          <w:sz w:val="22"/>
          <w:lang w:val="en-GB"/>
        </w:rPr>
        <w:t>If your performance, conduct or attendance during this period is not satisfactory your appointment may be terminated.</w:t>
      </w:r>
    </w:p>
    <w:p w14:paraId="6D707BDB" w14:textId="77777777" w:rsidR="001B5B0D" w:rsidRPr="00031F0A" w:rsidRDefault="001B5B0D" w:rsidP="001B5B0D">
      <w:pPr>
        <w:spacing w:after="0" w:line="240" w:lineRule="auto"/>
        <w:jc w:val="both"/>
        <w:outlineLvl w:val="5"/>
        <w:rPr>
          <w:rFonts w:eastAsia="Times New Roman" w:cs="Arial"/>
          <w:b/>
          <w:bCs/>
          <w:sz w:val="22"/>
        </w:rPr>
      </w:pPr>
    </w:p>
    <w:p w14:paraId="0F4C6C29" w14:textId="77777777" w:rsidR="001B5B0D" w:rsidRPr="00031F0A" w:rsidRDefault="001B5B0D" w:rsidP="001B5B0D">
      <w:pPr>
        <w:spacing w:after="0" w:line="240" w:lineRule="auto"/>
        <w:jc w:val="both"/>
        <w:outlineLvl w:val="5"/>
        <w:rPr>
          <w:rFonts w:eastAsia="Times New Roman" w:cs="Arial"/>
          <w:b/>
          <w:bCs/>
          <w:sz w:val="22"/>
        </w:rPr>
      </w:pPr>
      <w:r w:rsidRPr="00031F0A">
        <w:rPr>
          <w:rFonts w:eastAsia="Times New Roman" w:cs="Arial"/>
          <w:b/>
          <w:bCs/>
          <w:sz w:val="22"/>
        </w:rPr>
        <w:t>No Smoking Policy</w:t>
      </w:r>
    </w:p>
    <w:p w14:paraId="01DE0E15" w14:textId="77777777" w:rsidR="001B5B0D" w:rsidRPr="00031F0A" w:rsidRDefault="001B5B0D" w:rsidP="001B5B0D">
      <w:pPr>
        <w:spacing w:after="0" w:line="240" w:lineRule="auto"/>
        <w:jc w:val="both"/>
        <w:rPr>
          <w:rFonts w:cs="Arial"/>
          <w:sz w:val="22"/>
        </w:rPr>
      </w:pPr>
      <w:r w:rsidRPr="00031F0A">
        <w:rPr>
          <w:rFonts w:cs="Arial"/>
          <w:sz w:val="22"/>
        </w:rPr>
        <w:t>Invest NI operates a no smoking policy in all its offices.</w:t>
      </w:r>
    </w:p>
    <w:p w14:paraId="3ECEDD0C" w14:textId="77777777" w:rsidR="001B5B0D" w:rsidRPr="00031F0A" w:rsidRDefault="001B5B0D" w:rsidP="001B5B0D">
      <w:pPr>
        <w:spacing w:after="0" w:line="240" w:lineRule="auto"/>
        <w:jc w:val="both"/>
        <w:rPr>
          <w:rFonts w:cs="Arial"/>
          <w:b/>
          <w:sz w:val="22"/>
        </w:rPr>
      </w:pPr>
    </w:p>
    <w:p w14:paraId="2102EFA7" w14:textId="77777777" w:rsidR="001B5B0D" w:rsidRPr="00031F0A" w:rsidRDefault="001B5B0D" w:rsidP="001B5B0D">
      <w:pPr>
        <w:spacing w:after="0" w:line="240" w:lineRule="auto"/>
        <w:jc w:val="both"/>
        <w:rPr>
          <w:rFonts w:cs="Arial"/>
          <w:b/>
          <w:sz w:val="22"/>
        </w:rPr>
      </w:pPr>
    </w:p>
    <w:p w14:paraId="08B09F6E" w14:textId="77777777" w:rsidR="001B5B0D" w:rsidRPr="00031F0A" w:rsidRDefault="001B5B0D" w:rsidP="001B5B0D">
      <w:pPr>
        <w:spacing w:after="0" w:line="240" w:lineRule="auto"/>
        <w:jc w:val="both"/>
        <w:rPr>
          <w:rFonts w:cs="Arial"/>
          <w:b/>
          <w:sz w:val="22"/>
        </w:rPr>
      </w:pPr>
      <w:r w:rsidRPr="00031F0A">
        <w:rPr>
          <w:rFonts w:cs="Arial"/>
          <w:b/>
          <w:sz w:val="22"/>
        </w:rPr>
        <w:t>Section 7 – Selection Process</w:t>
      </w:r>
    </w:p>
    <w:p w14:paraId="7AE0F68E" w14:textId="77777777" w:rsidR="001B5B0D" w:rsidRPr="00031F0A" w:rsidRDefault="001B5B0D" w:rsidP="001B5B0D">
      <w:pPr>
        <w:spacing w:after="0" w:line="240" w:lineRule="auto"/>
        <w:jc w:val="both"/>
        <w:rPr>
          <w:rFonts w:cs="Arial"/>
          <w:b/>
          <w:sz w:val="22"/>
        </w:rPr>
      </w:pPr>
    </w:p>
    <w:p w14:paraId="235F9D40" w14:textId="2773F8EF" w:rsidR="001B5B0D" w:rsidRPr="00031F0A" w:rsidRDefault="001B5B0D" w:rsidP="001B5B0D">
      <w:pPr>
        <w:spacing w:after="0" w:line="240" w:lineRule="auto"/>
        <w:jc w:val="both"/>
        <w:rPr>
          <w:rFonts w:cs="Arial"/>
          <w:b/>
          <w:sz w:val="22"/>
        </w:rPr>
      </w:pPr>
      <w:r w:rsidRPr="00031F0A">
        <w:rPr>
          <w:rFonts w:cs="Arial"/>
          <w:b/>
          <w:sz w:val="22"/>
        </w:rPr>
        <w:t>Completed applications, demonstrating the experience and skills sought, must be submitted to the Monitoring Officer by 12:00 noon GMT on Friday 9 December 2022.</w:t>
      </w:r>
    </w:p>
    <w:p w14:paraId="262056E0" w14:textId="77777777" w:rsidR="001B5B0D" w:rsidRPr="00031F0A" w:rsidRDefault="001B5B0D" w:rsidP="001B5B0D">
      <w:pPr>
        <w:spacing w:after="0" w:line="240" w:lineRule="auto"/>
        <w:jc w:val="both"/>
        <w:rPr>
          <w:rFonts w:cs="Arial"/>
          <w:b/>
          <w:sz w:val="22"/>
        </w:rPr>
      </w:pPr>
    </w:p>
    <w:p w14:paraId="41B192D0" w14:textId="77777777" w:rsidR="001B5B0D" w:rsidRPr="00031F0A" w:rsidRDefault="001B5B0D" w:rsidP="001B5B0D">
      <w:pPr>
        <w:spacing w:after="0" w:line="240" w:lineRule="auto"/>
        <w:jc w:val="both"/>
        <w:rPr>
          <w:rFonts w:cs="Arial"/>
          <w:sz w:val="22"/>
        </w:rPr>
      </w:pPr>
      <w:r w:rsidRPr="00031F0A">
        <w:rPr>
          <w:rFonts w:cs="Arial"/>
          <w:sz w:val="22"/>
        </w:rPr>
        <w:t>All applications for employment are considered strictly on the basis of merit.</w:t>
      </w:r>
    </w:p>
    <w:p w14:paraId="5459FB52" w14:textId="77777777" w:rsidR="001B5B0D" w:rsidRPr="00031F0A" w:rsidRDefault="001B5B0D" w:rsidP="001B5B0D">
      <w:pPr>
        <w:spacing w:after="0" w:line="240" w:lineRule="auto"/>
        <w:jc w:val="both"/>
        <w:rPr>
          <w:rFonts w:cs="Arial"/>
          <w:sz w:val="22"/>
        </w:rPr>
      </w:pPr>
    </w:p>
    <w:p w14:paraId="1B0B56C0" w14:textId="77777777" w:rsidR="001B5B0D" w:rsidRPr="00031F0A" w:rsidRDefault="001B5B0D" w:rsidP="001B5B0D">
      <w:pPr>
        <w:spacing w:after="0" w:line="240" w:lineRule="auto"/>
        <w:jc w:val="both"/>
        <w:rPr>
          <w:rFonts w:cs="Arial"/>
          <w:b/>
          <w:bCs/>
          <w:sz w:val="22"/>
        </w:rPr>
      </w:pPr>
      <w:r w:rsidRPr="00031F0A">
        <w:rPr>
          <w:rFonts w:cs="Arial"/>
          <w:b/>
          <w:bCs/>
          <w:sz w:val="22"/>
        </w:rPr>
        <w:t>Canvassing</w:t>
      </w:r>
    </w:p>
    <w:p w14:paraId="1D0BD50D" w14:textId="77777777" w:rsidR="001B5B0D" w:rsidRPr="00031F0A" w:rsidRDefault="001B5B0D" w:rsidP="001B5B0D">
      <w:pPr>
        <w:spacing w:after="0" w:line="240" w:lineRule="auto"/>
        <w:jc w:val="both"/>
        <w:rPr>
          <w:rFonts w:cs="Arial"/>
          <w:sz w:val="22"/>
        </w:rPr>
      </w:pPr>
      <w:r w:rsidRPr="00031F0A">
        <w:rPr>
          <w:rFonts w:cs="Arial"/>
          <w:sz w:val="22"/>
        </w:rPr>
        <w:t>Canvassing in any form is not allowed at any stage of the process.</w:t>
      </w:r>
    </w:p>
    <w:p w14:paraId="69F90A45" w14:textId="77777777" w:rsidR="001B5B0D" w:rsidRPr="00031F0A" w:rsidRDefault="001B5B0D" w:rsidP="001B5B0D">
      <w:pPr>
        <w:spacing w:after="0" w:line="240" w:lineRule="auto"/>
        <w:jc w:val="both"/>
        <w:rPr>
          <w:rFonts w:cs="Arial"/>
          <w:b/>
          <w:sz w:val="22"/>
          <w:u w:val="single"/>
        </w:rPr>
      </w:pPr>
    </w:p>
    <w:p w14:paraId="120BDBE6" w14:textId="77777777" w:rsidR="001B5B0D" w:rsidRPr="00031F0A" w:rsidRDefault="001B5B0D" w:rsidP="001B5B0D">
      <w:pPr>
        <w:spacing w:after="0" w:line="240" w:lineRule="auto"/>
        <w:jc w:val="both"/>
        <w:rPr>
          <w:rFonts w:cs="Arial"/>
          <w:b/>
          <w:sz w:val="22"/>
        </w:rPr>
      </w:pPr>
      <w:r w:rsidRPr="00031F0A">
        <w:rPr>
          <w:rFonts w:cs="Arial"/>
          <w:b/>
          <w:sz w:val="22"/>
        </w:rPr>
        <w:t>The Application Form</w:t>
      </w:r>
    </w:p>
    <w:p w14:paraId="6BFFD06E" w14:textId="77777777" w:rsidR="001B5B0D" w:rsidRPr="00031F0A" w:rsidRDefault="001B5B0D" w:rsidP="001B5B0D">
      <w:pPr>
        <w:spacing w:after="0" w:line="240" w:lineRule="auto"/>
        <w:jc w:val="both"/>
        <w:rPr>
          <w:rFonts w:cs="Arial"/>
          <w:sz w:val="22"/>
        </w:rPr>
      </w:pPr>
      <w:r w:rsidRPr="00031F0A">
        <w:rPr>
          <w:rFonts w:cs="Arial"/>
          <w:sz w:val="22"/>
        </w:rPr>
        <w:t>To ensure equality of opportunity for all applicants:</w:t>
      </w:r>
    </w:p>
    <w:p w14:paraId="4FEC0FE9" w14:textId="77777777" w:rsidR="001B5B0D" w:rsidRPr="00031F0A" w:rsidRDefault="001B5B0D" w:rsidP="001B5B0D">
      <w:pPr>
        <w:spacing w:after="0" w:line="240" w:lineRule="auto"/>
        <w:jc w:val="both"/>
        <w:rPr>
          <w:rFonts w:cs="Arial"/>
          <w:sz w:val="22"/>
        </w:rPr>
      </w:pPr>
    </w:p>
    <w:p w14:paraId="2E2B328A" w14:textId="77777777" w:rsidR="001B5B0D" w:rsidRPr="00031F0A" w:rsidRDefault="001B5B0D" w:rsidP="001B5B0D">
      <w:pPr>
        <w:numPr>
          <w:ilvl w:val="0"/>
          <w:numId w:val="3"/>
        </w:numPr>
        <w:overflowPunct w:val="0"/>
        <w:autoSpaceDE w:val="0"/>
        <w:autoSpaceDN w:val="0"/>
        <w:adjustRightInd w:val="0"/>
        <w:spacing w:after="0" w:line="240" w:lineRule="auto"/>
        <w:ind w:left="360"/>
        <w:jc w:val="both"/>
        <w:rPr>
          <w:rFonts w:cs="Arial"/>
          <w:sz w:val="22"/>
        </w:rPr>
      </w:pPr>
      <w:r w:rsidRPr="00031F0A">
        <w:rPr>
          <w:rFonts w:cs="Arial"/>
          <w:sz w:val="22"/>
        </w:rPr>
        <w:t>Only completed applications on the application form will be accepted.  CVs or any other supplementary material in addition to completed application forms will not be accepted.</w:t>
      </w:r>
    </w:p>
    <w:p w14:paraId="4A3EAA41" w14:textId="77777777" w:rsidR="001B5B0D" w:rsidRPr="00031F0A" w:rsidRDefault="001B5B0D" w:rsidP="001B5B0D">
      <w:pPr>
        <w:tabs>
          <w:tab w:val="num" w:pos="360"/>
        </w:tabs>
        <w:overflowPunct w:val="0"/>
        <w:autoSpaceDE w:val="0"/>
        <w:autoSpaceDN w:val="0"/>
        <w:adjustRightInd w:val="0"/>
        <w:spacing w:after="0" w:line="240" w:lineRule="auto"/>
        <w:jc w:val="both"/>
        <w:rPr>
          <w:rFonts w:cs="Arial"/>
          <w:sz w:val="22"/>
        </w:rPr>
      </w:pPr>
    </w:p>
    <w:p w14:paraId="61165C73" w14:textId="77777777" w:rsidR="001B5B0D" w:rsidRPr="00031F0A" w:rsidRDefault="001B5B0D" w:rsidP="001B5B0D">
      <w:pPr>
        <w:numPr>
          <w:ilvl w:val="0"/>
          <w:numId w:val="3"/>
        </w:numPr>
        <w:overflowPunct w:val="0"/>
        <w:autoSpaceDE w:val="0"/>
        <w:autoSpaceDN w:val="0"/>
        <w:adjustRightInd w:val="0"/>
        <w:spacing w:after="0" w:line="240" w:lineRule="auto"/>
        <w:ind w:left="360"/>
        <w:jc w:val="both"/>
        <w:rPr>
          <w:rFonts w:cs="Arial"/>
          <w:sz w:val="22"/>
        </w:rPr>
      </w:pPr>
      <w:r w:rsidRPr="00031F0A">
        <w:rPr>
          <w:rFonts w:cs="Arial"/>
          <w:sz w:val="22"/>
        </w:rPr>
        <w:t>Applicants must complete the application form in Arial size 10 font, or block capitals using black ink.</w:t>
      </w:r>
    </w:p>
    <w:p w14:paraId="31E583A4" w14:textId="77777777" w:rsidR="001B5B0D" w:rsidRPr="00031F0A" w:rsidRDefault="001B5B0D" w:rsidP="001B5B0D">
      <w:pPr>
        <w:overflowPunct w:val="0"/>
        <w:autoSpaceDE w:val="0"/>
        <w:autoSpaceDN w:val="0"/>
        <w:adjustRightInd w:val="0"/>
        <w:spacing w:after="0" w:line="240" w:lineRule="auto"/>
        <w:ind w:left="720"/>
        <w:jc w:val="both"/>
        <w:textAlignment w:val="baseline"/>
        <w:rPr>
          <w:rFonts w:eastAsia="Times New Roman" w:cs="Arial"/>
          <w:sz w:val="22"/>
          <w:lang w:val="en-GB"/>
        </w:rPr>
      </w:pPr>
    </w:p>
    <w:p w14:paraId="4CF7F894" w14:textId="77777777" w:rsidR="001B5B0D" w:rsidRPr="00031F0A" w:rsidRDefault="001B5B0D" w:rsidP="001B5B0D">
      <w:pPr>
        <w:numPr>
          <w:ilvl w:val="0"/>
          <w:numId w:val="3"/>
        </w:numPr>
        <w:overflowPunct w:val="0"/>
        <w:autoSpaceDE w:val="0"/>
        <w:autoSpaceDN w:val="0"/>
        <w:adjustRightInd w:val="0"/>
        <w:spacing w:after="0" w:line="240" w:lineRule="auto"/>
        <w:ind w:left="360"/>
        <w:jc w:val="both"/>
        <w:rPr>
          <w:rFonts w:cs="Arial"/>
          <w:sz w:val="22"/>
        </w:rPr>
      </w:pPr>
      <w:r w:rsidRPr="00031F0A">
        <w:rPr>
          <w:rFonts w:cs="Arial"/>
          <w:sz w:val="22"/>
        </w:rPr>
        <w:t xml:space="preserve">The space available on the application form is the same for all applicants and </w:t>
      </w:r>
      <w:r w:rsidRPr="00031F0A">
        <w:rPr>
          <w:rFonts w:cs="Arial"/>
          <w:sz w:val="22"/>
          <w:u w:val="single"/>
        </w:rPr>
        <w:t xml:space="preserve">must not be altered or re-formatted </w:t>
      </w:r>
      <w:r w:rsidRPr="00031F0A">
        <w:rPr>
          <w:rFonts w:cs="Arial"/>
          <w:sz w:val="22"/>
        </w:rPr>
        <w:t>and applicants</w:t>
      </w:r>
      <w:r w:rsidRPr="00031F0A">
        <w:rPr>
          <w:rFonts w:cs="Arial"/>
          <w:sz w:val="22"/>
          <w:u w:val="single"/>
        </w:rPr>
        <w:t xml:space="preserve"> must adhere to the specified word count</w:t>
      </w:r>
      <w:r w:rsidRPr="00031F0A">
        <w:rPr>
          <w:rFonts w:cs="Arial"/>
          <w:sz w:val="22"/>
        </w:rPr>
        <w:t>;</w:t>
      </w:r>
    </w:p>
    <w:p w14:paraId="600822FA" w14:textId="77777777" w:rsidR="001B5B0D" w:rsidRPr="00031F0A" w:rsidRDefault="001B5B0D" w:rsidP="001B5B0D">
      <w:pPr>
        <w:overflowPunct w:val="0"/>
        <w:autoSpaceDE w:val="0"/>
        <w:autoSpaceDN w:val="0"/>
        <w:adjustRightInd w:val="0"/>
        <w:spacing w:after="0" w:line="240" w:lineRule="auto"/>
        <w:ind w:left="720"/>
        <w:jc w:val="both"/>
        <w:textAlignment w:val="baseline"/>
        <w:rPr>
          <w:rFonts w:eastAsia="Times New Roman" w:cs="Arial"/>
          <w:sz w:val="22"/>
          <w:lang w:val="en-GB"/>
        </w:rPr>
      </w:pPr>
    </w:p>
    <w:p w14:paraId="3332A929" w14:textId="77777777" w:rsidR="001B5B0D" w:rsidRPr="00031F0A" w:rsidRDefault="001B5B0D" w:rsidP="001B5B0D">
      <w:pPr>
        <w:numPr>
          <w:ilvl w:val="0"/>
          <w:numId w:val="3"/>
        </w:numPr>
        <w:overflowPunct w:val="0"/>
        <w:autoSpaceDE w:val="0"/>
        <w:autoSpaceDN w:val="0"/>
        <w:adjustRightInd w:val="0"/>
        <w:spacing w:after="0" w:line="240" w:lineRule="auto"/>
        <w:ind w:left="360"/>
        <w:contextualSpacing/>
        <w:jc w:val="both"/>
        <w:rPr>
          <w:rFonts w:cs="Arial"/>
          <w:iCs/>
          <w:sz w:val="22"/>
          <w:lang w:eastAsia="en-GB"/>
        </w:rPr>
      </w:pPr>
      <w:r w:rsidRPr="00031F0A">
        <w:rPr>
          <w:rFonts w:cs="Arial"/>
          <w:iCs/>
          <w:sz w:val="22"/>
        </w:rPr>
        <w:t xml:space="preserve">If you are submitting your completed application form electronically, you must ensure that it is </w:t>
      </w:r>
      <w:r w:rsidRPr="00031F0A">
        <w:rPr>
          <w:rFonts w:cs="Arial"/>
          <w:iCs/>
          <w:sz w:val="22"/>
          <w:lang w:eastAsia="en-GB"/>
        </w:rPr>
        <w:t xml:space="preserve">sent via email as an attachment (either as a PDF or Microsoft Word document only). Forms sent via any other online method or converted into any other digital format, or which Invest NI deems unsafe to open, will not be accepted. </w:t>
      </w:r>
    </w:p>
    <w:p w14:paraId="399069A7" w14:textId="77777777" w:rsidR="001B5B0D" w:rsidRPr="00031F0A" w:rsidRDefault="001B5B0D" w:rsidP="001B5B0D">
      <w:pPr>
        <w:overflowPunct w:val="0"/>
        <w:autoSpaceDE w:val="0"/>
        <w:autoSpaceDN w:val="0"/>
        <w:adjustRightInd w:val="0"/>
        <w:spacing w:after="0" w:line="240" w:lineRule="auto"/>
        <w:ind w:left="720"/>
        <w:jc w:val="both"/>
        <w:textAlignment w:val="baseline"/>
        <w:rPr>
          <w:rFonts w:eastAsia="Times New Roman" w:cs="Arial"/>
          <w:iCs/>
          <w:sz w:val="22"/>
          <w:lang w:val="en-GB" w:eastAsia="en-GB"/>
        </w:rPr>
      </w:pPr>
    </w:p>
    <w:p w14:paraId="74320AC0" w14:textId="77777777" w:rsidR="001B5B0D" w:rsidRPr="00031F0A" w:rsidRDefault="001B5B0D" w:rsidP="001B5B0D">
      <w:pPr>
        <w:numPr>
          <w:ilvl w:val="0"/>
          <w:numId w:val="3"/>
        </w:numPr>
        <w:overflowPunct w:val="0"/>
        <w:autoSpaceDE w:val="0"/>
        <w:autoSpaceDN w:val="0"/>
        <w:adjustRightInd w:val="0"/>
        <w:spacing w:after="0" w:line="240" w:lineRule="auto"/>
        <w:ind w:left="360"/>
        <w:jc w:val="both"/>
        <w:rPr>
          <w:rFonts w:cs="Arial"/>
          <w:sz w:val="22"/>
        </w:rPr>
      </w:pPr>
      <w:r w:rsidRPr="00031F0A">
        <w:rPr>
          <w:rFonts w:cs="Arial"/>
          <w:sz w:val="22"/>
        </w:rPr>
        <w:lastRenderedPageBreak/>
        <w:t xml:space="preserve">Applications which are received after the closing date and time will not be accepted; </w:t>
      </w:r>
    </w:p>
    <w:p w14:paraId="3ED354D9" w14:textId="77777777" w:rsidR="001B5B0D" w:rsidRPr="00031F0A" w:rsidRDefault="001B5B0D" w:rsidP="001B5B0D">
      <w:pPr>
        <w:overflowPunct w:val="0"/>
        <w:autoSpaceDE w:val="0"/>
        <w:autoSpaceDN w:val="0"/>
        <w:adjustRightInd w:val="0"/>
        <w:spacing w:after="0" w:line="240" w:lineRule="auto"/>
        <w:ind w:left="720"/>
        <w:jc w:val="both"/>
        <w:textAlignment w:val="baseline"/>
        <w:rPr>
          <w:rFonts w:eastAsia="Times New Roman" w:cs="Arial"/>
          <w:sz w:val="22"/>
          <w:lang w:val="en-GB"/>
        </w:rPr>
      </w:pPr>
    </w:p>
    <w:p w14:paraId="3808D1CF" w14:textId="08511EB9" w:rsidR="001B5B0D" w:rsidRPr="00031F0A" w:rsidRDefault="001B5B0D" w:rsidP="001B5B0D">
      <w:pPr>
        <w:overflowPunct w:val="0"/>
        <w:autoSpaceDE w:val="0"/>
        <w:autoSpaceDN w:val="0"/>
        <w:adjustRightInd w:val="0"/>
        <w:spacing w:after="0" w:line="240" w:lineRule="auto"/>
        <w:jc w:val="both"/>
        <w:rPr>
          <w:rFonts w:cs="Arial"/>
          <w:sz w:val="22"/>
        </w:rPr>
      </w:pPr>
      <w:bookmarkStart w:id="0" w:name="_GoBack"/>
      <w:bookmarkEnd w:id="0"/>
    </w:p>
    <w:p w14:paraId="4565BCC1" w14:textId="77777777" w:rsidR="001B5B0D" w:rsidRPr="00031F0A" w:rsidRDefault="001B5B0D" w:rsidP="001B5B0D">
      <w:pPr>
        <w:overflowPunct w:val="0"/>
        <w:autoSpaceDE w:val="0"/>
        <w:autoSpaceDN w:val="0"/>
        <w:adjustRightInd w:val="0"/>
        <w:spacing w:after="0" w:line="240" w:lineRule="auto"/>
        <w:jc w:val="both"/>
        <w:rPr>
          <w:rFonts w:cs="Arial"/>
          <w:sz w:val="22"/>
        </w:rPr>
      </w:pPr>
      <w:r w:rsidRPr="00031F0A">
        <w:rPr>
          <w:rFonts w:cs="Arial"/>
          <w:sz w:val="22"/>
        </w:rPr>
        <w:t>Other points to note:</w:t>
      </w:r>
    </w:p>
    <w:p w14:paraId="6B0707AF" w14:textId="77777777" w:rsidR="001B5B0D" w:rsidRPr="00031F0A" w:rsidRDefault="001B5B0D" w:rsidP="001B5B0D">
      <w:pPr>
        <w:overflowPunct w:val="0"/>
        <w:autoSpaceDE w:val="0"/>
        <w:autoSpaceDN w:val="0"/>
        <w:adjustRightInd w:val="0"/>
        <w:spacing w:after="0" w:line="240" w:lineRule="auto"/>
        <w:jc w:val="both"/>
        <w:rPr>
          <w:rFonts w:cs="Arial"/>
          <w:b/>
          <w:sz w:val="22"/>
          <w:u w:val="single"/>
        </w:rPr>
      </w:pPr>
    </w:p>
    <w:p w14:paraId="07BEC109" w14:textId="77777777" w:rsidR="001B5B0D" w:rsidRPr="00031F0A" w:rsidRDefault="001B5B0D" w:rsidP="001B5B0D">
      <w:pPr>
        <w:numPr>
          <w:ilvl w:val="0"/>
          <w:numId w:val="1"/>
        </w:numPr>
        <w:overflowPunct w:val="0"/>
        <w:autoSpaceDE w:val="0"/>
        <w:autoSpaceDN w:val="0"/>
        <w:adjustRightInd w:val="0"/>
        <w:spacing w:after="0" w:line="240" w:lineRule="auto"/>
        <w:ind w:left="360"/>
        <w:jc w:val="both"/>
        <w:rPr>
          <w:rFonts w:cs="Arial"/>
          <w:b/>
          <w:sz w:val="22"/>
          <w:u w:val="single"/>
        </w:rPr>
      </w:pPr>
      <w:r w:rsidRPr="00031F0A">
        <w:rPr>
          <w:rFonts w:cs="Arial"/>
          <w:sz w:val="22"/>
        </w:rPr>
        <w:t xml:space="preserve">You should ensure you provide evidence of your experience on your application form, giving length of experience, examples and dates as required. Please refer to the Privacy Notice in this information booklet for information as to how your personal data will be processed stored and shared by Invest NI. </w:t>
      </w:r>
    </w:p>
    <w:p w14:paraId="3C001E82" w14:textId="77777777" w:rsidR="001B5B0D" w:rsidRPr="00031F0A" w:rsidRDefault="001B5B0D" w:rsidP="001B5B0D">
      <w:pPr>
        <w:overflowPunct w:val="0"/>
        <w:autoSpaceDE w:val="0"/>
        <w:autoSpaceDN w:val="0"/>
        <w:adjustRightInd w:val="0"/>
        <w:spacing w:after="0" w:line="240" w:lineRule="auto"/>
        <w:ind w:left="360"/>
        <w:jc w:val="both"/>
        <w:rPr>
          <w:rFonts w:cs="Arial"/>
          <w:b/>
          <w:sz w:val="22"/>
          <w:u w:val="single"/>
        </w:rPr>
      </w:pPr>
    </w:p>
    <w:p w14:paraId="6B9F2975" w14:textId="77777777" w:rsidR="001B5B0D" w:rsidRPr="00031F0A" w:rsidRDefault="001B5B0D" w:rsidP="001B5B0D">
      <w:pPr>
        <w:numPr>
          <w:ilvl w:val="0"/>
          <w:numId w:val="1"/>
        </w:numPr>
        <w:overflowPunct w:val="0"/>
        <w:autoSpaceDE w:val="0"/>
        <w:autoSpaceDN w:val="0"/>
        <w:adjustRightInd w:val="0"/>
        <w:spacing w:after="0" w:line="240" w:lineRule="auto"/>
        <w:ind w:left="360"/>
        <w:jc w:val="both"/>
        <w:rPr>
          <w:rFonts w:cs="Arial"/>
          <w:sz w:val="22"/>
        </w:rPr>
      </w:pPr>
      <w:r w:rsidRPr="00031F0A">
        <w:rPr>
          <w:rFonts w:cs="Arial"/>
          <w:sz w:val="22"/>
        </w:rPr>
        <w:t>It is not sufficient to simply list your duties and responsibilities.  Invest NI will not make assumptions from the title of your post as to the skills and experience gained.  It is vital that you highlight your specific role and contribution by using actual examples to illustrate your experience against the selection criteria.</w:t>
      </w:r>
    </w:p>
    <w:p w14:paraId="54064B3D" w14:textId="77777777" w:rsidR="001B5B0D" w:rsidRPr="00031F0A" w:rsidRDefault="001B5B0D" w:rsidP="001B5B0D">
      <w:pPr>
        <w:overflowPunct w:val="0"/>
        <w:autoSpaceDE w:val="0"/>
        <w:autoSpaceDN w:val="0"/>
        <w:adjustRightInd w:val="0"/>
        <w:spacing w:after="0" w:line="240" w:lineRule="auto"/>
        <w:ind w:left="720"/>
        <w:jc w:val="both"/>
        <w:textAlignment w:val="baseline"/>
        <w:rPr>
          <w:rFonts w:eastAsia="Times New Roman" w:cs="Arial"/>
          <w:sz w:val="22"/>
          <w:lang w:val="en-GB"/>
        </w:rPr>
      </w:pPr>
    </w:p>
    <w:p w14:paraId="108145FE" w14:textId="77777777" w:rsidR="001B5B0D" w:rsidRPr="00031F0A" w:rsidRDefault="001B5B0D" w:rsidP="001B5B0D">
      <w:pPr>
        <w:numPr>
          <w:ilvl w:val="0"/>
          <w:numId w:val="1"/>
        </w:numPr>
        <w:overflowPunct w:val="0"/>
        <w:autoSpaceDE w:val="0"/>
        <w:autoSpaceDN w:val="0"/>
        <w:adjustRightInd w:val="0"/>
        <w:spacing w:after="0" w:line="240" w:lineRule="auto"/>
        <w:ind w:left="360"/>
        <w:jc w:val="both"/>
        <w:rPr>
          <w:rFonts w:cs="Arial"/>
          <w:sz w:val="22"/>
        </w:rPr>
      </w:pPr>
      <w:r w:rsidRPr="00031F0A">
        <w:rPr>
          <w:rFonts w:cs="Arial"/>
          <w:sz w:val="22"/>
        </w:rPr>
        <w:t>Applications which do not provide the necessary detailed information in relation to the knowledge, skills and criteria required will be rejected.</w:t>
      </w:r>
    </w:p>
    <w:p w14:paraId="4A66EB27" w14:textId="77777777" w:rsidR="001B5B0D" w:rsidRPr="00031F0A" w:rsidRDefault="001B5B0D" w:rsidP="001B5B0D">
      <w:pPr>
        <w:keepNext/>
        <w:spacing w:after="0" w:line="240" w:lineRule="auto"/>
        <w:jc w:val="both"/>
        <w:outlineLvl w:val="2"/>
        <w:rPr>
          <w:rFonts w:cs="Arial"/>
          <w:b/>
          <w:bCs/>
          <w:sz w:val="22"/>
        </w:rPr>
      </w:pPr>
    </w:p>
    <w:p w14:paraId="695814C0" w14:textId="77777777" w:rsidR="001B5B0D" w:rsidRPr="00031F0A" w:rsidRDefault="001B5B0D" w:rsidP="001B5B0D">
      <w:pPr>
        <w:spacing w:after="0" w:line="240" w:lineRule="auto"/>
        <w:ind w:right="32"/>
        <w:jc w:val="both"/>
        <w:rPr>
          <w:rFonts w:cs="Arial"/>
          <w:b/>
          <w:sz w:val="22"/>
        </w:rPr>
      </w:pPr>
      <w:r w:rsidRPr="00031F0A">
        <w:rPr>
          <w:rFonts w:cs="Arial"/>
          <w:b/>
          <w:sz w:val="22"/>
        </w:rPr>
        <w:t>Equal Opportunities Monitoring Form:</w:t>
      </w:r>
    </w:p>
    <w:p w14:paraId="732104EE" w14:textId="77777777" w:rsidR="001B5B0D" w:rsidRPr="00031F0A" w:rsidRDefault="001B5B0D" w:rsidP="001B5B0D">
      <w:pPr>
        <w:spacing w:after="0" w:line="240" w:lineRule="auto"/>
        <w:jc w:val="both"/>
        <w:rPr>
          <w:rFonts w:cs="Arial"/>
          <w:b/>
          <w:sz w:val="22"/>
        </w:rPr>
      </w:pPr>
      <w:r w:rsidRPr="00031F0A">
        <w:rPr>
          <w:rFonts w:cs="Arial"/>
          <w:sz w:val="22"/>
        </w:rPr>
        <w:t xml:space="preserve">Invest NI is an Equal Opportunities Employer and to help ensure that we are meeting our Equality of Opportunity obligations, we monitor the composition of staff and applicants.  This monitoring helps to assess whether any of our policies, procedures or activities are operating to the detriment of any particular grouping within our diverse society. </w:t>
      </w:r>
      <w:r w:rsidRPr="00031F0A">
        <w:rPr>
          <w:rFonts w:cs="Arial"/>
          <w:b/>
          <w:sz w:val="22"/>
        </w:rPr>
        <w:t>Therefore the monitoring form included with your application form is regarded as part of your application and should be completed and returned.</w:t>
      </w:r>
    </w:p>
    <w:p w14:paraId="54C70FFA" w14:textId="77777777" w:rsidR="001B5B0D" w:rsidRPr="00031F0A" w:rsidRDefault="001B5B0D" w:rsidP="001B5B0D">
      <w:pPr>
        <w:spacing w:after="0" w:line="240" w:lineRule="auto"/>
        <w:jc w:val="both"/>
        <w:rPr>
          <w:rFonts w:cs="Arial"/>
          <w:sz w:val="22"/>
        </w:rPr>
      </w:pPr>
    </w:p>
    <w:p w14:paraId="73BCCADA" w14:textId="77777777" w:rsidR="001B5B0D" w:rsidRPr="00031F0A" w:rsidRDefault="001B5B0D" w:rsidP="001B5B0D">
      <w:pPr>
        <w:spacing w:after="0" w:line="240" w:lineRule="auto"/>
        <w:jc w:val="both"/>
        <w:rPr>
          <w:rFonts w:cs="Arial"/>
          <w:sz w:val="22"/>
        </w:rPr>
      </w:pPr>
      <w:r w:rsidRPr="00031F0A">
        <w:rPr>
          <w:rFonts w:cs="Arial"/>
          <w:sz w:val="22"/>
        </w:rPr>
        <w:t xml:space="preserve">The monitoring form will not be available to the selection panel. It will be separated from the application form by the monitoring officer, and transferred to a computer based monitoring system.  There it will be protected, access restricted and used strictly in line with our Privacy Notice. </w:t>
      </w:r>
    </w:p>
    <w:p w14:paraId="2CBEEFA7" w14:textId="77777777" w:rsidR="001B5B0D" w:rsidRPr="00031F0A" w:rsidRDefault="001B5B0D" w:rsidP="001B5B0D">
      <w:pPr>
        <w:spacing w:after="0" w:line="240" w:lineRule="auto"/>
        <w:jc w:val="both"/>
        <w:rPr>
          <w:rFonts w:cs="Arial"/>
          <w:sz w:val="22"/>
        </w:rPr>
      </w:pPr>
    </w:p>
    <w:p w14:paraId="33FCA738" w14:textId="77777777" w:rsidR="001B5B0D" w:rsidRPr="00031F0A" w:rsidRDefault="001B5B0D" w:rsidP="001B5B0D">
      <w:pPr>
        <w:spacing w:after="0" w:line="240" w:lineRule="auto"/>
        <w:ind w:right="32"/>
        <w:jc w:val="both"/>
        <w:rPr>
          <w:rFonts w:cs="Arial"/>
          <w:b/>
          <w:sz w:val="22"/>
        </w:rPr>
      </w:pPr>
    </w:p>
    <w:p w14:paraId="7EA7E91B" w14:textId="77777777" w:rsidR="001B5B0D" w:rsidRPr="00031F0A" w:rsidRDefault="001B5B0D" w:rsidP="001B5B0D">
      <w:pPr>
        <w:spacing w:after="0" w:line="240" w:lineRule="auto"/>
        <w:jc w:val="both"/>
        <w:rPr>
          <w:rFonts w:cs="Arial"/>
          <w:b/>
          <w:sz w:val="22"/>
        </w:rPr>
      </w:pPr>
      <w:r w:rsidRPr="00031F0A">
        <w:rPr>
          <w:rFonts w:cs="Arial"/>
          <w:b/>
          <w:sz w:val="22"/>
        </w:rPr>
        <w:t>Shortlisting</w:t>
      </w:r>
    </w:p>
    <w:p w14:paraId="0AA6A1E1" w14:textId="77777777" w:rsidR="001B5B0D" w:rsidRPr="00031F0A" w:rsidRDefault="001B5B0D" w:rsidP="001B5B0D">
      <w:pPr>
        <w:spacing w:after="0" w:line="240" w:lineRule="auto"/>
        <w:jc w:val="both"/>
        <w:rPr>
          <w:rFonts w:cs="Arial"/>
          <w:sz w:val="22"/>
        </w:rPr>
      </w:pPr>
      <w:r w:rsidRPr="00031F0A">
        <w:rPr>
          <w:rFonts w:cs="Arial"/>
          <w:sz w:val="22"/>
        </w:rPr>
        <w:t xml:space="preserve">A shortlist of candidates for assessment and interview will be prepared on the basis of the information contained in the application. Responses in your application form should demonstrate how and to what extent you satisfy each of the criteria outlined.  </w:t>
      </w:r>
    </w:p>
    <w:p w14:paraId="359CEBF6" w14:textId="77777777" w:rsidR="001B5B0D" w:rsidRPr="00031F0A" w:rsidRDefault="001B5B0D" w:rsidP="001B5B0D">
      <w:pPr>
        <w:spacing w:after="0" w:line="240" w:lineRule="auto"/>
        <w:jc w:val="both"/>
        <w:rPr>
          <w:rFonts w:cs="Arial"/>
          <w:sz w:val="22"/>
        </w:rPr>
      </w:pPr>
    </w:p>
    <w:p w14:paraId="6015112F" w14:textId="77777777" w:rsidR="001B5B0D" w:rsidRPr="00031F0A" w:rsidRDefault="001B5B0D" w:rsidP="001B5B0D">
      <w:pPr>
        <w:spacing w:after="0" w:line="240" w:lineRule="auto"/>
        <w:jc w:val="both"/>
        <w:rPr>
          <w:rFonts w:cs="Arial"/>
          <w:sz w:val="22"/>
        </w:rPr>
      </w:pPr>
      <w:r w:rsidRPr="00031F0A">
        <w:rPr>
          <w:rFonts w:cs="Arial"/>
          <w:sz w:val="22"/>
        </w:rPr>
        <w:t xml:space="preserve">Applications will be shortlisted against Selection Criteria </w:t>
      </w:r>
      <w:r w:rsidRPr="00031F0A">
        <w:rPr>
          <w:rFonts w:cs="Arial"/>
          <w:b/>
          <w:sz w:val="22"/>
        </w:rPr>
        <w:t xml:space="preserve">1, 2 3 and 7. </w:t>
      </w:r>
    </w:p>
    <w:p w14:paraId="23412998" w14:textId="77777777" w:rsidR="001B5B0D" w:rsidRPr="00031F0A" w:rsidRDefault="001B5B0D" w:rsidP="001B5B0D">
      <w:pPr>
        <w:spacing w:after="0" w:line="240" w:lineRule="auto"/>
        <w:jc w:val="both"/>
        <w:rPr>
          <w:rFonts w:cs="Arial"/>
          <w:sz w:val="22"/>
        </w:rPr>
      </w:pPr>
    </w:p>
    <w:p w14:paraId="15E566D1" w14:textId="77777777" w:rsidR="001B5B0D" w:rsidRPr="00031F0A" w:rsidRDefault="001B5B0D" w:rsidP="001B5B0D">
      <w:pPr>
        <w:spacing w:after="0" w:line="240" w:lineRule="auto"/>
        <w:jc w:val="both"/>
        <w:rPr>
          <w:rFonts w:cs="Arial"/>
          <w:sz w:val="22"/>
        </w:rPr>
      </w:pPr>
      <w:r w:rsidRPr="00031F0A">
        <w:rPr>
          <w:rFonts w:cs="Arial"/>
          <w:sz w:val="22"/>
        </w:rPr>
        <w:t>Invest NI will not make assumptions from the title of the applicant’s post or the nature of the organisation as to the skills and experience gained, and it is not appropriate simply to list the various posts that an applicant has held.</w:t>
      </w:r>
    </w:p>
    <w:p w14:paraId="1CA6150D" w14:textId="77777777" w:rsidR="001B5B0D" w:rsidRPr="00031F0A" w:rsidRDefault="001B5B0D" w:rsidP="001B5B0D">
      <w:pPr>
        <w:spacing w:after="0" w:line="240" w:lineRule="auto"/>
        <w:jc w:val="both"/>
        <w:rPr>
          <w:rFonts w:cs="Arial"/>
          <w:sz w:val="22"/>
        </w:rPr>
      </w:pPr>
    </w:p>
    <w:p w14:paraId="2A82653F" w14:textId="77777777" w:rsidR="001B5B0D" w:rsidRPr="00031F0A" w:rsidRDefault="001B5B0D" w:rsidP="001B5B0D">
      <w:pPr>
        <w:spacing w:after="0" w:line="240" w:lineRule="auto"/>
        <w:jc w:val="both"/>
        <w:rPr>
          <w:rFonts w:cs="Arial"/>
          <w:sz w:val="22"/>
        </w:rPr>
      </w:pPr>
      <w:r w:rsidRPr="00031F0A">
        <w:rPr>
          <w:rFonts w:cs="Arial"/>
          <w:sz w:val="22"/>
        </w:rPr>
        <w:t>It is vital that you highlight your specific role and contribution by using actual examples to illustrate their experience against the criteria.</w:t>
      </w:r>
    </w:p>
    <w:p w14:paraId="6772ED56" w14:textId="77777777" w:rsidR="001B5B0D" w:rsidRPr="00031F0A" w:rsidRDefault="001B5B0D" w:rsidP="001B5B0D">
      <w:pPr>
        <w:spacing w:after="0" w:line="240" w:lineRule="auto"/>
        <w:jc w:val="both"/>
        <w:rPr>
          <w:rFonts w:cs="Arial"/>
          <w:sz w:val="22"/>
        </w:rPr>
      </w:pPr>
    </w:p>
    <w:p w14:paraId="3F07F913" w14:textId="77777777" w:rsidR="001B5B0D" w:rsidRPr="00031F0A" w:rsidRDefault="001B5B0D" w:rsidP="001B5B0D">
      <w:pPr>
        <w:spacing w:after="0" w:line="240" w:lineRule="auto"/>
        <w:jc w:val="both"/>
        <w:rPr>
          <w:rFonts w:cs="Arial"/>
          <w:sz w:val="22"/>
        </w:rPr>
      </w:pPr>
      <w:r w:rsidRPr="00031F0A">
        <w:rPr>
          <w:rFonts w:cs="Arial"/>
          <w:sz w:val="22"/>
        </w:rPr>
        <w:t>Only those candidates who, from the information supplied on the application form, most closely match the selection criteria for the post will be shortlisted.</w:t>
      </w:r>
    </w:p>
    <w:p w14:paraId="2FEB18E8" w14:textId="77777777" w:rsidR="001B5B0D" w:rsidRPr="00031F0A" w:rsidRDefault="001B5B0D" w:rsidP="001B5B0D">
      <w:pPr>
        <w:spacing w:after="0" w:line="240" w:lineRule="auto"/>
        <w:jc w:val="both"/>
        <w:rPr>
          <w:rFonts w:cs="Arial"/>
          <w:sz w:val="22"/>
        </w:rPr>
      </w:pPr>
    </w:p>
    <w:p w14:paraId="69274F4D" w14:textId="77777777" w:rsidR="001B5B0D" w:rsidRPr="00031F0A" w:rsidRDefault="001B5B0D" w:rsidP="001B5B0D">
      <w:pPr>
        <w:spacing w:after="0" w:line="240" w:lineRule="auto"/>
        <w:jc w:val="both"/>
        <w:rPr>
          <w:rFonts w:cs="Arial"/>
          <w:sz w:val="22"/>
        </w:rPr>
      </w:pPr>
      <w:r w:rsidRPr="00031F0A">
        <w:rPr>
          <w:rFonts w:cs="Arial"/>
          <w:sz w:val="22"/>
        </w:rPr>
        <w:t xml:space="preserve">Application forms which do not provide the necessary detailed information in relation to the knowledge, skills and criterion required will be rejected. </w:t>
      </w:r>
    </w:p>
    <w:p w14:paraId="241A20B4" w14:textId="77777777" w:rsidR="001B5B0D" w:rsidRPr="00031F0A" w:rsidRDefault="001B5B0D" w:rsidP="001B5B0D">
      <w:pPr>
        <w:spacing w:after="0" w:line="240" w:lineRule="auto"/>
        <w:jc w:val="both"/>
        <w:rPr>
          <w:rFonts w:cs="Arial"/>
          <w:sz w:val="22"/>
        </w:rPr>
      </w:pPr>
    </w:p>
    <w:p w14:paraId="19656A2A" w14:textId="77777777" w:rsidR="001B5B0D" w:rsidRPr="00031F0A" w:rsidRDefault="001B5B0D" w:rsidP="001B5B0D">
      <w:pPr>
        <w:spacing w:after="0" w:line="240" w:lineRule="auto"/>
        <w:jc w:val="both"/>
        <w:rPr>
          <w:rFonts w:cs="Arial"/>
          <w:sz w:val="22"/>
        </w:rPr>
      </w:pPr>
    </w:p>
    <w:p w14:paraId="62A69FC1" w14:textId="77777777" w:rsidR="001B5B0D" w:rsidRPr="00031F0A" w:rsidRDefault="001B5B0D" w:rsidP="001B5B0D">
      <w:pPr>
        <w:spacing w:after="0" w:line="240" w:lineRule="auto"/>
        <w:jc w:val="both"/>
        <w:rPr>
          <w:rFonts w:cs="Arial"/>
          <w:sz w:val="22"/>
        </w:rPr>
      </w:pPr>
    </w:p>
    <w:p w14:paraId="2D4B886E" w14:textId="77777777" w:rsidR="001B5B0D" w:rsidRPr="00031F0A" w:rsidRDefault="001B5B0D" w:rsidP="001B5B0D">
      <w:pPr>
        <w:spacing w:after="0" w:line="240" w:lineRule="auto"/>
        <w:jc w:val="both"/>
        <w:rPr>
          <w:rFonts w:cs="Arial"/>
          <w:sz w:val="22"/>
        </w:rPr>
      </w:pPr>
    </w:p>
    <w:p w14:paraId="45BDAB38" w14:textId="77777777" w:rsidR="001B5B0D" w:rsidRPr="00031F0A" w:rsidRDefault="001B5B0D" w:rsidP="001B5B0D">
      <w:pPr>
        <w:spacing w:after="0" w:line="240" w:lineRule="auto"/>
        <w:jc w:val="both"/>
        <w:rPr>
          <w:rFonts w:cs="Arial"/>
          <w:sz w:val="22"/>
        </w:rPr>
      </w:pPr>
    </w:p>
    <w:p w14:paraId="185E5338" w14:textId="77777777" w:rsidR="001B5B0D" w:rsidRPr="00031F0A" w:rsidRDefault="001B5B0D" w:rsidP="001B5B0D">
      <w:pPr>
        <w:spacing w:after="0" w:line="240" w:lineRule="auto"/>
        <w:jc w:val="both"/>
        <w:rPr>
          <w:rFonts w:cs="Arial"/>
          <w:sz w:val="22"/>
        </w:rPr>
      </w:pPr>
    </w:p>
    <w:p w14:paraId="53E91A8D" w14:textId="77777777" w:rsidR="001B5B0D" w:rsidRPr="00031F0A" w:rsidRDefault="001B5B0D" w:rsidP="001B5B0D">
      <w:pPr>
        <w:spacing w:after="0" w:line="240" w:lineRule="auto"/>
        <w:jc w:val="both"/>
        <w:outlineLvl w:val="4"/>
        <w:rPr>
          <w:rFonts w:eastAsia="Times New Roman" w:cs="Arial"/>
          <w:sz w:val="22"/>
        </w:rPr>
      </w:pPr>
      <w:r w:rsidRPr="00031F0A">
        <w:rPr>
          <w:rFonts w:eastAsia="Times New Roman" w:cs="Arial"/>
          <w:b/>
          <w:bCs/>
          <w:sz w:val="22"/>
        </w:rPr>
        <w:t>Interview and Assessment</w:t>
      </w:r>
    </w:p>
    <w:p w14:paraId="30AC66FE" w14:textId="77777777" w:rsidR="001B5B0D" w:rsidRPr="00031F0A" w:rsidRDefault="001B5B0D" w:rsidP="001B5B0D">
      <w:pPr>
        <w:spacing w:after="0" w:line="240" w:lineRule="auto"/>
        <w:jc w:val="both"/>
        <w:rPr>
          <w:rFonts w:cs="Arial"/>
          <w:color w:val="000000"/>
          <w:sz w:val="22"/>
        </w:rPr>
      </w:pPr>
    </w:p>
    <w:p w14:paraId="60F7FAF5" w14:textId="6862E22B" w:rsidR="001B5B0D" w:rsidRPr="00031F0A" w:rsidRDefault="001B5B0D" w:rsidP="001B5B0D">
      <w:pPr>
        <w:spacing w:after="0" w:line="240" w:lineRule="auto"/>
        <w:jc w:val="both"/>
        <w:rPr>
          <w:rFonts w:cs="Arial"/>
          <w:color w:val="000000"/>
          <w:sz w:val="22"/>
        </w:rPr>
      </w:pPr>
      <w:r w:rsidRPr="00031F0A">
        <w:rPr>
          <w:rFonts w:cs="Arial"/>
          <w:color w:val="000000"/>
          <w:sz w:val="22"/>
        </w:rPr>
        <w:t xml:space="preserve">Shortlisted candidates will be invited to an assessment and interview scheduled to take place </w:t>
      </w:r>
      <w:r w:rsidR="000C172F">
        <w:rPr>
          <w:rFonts w:cs="Arial"/>
          <w:color w:val="000000"/>
          <w:sz w:val="22"/>
        </w:rPr>
        <w:t>on 20 and 23</w:t>
      </w:r>
      <w:r w:rsidR="0055011C">
        <w:rPr>
          <w:rFonts w:cs="Arial"/>
          <w:color w:val="000000"/>
          <w:sz w:val="22"/>
        </w:rPr>
        <w:t xml:space="preserve"> January 2023</w:t>
      </w:r>
      <w:r w:rsidRPr="00031F0A">
        <w:rPr>
          <w:rFonts w:cs="Arial"/>
          <w:color w:val="000000"/>
          <w:sz w:val="22"/>
        </w:rPr>
        <w:t>.</w:t>
      </w:r>
    </w:p>
    <w:p w14:paraId="24637D4B" w14:textId="77777777" w:rsidR="001B5B0D" w:rsidRPr="00031F0A" w:rsidRDefault="001B5B0D" w:rsidP="001B5B0D">
      <w:pPr>
        <w:spacing w:after="0" w:line="240" w:lineRule="auto"/>
        <w:jc w:val="both"/>
        <w:rPr>
          <w:rFonts w:cs="Arial"/>
          <w:color w:val="000000"/>
          <w:sz w:val="22"/>
        </w:rPr>
      </w:pPr>
    </w:p>
    <w:p w14:paraId="17CA7C7E" w14:textId="77777777" w:rsidR="001B5B0D" w:rsidRPr="00031F0A" w:rsidRDefault="001B5B0D" w:rsidP="001B5B0D">
      <w:pPr>
        <w:keepNext/>
        <w:overflowPunct w:val="0"/>
        <w:autoSpaceDE w:val="0"/>
        <w:autoSpaceDN w:val="0"/>
        <w:adjustRightInd w:val="0"/>
        <w:spacing w:after="0" w:line="240" w:lineRule="auto"/>
        <w:textAlignment w:val="baseline"/>
        <w:outlineLvl w:val="2"/>
        <w:rPr>
          <w:rFonts w:eastAsia="Times New Roman"/>
          <w:bCs/>
          <w:sz w:val="22"/>
        </w:rPr>
      </w:pPr>
      <w:r w:rsidRPr="00031F0A">
        <w:rPr>
          <w:rFonts w:cs="Arial"/>
          <w:color w:val="000000"/>
          <w:sz w:val="22"/>
        </w:rPr>
        <w:t xml:space="preserve">Interviews and assessments may be undertaken in a virtual environment. </w:t>
      </w:r>
      <w:r w:rsidRPr="00031F0A">
        <w:rPr>
          <w:rFonts w:cs="Arial"/>
          <w:bCs/>
          <w:sz w:val="22"/>
        </w:rPr>
        <w:t xml:space="preserve">Further details will be provided to those candidates successful at shortlisting. It may not be possible to offer alternative dates. </w:t>
      </w:r>
    </w:p>
    <w:p w14:paraId="4E16A3DF" w14:textId="77777777" w:rsidR="001B5B0D" w:rsidRPr="00031F0A" w:rsidRDefault="001B5B0D" w:rsidP="001B5B0D">
      <w:pPr>
        <w:spacing w:after="0" w:line="240" w:lineRule="auto"/>
        <w:jc w:val="both"/>
        <w:rPr>
          <w:rFonts w:cs="Arial"/>
          <w:color w:val="000000"/>
          <w:sz w:val="22"/>
        </w:rPr>
      </w:pPr>
    </w:p>
    <w:p w14:paraId="55998165" w14:textId="77777777" w:rsidR="001B5B0D" w:rsidRPr="00031F0A" w:rsidRDefault="001B5B0D" w:rsidP="001B5B0D">
      <w:pPr>
        <w:spacing w:after="0" w:line="240" w:lineRule="auto"/>
        <w:jc w:val="both"/>
        <w:rPr>
          <w:rFonts w:cs="Arial"/>
          <w:bCs/>
          <w:sz w:val="22"/>
        </w:rPr>
      </w:pPr>
      <w:r w:rsidRPr="00031F0A">
        <w:rPr>
          <w:rFonts w:cs="Arial"/>
          <w:bCs/>
          <w:sz w:val="22"/>
        </w:rPr>
        <w:t>The panel’s decision at every stage of the selection process is final.</w:t>
      </w:r>
    </w:p>
    <w:p w14:paraId="7D05E24B" w14:textId="77777777" w:rsidR="001B5B0D" w:rsidRPr="00031F0A" w:rsidRDefault="001B5B0D" w:rsidP="001B5B0D">
      <w:pPr>
        <w:spacing w:after="0" w:line="240" w:lineRule="auto"/>
        <w:jc w:val="both"/>
        <w:rPr>
          <w:rFonts w:cs="Arial"/>
          <w:bCs/>
          <w:sz w:val="22"/>
        </w:rPr>
      </w:pPr>
    </w:p>
    <w:p w14:paraId="65C758F2" w14:textId="77777777" w:rsidR="001B5B0D" w:rsidRPr="00031F0A" w:rsidRDefault="001B5B0D" w:rsidP="001B5B0D">
      <w:pPr>
        <w:spacing w:after="0" w:line="240" w:lineRule="auto"/>
        <w:jc w:val="both"/>
        <w:rPr>
          <w:rFonts w:cs="Arial"/>
          <w:b/>
          <w:sz w:val="22"/>
        </w:rPr>
      </w:pPr>
    </w:p>
    <w:p w14:paraId="2BAC25F0" w14:textId="77777777" w:rsidR="001B5B0D" w:rsidRPr="00031F0A" w:rsidRDefault="001B5B0D" w:rsidP="001B5B0D">
      <w:pPr>
        <w:spacing w:after="0" w:line="240" w:lineRule="auto"/>
        <w:jc w:val="both"/>
        <w:rPr>
          <w:rFonts w:cs="Arial"/>
          <w:b/>
          <w:sz w:val="22"/>
        </w:rPr>
      </w:pPr>
      <w:r w:rsidRPr="00031F0A">
        <w:rPr>
          <w:rFonts w:cs="Arial"/>
          <w:b/>
          <w:sz w:val="22"/>
        </w:rPr>
        <w:t>Section 8 – Interview Guidance</w:t>
      </w:r>
    </w:p>
    <w:p w14:paraId="063842DB" w14:textId="77777777" w:rsidR="001B5B0D" w:rsidRPr="00031F0A" w:rsidRDefault="001B5B0D" w:rsidP="001B5B0D">
      <w:pPr>
        <w:spacing w:after="0" w:line="240" w:lineRule="auto"/>
        <w:jc w:val="both"/>
        <w:rPr>
          <w:rFonts w:cs="Arial"/>
          <w:bCs/>
          <w:color w:val="000000"/>
          <w:sz w:val="22"/>
        </w:rPr>
      </w:pPr>
    </w:p>
    <w:p w14:paraId="376976CB" w14:textId="77777777" w:rsidR="001B5B0D" w:rsidRPr="00031F0A" w:rsidRDefault="001B5B0D" w:rsidP="001B5B0D">
      <w:pPr>
        <w:spacing w:after="0" w:line="240" w:lineRule="auto"/>
        <w:jc w:val="both"/>
        <w:rPr>
          <w:rFonts w:cs="Arial"/>
          <w:bCs/>
          <w:color w:val="000000"/>
          <w:sz w:val="22"/>
        </w:rPr>
      </w:pPr>
      <w:r w:rsidRPr="00031F0A">
        <w:rPr>
          <w:rFonts w:cs="Arial"/>
          <w:bCs/>
          <w:color w:val="000000"/>
          <w:sz w:val="22"/>
        </w:rPr>
        <w:t xml:space="preserve">If this is your first experience of a criterion-based interview, bear in mind that it </w:t>
      </w:r>
      <w:r w:rsidRPr="00031F0A">
        <w:rPr>
          <w:rFonts w:cs="Arial"/>
          <w:b/>
          <w:bCs/>
          <w:color w:val="000000"/>
          <w:sz w:val="22"/>
        </w:rPr>
        <w:t>does not</w:t>
      </w:r>
      <w:r w:rsidRPr="00031F0A">
        <w:rPr>
          <w:rFonts w:cs="Arial"/>
          <w:bCs/>
          <w:color w:val="000000"/>
          <w:sz w:val="22"/>
        </w:rPr>
        <w:t xml:space="preserve"> require you to:</w:t>
      </w:r>
    </w:p>
    <w:p w14:paraId="63FF1C2A" w14:textId="77777777" w:rsidR="001B5B0D" w:rsidRPr="00031F0A" w:rsidRDefault="001B5B0D" w:rsidP="001B5B0D">
      <w:pPr>
        <w:spacing w:after="0" w:line="240" w:lineRule="auto"/>
        <w:jc w:val="both"/>
        <w:rPr>
          <w:rFonts w:cs="Arial"/>
          <w:b/>
          <w:bCs/>
          <w:color w:val="000000"/>
          <w:sz w:val="22"/>
        </w:rPr>
      </w:pPr>
    </w:p>
    <w:p w14:paraId="4CE86FF8" w14:textId="77777777" w:rsidR="001B5B0D" w:rsidRPr="00031F0A" w:rsidRDefault="001B5B0D" w:rsidP="001B5B0D">
      <w:pPr>
        <w:spacing w:after="0" w:line="240" w:lineRule="auto"/>
        <w:jc w:val="both"/>
        <w:rPr>
          <w:rFonts w:cs="Arial"/>
          <w:color w:val="000000"/>
          <w:sz w:val="22"/>
        </w:rPr>
      </w:pPr>
      <w:r w:rsidRPr="00031F0A">
        <w:rPr>
          <w:rFonts w:cs="Arial"/>
          <w:color w:val="000000"/>
          <w:sz w:val="22"/>
        </w:rPr>
        <w:t>• talk through previous jobs or appointments from start to finish;</w:t>
      </w:r>
    </w:p>
    <w:p w14:paraId="0C1C487A" w14:textId="77777777" w:rsidR="001B5B0D" w:rsidRPr="00031F0A" w:rsidRDefault="001B5B0D" w:rsidP="001B5B0D">
      <w:pPr>
        <w:spacing w:after="0" w:line="240" w:lineRule="auto"/>
        <w:jc w:val="both"/>
        <w:rPr>
          <w:rFonts w:cs="Arial"/>
          <w:color w:val="000000"/>
          <w:sz w:val="22"/>
        </w:rPr>
      </w:pPr>
      <w:r w:rsidRPr="00031F0A">
        <w:rPr>
          <w:rFonts w:cs="Arial"/>
          <w:color w:val="000000"/>
          <w:sz w:val="22"/>
        </w:rPr>
        <w:t>• discuss your background and experience at a general level; or</w:t>
      </w:r>
    </w:p>
    <w:p w14:paraId="34151975" w14:textId="77777777" w:rsidR="001B5B0D" w:rsidRPr="00031F0A" w:rsidRDefault="001B5B0D" w:rsidP="001B5B0D">
      <w:pPr>
        <w:spacing w:after="0" w:line="240" w:lineRule="auto"/>
        <w:jc w:val="both"/>
        <w:rPr>
          <w:rFonts w:cs="Arial"/>
          <w:color w:val="000000"/>
          <w:sz w:val="22"/>
        </w:rPr>
      </w:pPr>
      <w:r w:rsidRPr="00031F0A">
        <w:rPr>
          <w:rFonts w:cs="Arial"/>
          <w:color w:val="000000"/>
          <w:sz w:val="22"/>
        </w:rPr>
        <w:t>• provide any information that is not relevant to the post for which you are applying.</w:t>
      </w:r>
    </w:p>
    <w:p w14:paraId="287E6CA1" w14:textId="77777777" w:rsidR="001B5B0D" w:rsidRPr="00031F0A" w:rsidRDefault="001B5B0D" w:rsidP="001B5B0D">
      <w:pPr>
        <w:spacing w:after="0" w:line="240" w:lineRule="auto"/>
        <w:jc w:val="both"/>
        <w:rPr>
          <w:rFonts w:cs="Arial"/>
          <w:color w:val="000000"/>
          <w:sz w:val="22"/>
        </w:rPr>
      </w:pPr>
    </w:p>
    <w:p w14:paraId="151A2F23" w14:textId="77777777" w:rsidR="001B5B0D" w:rsidRPr="00031F0A" w:rsidRDefault="001B5B0D" w:rsidP="001B5B0D">
      <w:pPr>
        <w:spacing w:after="0" w:line="240" w:lineRule="auto"/>
        <w:jc w:val="both"/>
        <w:rPr>
          <w:rFonts w:cs="Arial"/>
          <w:bCs/>
          <w:color w:val="000000"/>
          <w:sz w:val="22"/>
        </w:rPr>
      </w:pPr>
      <w:r w:rsidRPr="00031F0A">
        <w:rPr>
          <w:rFonts w:cs="Arial"/>
          <w:bCs/>
          <w:color w:val="000000"/>
          <w:sz w:val="22"/>
        </w:rPr>
        <w:t xml:space="preserve">A criterion-based interview </w:t>
      </w:r>
      <w:r w:rsidRPr="00031F0A">
        <w:rPr>
          <w:rFonts w:cs="Arial"/>
          <w:b/>
          <w:bCs/>
          <w:color w:val="000000"/>
          <w:sz w:val="22"/>
        </w:rPr>
        <w:t>does</w:t>
      </w:r>
      <w:r w:rsidRPr="00031F0A">
        <w:rPr>
          <w:rFonts w:cs="Arial"/>
          <w:bCs/>
          <w:color w:val="000000"/>
          <w:sz w:val="22"/>
        </w:rPr>
        <w:t>, however, require you to:</w:t>
      </w:r>
    </w:p>
    <w:p w14:paraId="288F129B" w14:textId="77777777" w:rsidR="001B5B0D" w:rsidRPr="00031F0A" w:rsidRDefault="001B5B0D" w:rsidP="001B5B0D">
      <w:pPr>
        <w:spacing w:after="0" w:line="240" w:lineRule="auto"/>
        <w:jc w:val="both"/>
        <w:rPr>
          <w:rFonts w:cs="Arial"/>
          <w:b/>
          <w:bCs/>
          <w:color w:val="000000"/>
          <w:sz w:val="22"/>
        </w:rPr>
      </w:pPr>
    </w:p>
    <w:p w14:paraId="13C98354" w14:textId="77777777" w:rsidR="001B5B0D" w:rsidRPr="00031F0A" w:rsidRDefault="001B5B0D" w:rsidP="001B5B0D">
      <w:pPr>
        <w:spacing w:after="0" w:line="240" w:lineRule="auto"/>
        <w:jc w:val="both"/>
        <w:rPr>
          <w:rFonts w:cs="Arial"/>
          <w:color w:val="000000"/>
          <w:sz w:val="22"/>
        </w:rPr>
      </w:pPr>
      <w:r w:rsidRPr="00031F0A">
        <w:rPr>
          <w:rFonts w:cs="Arial"/>
          <w:color w:val="000000"/>
          <w:sz w:val="22"/>
        </w:rPr>
        <w:t>• focus exclusively on the criteria required for effective performance in the role; and</w:t>
      </w:r>
    </w:p>
    <w:p w14:paraId="34BFD7C7" w14:textId="77777777" w:rsidR="001B5B0D" w:rsidRPr="00031F0A" w:rsidRDefault="001B5B0D" w:rsidP="001B5B0D">
      <w:pPr>
        <w:spacing w:after="0" w:line="240" w:lineRule="auto"/>
        <w:jc w:val="both"/>
        <w:rPr>
          <w:rFonts w:cs="Arial"/>
          <w:color w:val="000000"/>
          <w:sz w:val="22"/>
        </w:rPr>
      </w:pPr>
      <w:r w:rsidRPr="00031F0A">
        <w:rPr>
          <w:rFonts w:cs="Arial"/>
          <w:color w:val="000000"/>
          <w:sz w:val="22"/>
        </w:rPr>
        <w:t xml:space="preserve">• provide specific examples of your experience in relation to the required criteria. </w:t>
      </w:r>
    </w:p>
    <w:p w14:paraId="3EC5B1DA" w14:textId="77777777" w:rsidR="001B5B0D" w:rsidRPr="00031F0A" w:rsidRDefault="001B5B0D" w:rsidP="001B5B0D">
      <w:pPr>
        <w:spacing w:after="0" w:line="240" w:lineRule="auto"/>
        <w:jc w:val="both"/>
        <w:rPr>
          <w:rFonts w:cs="Arial"/>
          <w:color w:val="000000"/>
          <w:sz w:val="22"/>
        </w:rPr>
      </w:pPr>
    </w:p>
    <w:p w14:paraId="4144D9C1" w14:textId="77777777" w:rsidR="001B5B0D" w:rsidRPr="00031F0A" w:rsidRDefault="001B5B0D" w:rsidP="001B5B0D">
      <w:pPr>
        <w:spacing w:after="0" w:line="240" w:lineRule="auto"/>
        <w:jc w:val="both"/>
        <w:rPr>
          <w:rFonts w:cs="Arial"/>
          <w:bCs/>
          <w:color w:val="000000"/>
          <w:sz w:val="22"/>
        </w:rPr>
      </w:pPr>
      <w:r w:rsidRPr="00031F0A">
        <w:rPr>
          <w:rFonts w:cs="Arial"/>
          <w:bCs/>
          <w:color w:val="000000"/>
          <w:sz w:val="22"/>
        </w:rPr>
        <w:t>In preparation for the interview you may wish to think about having a clear structure for each of your examples, such as:</w:t>
      </w:r>
    </w:p>
    <w:p w14:paraId="096287A0" w14:textId="77777777" w:rsidR="001B5B0D" w:rsidRPr="00031F0A" w:rsidRDefault="001B5B0D" w:rsidP="001B5B0D">
      <w:pPr>
        <w:spacing w:after="0" w:line="240" w:lineRule="auto"/>
        <w:jc w:val="both"/>
        <w:rPr>
          <w:rFonts w:cs="Arial"/>
          <w:bCs/>
          <w:color w:val="000000"/>
          <w:sz w:val="22"/>
        </w:rPr>
      </w:pPr>
    </w:p>
    <w:p w14:paraId="23F9B5AE" w14:textId="77777777" w:rsidR="001B5B0D" w:rsidRPr="00031F0A" w:rsidRDefault="001B5B0D" w:rsidP="001B5B0D">
      <w:pPr>
        <w:spacing w:after="0" w:line="240" w:lineRule="auto"/>
        <w:jc w:val="both"/>
        <w:rPr>
          <w:rFonts w:cs="Arial"/>
          <w:color w:val="000000"/>
          <w:sz w:val="22"/>
        </w:rPr>
      </w:pPr>
      <w:r w:rsidRPr="00031F0A">
        <w:rPr>
          <w:rFonts w:cs="Arial"/>
          <w:color w:val="000000"/>
          <w:sz w:val="22"/>
        </w:rPr>
        <w:t xml:space="preserve">• </w:t>
      </w:r>
      <w:r w:rsidRPr="00031F0A">
        <w:rPr>
          <w:rFonts w:cs="Arial"/>
          <w:b/>
          <w:color w:val="000000"/>
          <w:sz w:val="22"/>
        </w:rPr>
        <w:t>S</w:t>
      </w:r>
      <w:r w:rsidRPr="00031F0A">
        <w:rPr>
          <w:rFonts w:cs="Arial"/>
          <w:color w:val="000000"/>
          <w:sz w:val="22"/>
        </w:rPr>
        <w:t>ituation – outline the situation;</w:t>
      </w:r>
    </w:p>
    <w:p w14:paraId="3DBBA2A9" w14:textId="77777777" w:rsidR="001B5B0D" w:rsidRPr="00031F0A" w:rsidRDefault="001B5B0D" w:rsidP="001B5B0D">
      <w:pPr>
        <w:spacing w:after="0" w:line="240" w:lineRule="auto"/>
        <w:jc w:val="both"/>
        <w:rPr>
          <w:rFonts w:cs="Arial"/>
          <w:color w:val="000000"/>
          <w:sz w:val="22"/>
        </w:rPr>
      </w:pPr>
      <w:r w:rsidRPr="00031F0A">
        <w:rPr>
          <w:rFonts w:cs="Arial"/>
          <w:color w:val="000000"/>
          <w:sz w:val="22"/>
        </w:rPr>
        <w:t xml:space="preserve">• </w:t>
      </w:r>
      <w:r w:rsidRPr="00031F0A">
        <w:rPr>
          <w:rFonts w:cs="Arial"/>
          <w:b/>
          <w:color w:val="000000"/>
          <w:sz w:val="22"/>
        </w:rPr>
        <w:t>T</w:t>
      </w:r>
      <w:r w:rsidRPr="00031F0A">
        <w:rPr>
          <w:rFonts w:cs="Arial"/>
          <w:color w:val="000000"/>
          <w:sz w:val="22"/>
        </w:rPr>
        <w:t>ask - what was your objective, what were you trying to achieve;</w:t>
      </w:r>
    </w:p>
    <w:p w14:paraId="625C0E0D" w14:textId="77777777" w:rsidR="001B5B0D" w:rsidRPr="00031F0A" w:rsidRDefault="001B5B0D" w:rsidP="001B5B0D">
      <w:pPr>
        <w:spacing w:after="0" w:line="240" w:lineRule="auto"/>
        <w:jc w:val="both"/>
        <w:rPr>
          <w:rFonts w:cs="Arial"/>
          <w:color w:val="000000"/>
          <w:sz w:val="22"/>
        </w:rPr>
      </w:pPr>
      <w:r w:rsidRPr="00031F0A">
        <w:rPr>
          <w:rFonts w:cs="Arial"/>
          <w:color w:val="000000"/>
          <w:sz w:val="22"/>
        </w:rPr>
        <w:t xml:space="preserve">• </w:t>
      </w:r>
      <w:r w:rsidRPr="00031F0A">
        <w:rPr>
          <w:rFonts w:cs="Arial"/>
          <w:b/>
          <w:color w:val="000000"/>
          <w:sz w:val="22"/>
        </w:rPr>
        <w:t>A</w:t>
      </w:r>
      <w:r w:rsidRPr="00031F0A">
        <w:rPr>
          <w:rFonts w:cs="Arial"/>
          <w:color w:val="000000"/>
          <w:sz w:val="22"/>
        </w:rPr>
        <w:t xml:space="preserve">ction - what did you actually do, what was your unique </w:t>
      </w:r>
      <w:proofErr w:type="gramStart"/>
      <w:r w:rsidRPr="00031F0A">
        <w:rPr>
          <w:rFonts w:cs="Arial"/>
          <w:color w:val="000000"/>
          <w:sz w:val="22"/>
        </w:rPr>
        <w:t>contribution;</w:t>
      </w:r>
      <w:proofErr w:type="gramEnd"/>
    </w:p>
    <w:p w14:paraId="0093EEB4" w14:textId="77777777" w:rsidR="001B5B0D" w:rsidRPr="00031F0A" w:rsidRDefault="001B5B0D" w:rsidP="001B5B0D">
      <w:pPr>
        <w:spacing w:after="0" w:line="240" w:lineRule="auto"/>
        <w:jc w:val="both"/>
        <w:rPr>
          <w:rFonts w:cs="Arial"/>
          <w:color w:val="000000"/>
          <w:sz w:val="22"/>
        </w:rPr>
      </w:pPr>
      <w:r w:rsidRPr="00031F0A">
        <w:rPr>
          <w:rFonts w:cs="Arial"/>
          <w:color w:val="000000"/>
          <w:sz w:val="22"/>
        </w:rPr>
        <w:t xml:space="preserve">• </w:t>
      </w:r>
      <w:r w:rsidRPr="00031F0A">
        <w:rPr>
          <w:rFonts w:cs="Arial"/>
          <w:b/>
          <w:color w:val="000000"/>
          <w:sz w:val="22"/>
        </w:rPr>
        <w:t>R</w:t>
      </w:r>
      <w:r w:rsidRPr="00031F0A">
        <w:rPr>
          <w:rFonts w:cs="Arial"/>
          <w:color w:val="000000"/>
          <w:sz w:val="22"/>
        </w:rPr>
        <w:t>esult - what happened, what was the outcome, what did you learn.</w:t>
      </w:r>
    </w:p>
    <w:p w14:paraId="46392B09" w14:textId="77777777" w:rsidR="001B5B0D" w:rsidRPr="00031F0A" w:rsidRDefault="001B5B0D" w:rsidP="001B5B0D">
      <w:pPr>
        <w:spacing w:after="0" w:line="240" w:lineRule="auto"/>
        <w:jc w:val="both"/>
        <w:rPr>
          <w:rFonts w:cs="Arial"/>
          <w:color w:val="000000"/>
          <w:sz w:val="22"/>
        </w:rPr>
      </w:pPr>
    </w:p>
    <w:p w14:paraId="1A34C23A" w14:textId="77777777" w:rsidR="001B5B0D" w:rsidRPr="00031F0A" w:rsidRDefault="001B5B0D" w:rsidP="001B5B0D">
      <w:pPr>
        <w:spacing w:after="0" w:line="240" w:lineRule="auto"/>
        <w:jc w:val="both"/>
        <w:rPr>
          <w:rFonts w:cs="Arial"/>
          <w:color w:val="000000"/>
          <w:sz w:val="22"/>
        </w:rPr>
      </w:pPr>
      <w:r w:rsidRPr="00031F0A">
        <w:rPr>
          <w:rFonts w:cs="Arial"/>
          <w:color w:val="000000"/>
          <w:sz w:val="22"/>
        </w:rPr>
        <w:t xml:space="preserve">It is strongly recommended that you </w:t>
      </w:r>
      <w:proofErr w:type="spellStart"/>
      <w:r w:rsidRPr="00031F0A">
        <w:rPr>
          <w:rFonts w:cs="Arial"/>
          <w:color w:val="000000"/>
          <w:sz w:val="22"/>
        </w:rPr>
        <w:t>familiarise</w:t>
      </w:r>
      <w:proofErr w:type="spellEnd"/>
      <w:r w:rsidRPr="00031F0A">
        <w:rPr>
          <w:rFonts w:cs="Arial"/>
          <w:color w:val="000000"/>
          <w:sz w:val="22"/>
        </w:rPr>
        <w:t xml:space="preserve"> yourself with the selection criteria outlined in this pack. The interview panel will ask you to provide specific examples from your past experience in relation to each of the criteria areas.</w:t>
      </w:r>
    </w:p>
    <w:p w14:paraId="750BF4B9" w14:textId="77777777" w:rsidR="001B5B0D" w:rsidRPr="00031F0A" w:rsidRDefault="001B5B0D" w:rsidP="001B5B0D">
      <w:pPr>
        <w:spacing w:after="0" w:line="240" w:lineRule="auto"/>
        <w:jc w:val="both"/>
        <w:rPr>
          <w:rFonts w:cs="Arial"/>
          <w:color w:val="000000"/>
          <w:sz w:val="22"/>
        </w:rPr>
      </w:pPr>
    </w:p>
    <w:p w14:paraId="66B84C40" w14:textId="77777777" w:rsidR="001B5B0D" w:rsidRPr="00031F0A" w:rsidRDefault="001B5B0D" w:rsidP="001B5B0D">
      <w:pPr>
        <w:spacing w:after="0" w:line="240" w:lineRule="auto"/>
        <w:jc w:val="both"/>
        <w:rPr>
          <w:rFonts w:cs="Arial"/>
          <w:sz w:val="22"/>
        </w:rPr>
      </w:pPr>
      <w:r w:rsidRPr="00031F0A">
        <w:rPr>
          <w:rFonts w:cs="Arial"/>
          <w:color w:val="000000"/>
          <w:sz w:val="22"/>
        </w:rPr>
        <w:t>You should therefore come to the interview prepared to discuss in detail a range of examples which best illustrate your skills and abilities in each criteria area. You may draw examples from any area of your work / life experiences.  N</w:t>
      </w:r>
      <w:r w:rsidRPr="00031F0A">
        <w:rPr>
          <w:rFonts w:cs="Arial"/>
          <w:sz w:val="22"/>
        </w:rPr>
        <w:t>o candidate notes will be permitted in the test or interview room.</w:t>
      </w:r>
    </w:p>
    <w:p w14:paraId="47521495" w14:textId="77777777" w:rsidR="001B5B0D" w:rsidRPr="00031F0A" w:rsidRDefault="001B5B0D" w:rsidP="001B5B0D">
      <w:pPr>
        <w:spacing w:after="0" w:line="240" w:lineRule="auto"/>
        <w:jc w:val="both"/>
        <w:rPr>
          <w:rFonts w:cs="Arial"/>
          <w:color w:val="000000"/>
          <w:sz w:val="22"/>
        </w:rPr>
      </w:pPr>
    </w:p>
    <w:p w14:paraId="3DFAC59A" w14:textId="77777777" w:rsidR="008A1998" w:rsidRDefault="008A1998" w:rsidP="001B5B0D">
      <w:pPr>
        <w:spacing w:after="0" w:line="240" w:lineRule="auto"/>
        <w:jc w:val="both"/>
        <w:rPr>
          <w:rFonts w:cs="Arial"/>
          <w:b/>
          <w:sz w:val="22"/>
        </w:rPr>
      </w:pPr>
    </w:p>
    <w:p w14:paraId="5FC3F1E2" w14:textId="77777777" w:rsidR="008A1998" w:rsidRDefault="008A1998" w:rsidP="001B5B0D">
      <w:pPr>
        <w:spacing w:after="0" w:line="240" w:lineRule="auto"/>
        <w:jc w:val="both"/>
        <w:rPr>
          <w:rFonts w:cs="Arial"/>
          <w:b/>
          <w:sz w:val="22"/>
        </w:rPr>
      </w:pPr>
    </w:p>
    <w:p w14:paraId="3AE28080" w14:textId="77777777" w:rsidR="008A1998" w:rsidRDefault="008A1998" w:rsidP="001B5B0D">
      <w:pPr>
        <w:spacing w:after="0" w:line="240" w:lineRule="auto"/>
        <w:jc w:val="both"/>
        <w:rPr>
          <w:rFonts w:cs="Arial"/>
          <w:b/>
          <w:sz w:val="22"/>
        </w:rPr>
      </w:pPr>
    </w:p>
    <w:p w14:paraId="2FC68F16" w14:textId="77777777" w:rsidR="008A1998" w:rsidRDefault="008A1998" w:rsidP="001B5B0D">
      <w:pPr>
        <w:spacing w:after="0" w:line="240" w:lineRule="auto"/>
        <w:jc w:val="both"/>
        <w:rPr>
          <w:rFonts w:cs="Arial"/>
          <w:b/>
          <w:sz w:val="22"/>
        </w:rPr>
      </w:pPr>
    </w:p>
    <w:p w14:paraId="62D948C6" w14:textId="77777777" w:rsidR="008A1998" w:rsidRDefault="008A1998" w:rsidP="001B5B0D">
      <w:pPr>
        <w:spacing w:after="0" w:line="240" w:lineRule="auto"/>
        <w:jc w:val="both"/>
        <w:rPr>
          <w:rFonts w:cs="Arial"/>
          <w:b/>
          <w:sz w:val="22"/>
        </w:rPr>
      </w:pPr>
    </w:p>
    <w:p w14:paraId="618891B9" w14:textId="77777777" w:rsidR="008A1998" w:rsidRDefault="008A1998" w:rsidP="001B5B0D">
      <w:pPr>
        <w:spacing w:after="0" w:line="240" w:lineRule="auto"/>
        <w:jc w:val="both"/>
        <w:rPr>
          <w:rFonts w:cs="Arial"/>
          <w:b/>
          <w:sz w:val="22"/>
        </w:rPr>
      </w:pPr>
    </w:p>
    <w:p w14:paraId="2F529EE9" w14:textId="77777777" w:rsidR="008A1998" w:rsidRDefault="008A1998" w:rsidP="001B5B0D">
      <w:pPr>
        <w:spacing w:after="0" w:line="240" w:lineRule="auto"/>
        <w:jc w:val="both"/>
        <w:rPr>
          <w:rFonts w:cs="Arial"/>
          <w:b/>
          <w:sz w:val="22"/>
        </w:rPr>
      </w:pPr>
    </w:p>
    <w:p w14:paraId="3C06577A" w14:textId="77777777" w:rsidR="008A1998" w:rsidRDefault="008A1998" w:rsidP="001B5B0D">
      <w:pPr>
        <w:spacing w:after="0" w:line="240" w:lineRule="auto"/>
        <w:jc w:val="both"/>
        <w:rPr>
          <w:rFonts w:cs="Arial"/>
          <w:b/>
          <w:sz w:val="22"/>
        </w:rPr>
      </w:pPr>
    </w:p>
    <w:p w14:paraId="240026CA" w14:textId="77777777" w:rsidR="008A1998" w:rsidRDefault="008A1998" w:rsidP="001B5B0D">
      <w:pPr>
        <w:spacing w:after="0" w:line="240" w:lineRule="auto"/>
        <w:jc w:val="both"/>
        <w:rPr>
          <w:rFonts w:cs="Arial"/>
          <w:b/>
          <w:sz w:val="22"/>
        </w:rPr>
      </w:pPr>
    </w:p>
    <w:p w14:paraId="0C3CC067" w14:textId="77777777" w:rsidR="008A1998" w:rsidRDefault="008A1998" w:rsidP="001B5B0D">
      <w:pPr>
        <w:spacing w:after="0" w:line="240" w:lineRule="auto"/>
        <w:jc w:val="both"/>
        <w:rPr>
          <w:rFonts w:cs="Arial"/>
          <w:b/>
          <w:sz w:val="22"/>
        </w:rPr>
      </w:pPr>
    </w:p>
    <w:p w14:paraId="32EC7019" w14:textId="2ED3BE6A" w:rsidR="001B5B0D" w:rsidRPr="00031F0A" w:rsidRDefault="001B5B0D" w:rsidP="001B5B0D">
      <w:pPr>
        <w:spacing w:after="0" w:line="240" w:lineRule="auto"/>
        <w:jc w:val="both"/>
        <w:rPr>
          <w:rFonts w:cs="Arial"/>
          <w:b/>
          <w:sz w:val="22"/>
        </w:rPr>
      </w:pPr>
      <w:r w:rsidRPr="00031F0A">
        <w:rPr>
          <w:rFonts w:cs="Arial"/>
          <w:b/>
          <w:sz w:val="22"/>
        </w:rPr>
        <w:t>Section 9 – Equality of Opportunity</w:t>
      </w:r>
    </w:p>
    <w:p w14:paraId="33952C00" w14:textId="77777777" w:rsidR="001B5B0D" w:rsidRPr="00031F0A" w:rsidRDefault="001B5B0D" w:rsidP="001B5B0D">
      <w:pPr>
        <w:spacing w:after="0" w:line="240" w:lineRule="auto"/>
        <w:jc w:val="both"/>
        <w:rPr>
          <w:rFonts w:cs="Arial"/>
          <w:sz w:val="22"/>
        </w:rPr>
      </w:pPr>
    </w:p>
    <w:p w14:paraId="7CC5C953" w14:textId="77777777" w:rsidR="001B5B0D" w:rsidRPr="00031F0A" w:rsidRDefault="001B5B0D" w:rsidP="001B5B0D">
      <w:pPr>
        <w:spacing w:after="0" w:line="240" w:lineRule="auto"/>
        <w:jc w:val="both"/>
        <w:rPr>
          <w:rFonts w:cs="Arial"/>
          <w:sz w:val="22"/>
        </w:rPr>
      </w:pPr>
      <w:r w:rsidRPr="00031F0A">
        <w:rPr>
          <w:rFonts w:cs="Arial"/>
          <w:sz w:val="22"/>
        </w:rPr>
        <w:t>Invest NI is committed to a policy of Equality of Opportunity in its employment practices and aims to ensure that no actual or potential job applicant or Staff Member is discriminated against, either directly or indirectly, on the grounds of gender, gender reassignment, marital (or civil partnership) status, disability, race, community background or political persuasion, age, dependents, sexual orientation, pregnancy and maternity or Trade Union membership.</w:t>
      </w:r>
    </w:p>
    <w:p w14:paraId="4AC96060" w14:textId="77777777" w:rsidR="001B5B0D" w:rsidRPr="00031F0A" w:rsidRDefault="001B5B0D" w:rsidP="001B5B0D">
      <w:pPr>
        <w:spacing w:after="0" w:line="240" w:lineRule="auto"/>
        <w:jc w:val="both"/>
        <w:rPr>
          <w:rFonts w:cs="Arial"/>
          <w:sz w:val="22"/>
        </w:rPr>
      </w:pPr>
    </w:p>
    <w:p w14:paraId="2A831A05" w14:textId="77777777" w:rsidR="001B5B0D" w:rsidRPr="00031F0A" w:rsidRDefault="001B5B0D" w:rsidP="001B5B0D">
      <w:pPr>
        <w:spacing w:after="0" w:line="240" w:lineRule="auto"/>
        <w:jc w:val="both"/>
        <w:rPr>
          <w:rFonts w:cs="Arial"/>
          <w:sz w:val="22"/>
        </w:rPr>
      </w:pPr>
      <w:r w:rsidRPr="00031F0A">
        <w:rPr>
          <w:rFonts w:cs="Arial"/>
          <w:sz w:val="22"/>
        </w:rPr>
        <w:t xml:space="preserve">Each person shall have equal opportunity for employment, training and advancement in Invest NI on the basis of ability, qualifications and performance.  This </w:t>
      </w:r>
      <w:proofErr w:type="spellStart"/>
      <w:r w:rsidRPr="00031F0A">
        <w:rPr>
          <w:rFonts w:cs="Arial"/>
          <w:sz w:val="22"/>
        </w:rPr>
        <w:t>maximises</w:t>
      </w:r>
      <w:proofErr w:type="spellEnd"/>
      <w:r w:rsidRPr="00031F0A">
        <w:rPr>
          <w:rFonts w:cs="Arial"/>
          <w:sz w:val="22"/>
        </w:rPr>
        <w:t xml:space="preserve"> the effective use of human resources in the best interests of both the organisation and the individual.</w:t>
      </w:r>
    </w:p>
    <w:p w14:paraId="0289EED0" w14:textId="77777777" w:rsidR="001B5B0D" w:rsidRPr="00031F0A" w:rsidRDefault="001B5B0D" w:rsidP="001B5B0D">
      <w:pPr>
        <w:spacing w:after="0" w:line="240" w:lineRule="auto"/>
        <w:jc w:val="both"/>
        <w:rPr>
          <w:rFonts w:cs="Arial"/>
          <w:sz w:val="22"/>
        </w:rPr>
      </w:pPr>
    </w:p>
    <w:p w14:paraId="009B4F7F" w14:textId="77777777" w:rsidR="001B5B0D" w:rsidRPr="00031F0A" w:rsidRDefault="001B5B0D" w:rsidP="001B5B0D">
      <w:pPr>
        <w:spacing w:after="0" w:line="240" w:lineRule="auto"/>
        <w:jc w:val="both"/>
        <w:rPr>
          <w:rFonts w:cs="Arial"/>
          <w:sz w:val="22"/>
        </w:rPr>
      </w:pPr>
      <w:r w:rsidRPr="00031F0A">
        <w:rPr>
          <w:rFonts w:cs="Arial"/>
          <w:sz w:val="22"/>
        </w:rPr>
        <w:t xml:space="preserve">Invest NI is committed to equality of opportunity and welcomes applications from suitably qualified people from all sections of the community.  </w:t>
      </w:r>
    </w:p>
    <w:p w14:paraId="61457BE0" w14:textId="77777777" w:rsidR="001B5B0D" w:rsidRPr="00031F0A" w:rsidRDefault="001B5B0D" w:rsidP="001B5B0D">
      <w:pPr>
        <w:spacing w:after="0" w:line="240" w:lineRule="auto"/>
        <w:jc w:val="both"/>
        <w:rPr>
          <w:rFonts w:cs="Arial"/>
          <w:sz w:val="22"/>
        </w:rPr>
      </w:pPr>
    </w:p>
    <w:p w14:paraId="41AE2ED0" w14:textId="77777777" w:rsidR="001B5B0D" w:rsidRPr="00031F0A" w:rsidRDefault="001B5B0D" w:rsidP="001B5B0D">
      <w:pPr>
        <w:spacing w:after="0" w:line="240" w:lineRule="auto"/>
        <w:jc w:val="both"/>
        <w:rPr>
          <w:rFonts w:cs="Arial"/>
          <w:sz w:val="22"/>
        </w:rPr>
      </w:pPr>
      <w:r w:rsidRPr="00031F0A">
        <w:rPr>
          <w:rFonts w:cs="Arial"/>
          <w:sz w:val="22"/>
        </w:rPr>
        <w:t xml:space="preserve">To facilitate Equality of Opportunity Invest NI offers a range of family friendly policies which reduce barriers to combining work and family commitments. </w:t>
      </w:r>
    </w:p>
    <w:p w14:paraId="5246C49E" w14:textId="77777777" w:rsidR="001B5B0D" w:rsidRPr="00031F0A" w:rsidRDefault="001B5B0D" w:rsidP="001B5B0D">
      <w:pPr>
        <w:spacing w:after="0" w:line="240" w:lineRule="auto"/>
        <w:jc w:val="both"/>
        <w:rPr>
          <w:rFonts w:cs="Arial"/>
          <w:sz w:val="22"/>
        </w:rPr>
      </w:pPr>
    </w:p>
    <w:p w14:paraId="7FF1C02E" w14:textId="77777777" w:rsidR="001B5B0D" w:rsidRPr="00031F0A" w:rsidRDefault="001B5B0D" w:rsidP="001B5B0D">
      <w:pPr>
        <w:spacing w:after="0" w:line="240" w:lineRule="auto"/>
        <w:jc w:val="both"/>
        <w:rPr>
          <w:rFonts w:cs="Arial"/>
          <w:sz w:val="22"/>
        </w:rPr>
      </w:pPr>
      <w:r w:rsidRPr="00031F0A">
        <w:rPr>
          <w:rFonts w:cs="Arial"/>
          <w:sz w:val="22"/>
        </w:rPr>
        <w:t>Invest NI is an Equal Opportunities Employer.</w:t>
      </w:r>
    </w:p>
    <w:p w14:paraId="78669C4B" w14:textId="77777777" w:rsidR="001B5B0D" w:rsidRPr="00031F0A" w:rsidRDefault="001B5B0D" w:rsidP="001B5B0D">
      <w:pPr>
        <w:tabs>
          <w:tab w:val="left" w:pos="6435"/>
        </w:tabs>
        <w:spacing w:after="0" w:line="240" w:lineRule="auto"/>
        <w:jc w:val="both"/>
        <w:rPr>
          <w:rFonts w:cs="Arial"/>
          <w:b/>
          <w:sz w:val="22"/>
        </w:rPr>
      </w:pPr>
    </w:p>
    <w:p w14:paraId="1386E58E" w14:textId="77777777" w:rsidR="001B5B0D" w:rsidRPr="00031F0A" w:rsidRDefault="001B5B0D" w:rsidP="001B5B0D">
      <w:pPr>
        <w:tabs>
          <w:tab w:val="left" w:pos="6435"/>
        </w:tabs>
        <w:spacing w:after="0" w:line="240" w:lineRule="auto"/>
        <w:jc w:val="both"/>
        <w:rPr>
          <w:rFonts w:cs="Arial"/>
          <w:b/>
          <w:sz w:val="22"/>
        </w:rPr>
      </w:pPr>
    </w:p>
    <w:p w14:paraId="037C0D48" w14:textId="77777777" w:rsidR="008A1998" w:rsidRDefault="008A1998" w:rsidP="001B5B0D">
      <w:pPr>
        <w:tabs>
          <w:tab w:val="left" w:pos="6435"/>
        </w:tabs>
        <w:spacing w:after="0" w:line="240" w:lineRule="auto"/>
        <w:jc w:val="both"/>
        <w:rPr>
          <w:rFonts w:cs="Arial"/>
          <w:b/>
          <w:sz w:val="22"/>
        </w:rPr>
      </w:pPr>
    </w:p>
    <w:p w14:paraId="752A1124" w14:textId="77777777" w:rsidR="008A1998" w:rsidRDefault="008A1998" w:rsidP="001B5B0D">
      <w:pPr>
        <w:tabs>
          <w:tab w:val="left" w:pos="6435"/>
        </w:tabs>
        <w:spacing w:after="0" w:line="240" w:lineRule="auto"/>
        <w:jc w:val="both"/>
        <w:rPr>
          <w:rFonts w:cs="Arial"/>
          <w:b/>
          <w:sz w:val="22"/>
        </w:rPr>
      </w:pPr>
    </w:p>
    <w:p w14:paraId="6D0C8591" w14:textId="77777777" w:rsidR="008A1998" w:rsidRDefault="008A1998" w:rsidP="001B5B0D">
      <w:pPr>
        <w:tabs>
          <w:tab w:val="left" w:pos="6435"/>
        </w:tabs>
        <w:spacing w:after="0" w:line="240" w:lineRule="auto"/>
        <w:jc w:val="both"/>
        <w:rPr>
          <w:rFonts w:cs="Arial"/>
          <w:b/>
          <w:sz w:val="22"/>
        </w:rPr>
      </w:pPr>
    </w:p>
    <w:p w14:paraId="6DC570F7" w14:textId="77777777" w:rsidR="008A1998" w:rsidRDefault="008A1998" w:rsidP="001B5B0D">
      <w:pPr>
        <w:tabs>
          <w:tab w:val="left" w:pos="6435"/>
        </w:tabs>
        <w:spacing w:after="0" w:line="240" w:lineRule="auto"/>
        <w:jc w:val="both"/>
        <w:rPr>
          <w:rFonts w:cs="Arial"/>
          <w:b/>
          <w:sz w:val="22"/>
        </w:rPr>
      </w:pPr>
    </w:p>
    <w:p w14:paraId="738A7C16" w14:textId="77777777" w:rsidR="008A1998" w:rsidRDefault="008A1998" w:rsidP="001B5B0D">
      <w:pPr>
        <w:tabs>
          <w:tab w:val="left" w:pos="6435"/>
        </w:tabs>
        <w:spacing w:after="0" w:line="240" w:lineRule="auto"/>
        <w:jc w:val="both"/>
        <w:rPr>
          <w:rFonts w:cs="Arial"/>
          <w:b/>
          <w:sz w:val="22"/>
        </w:rPr>
      </w:pPr>
    </w:p>
    <w:p w14:paraId="503CFF8D" w14:textId="77777777" w:rsidR="008A1998" w:rsidRDefault="008A1998" w:rsidP="001B5B0D">
      <w:pPr>
        <w:tabs>
          <w:tab w:val="left" w:pos="6435"/>
        </w:tabs>
        <w:spacing w:after="0" w:line="240" w:lineRule="auto"/>
        <w:jc w:val="both"/>
        <w:rPr>
          <w:rFonts w:cs="Arial"/>
          <w:b/>
          <w:sz w:val="22"/>
        </w:rPr>
      </w:pPr>
    </w:p>
    <w:p w14:paraId="12B385E8" w14:textId="77777777" w:rsidR="008A1998" w:rsidRDefault="008A1998" w:rsidP="001B5B0D">
      <w:pPr>
        <w:tabs>
          <w:tab w:val="left" w:pos="6435"/>
        </w:tabs>
        <w:spacing w:after="0" w:line="240" w:lineRule="auto"/>
        <w:jc w:val="both"/>
        <w:rPr>
          <w:rFonts w:cs="Arial"/>
          <w:b/>
          <w:sz w:val="22"/>
        </w:rPr>
      </w:pPr>
    </w:p>
    <w:p w14:paraId="1AA0D7C9" w14:textId="77777777" w:rsidR="008A1998" w:rsidRDefault="008A1998" w:rsidP="001B5B0D">
      <w:pPr>
        <w:tabs>
          <w:tab w:val="left" w:pos="6435"/>
        </w:tabs>
        <w:spacing w:after="0" w:line="240" w:lineRule="auto"/>
        <w:jc w:val="both"/>
        <w:rPr>
          <w:rFonts w:cs="Arial"/>
          <w:b/>
          <w:sz w:val="22"/>
        </w:rPr>
      </w:pPr>
    </w:p>
    <w:p w14:paraId="0D8C4272" w14:textId="77777777" w:rsidR="008A1998" w:rsidRDefault="008A1998" w:rsidP="001B5B0D">
      <w:pPr>
        <w:tabs>
          <w:tab w:val="left" w:pos="6435"/>
        </w:tabs>
        <w:spacing w:after="0" w:line="240" w:lineRule="auto"/>
        <w:jc w:val="both"/>
        <w:rPr>
          <w:rFonts w:cs="Arial"/>
          <w:b/>
          <w:sz w:val="22"/>
        </w:rPr>
      </w:pPr>
    </w:p>
    <w:p w14:paraId="67B2E6BE" w14:textId="77777777" w:rsidR="008A1998" w:rsidRDefault="008A1998" w:rsidP="001B5B0D">
      <w:pPr>
        <w:tabs>
          <w:tab w:val="left" w:pos="6435"/>
        </w:tabs>
        <w:spacing w:after="0" w:line="240" w:lineRule="auto"/>
        <w:jc w:val="both"/>
        <w:rPr>
          <w:rFonts w:cs="Arial"/>
          <w:b/>
          <w:sz w:val="22"/>
        </w:rPr>
      </w:pPr>
    </w:p>
    <w:p w14:paraId="36148683" w14:textId="77777777" w:rsidR="008A1998" w:rsidRDefault="008A1998" w:rsidP="001B5B0D">
      <w:pPr>
        <w:tabs>
          <w:tab w:val="left" w:pos="6435"/>
        </w:tabs>
        <w:spacing w:after="0" w:line="240" w:lineRule="auto"/>
        <w:jc w:val="both"/>
        <w:rPr>
          <w:rFonts w:cs="Arial"/>
          <w:b/>
          <w:sz w:val="22"/>
        </w:rPr>
      </w:pPr>
    </w:p>
    <w:p w14:paraId="7FC2A1D6" w14:textId="77777777" w:rsidR="008A1998" w:rsidRDefault="008A1998" w:rsidP="001B5B0D">
      <w:pPr>
        <w:tabs>
          <w:tab w:val="left" w:pos="6435"/>
        </w:tabs>
        <w:spacing w:after="0" w:line="240" w:lineRule="auto"/>
        <w:jc w:val="both"/>
        <w:rPr>
          <w:rFonts w:cs="Arial"/>
          <w:b/>
          <w:sz w:val="22"/>
        </w:rPr>
      </w:pPr>
    </w:p>
    <w:p w14:paraId="6C46B3B5" w14:textId="77777777" w:rsidR="008A1998" w:rsidRDefault="008A1998" w:rsidP="001B5B0D">
      <w:pPr>
        <w:tabs>
          <w:tab w:val="left" w:pos="6435"/>
        </w:tabs>
        <w:spacing w:after="0" w:line="240" w:lineRule="auto"/>
        <w:jc w:val="both"/>
        <w:rPr>
          <w:rFonts w:cs="Arial"/>
          <w:b/>
          <w:sz w:val="22"/>
        </w:rPr>
      </w:pPr>
    </w:p>
    <w:p w14:paraId="588715C0" w14:textId="77777777" w:rsidR="008A1998" w:rsidRDefault="008A1998" w:rsidP="001B5B0D">
      <w:pPr>
        <w:tabs>
          <w:tab w:val="left" w:pos="6435"/>
        </w:tabs>
        <w:spacing w:after="0" w:line="240" w:lineRule="auto"/>
        <w:jc w:val="both"/>
        <w:rPr>
          <w:rFonts w:cs="Arial"/>
          <w:b/>
          <w:sz w:val="22"/>
        </w:rPr>
      </w:pPr>
    </w:p>
    <w:p w14:paraId="2C3E27B3" w14:textId="77777777" w:rsidR="008A1998" w:rsidRDefault="008A1998" w:rsidP="001B5B0D">
      <w:pPr>
        <w:tabs>
          <w:tab w:val="left" w:pos="6435"/>
        </w:tabs>
        <w:spacing w:after="0" w:line="240" w:lineRule="auto"/>
        <w:jc w:val="both"/>
        <w:rPr>
          <w:rFonts w:cs="Arial"/>
          <w:b/>
          <w:sz w:val="22"/>
        </w:rPr>
      </w:pPr>
    </w:p>
    <w:p w14:paraId="6A7AF6D3" w14:textId="77777777" w:rsidR="008A1998" w:rsidRDefault="008A1998" w:rsidP="001B5B0D">
      <w:pPr>
        <w:tabs>
          <w:tab w:val="left" w:pos="6435"/>
        </w:tabs>
        <w:spacing w:after="0" w:line="240" w:lineRule="auto"/>
        <w:jc w:val="both"/>
        <w:rPr>
          <w:rFonts w:cs="Arial"/>
          <w:b/>
          <w:sz w:val="22"/>
        </w:rPr>
      </w:pPr>
    </w:p>
    <w:p w14:paraId="4B21CAAF" w14:textId="77777777" w:rsidR="008A1998" w:rsidRDefault="008A1998" w:rsidP="001B5B0D">
      <w:pPr>
        <w:tabs>
          <w:tab w:val="left" w:pos="6435"/>
        </w:tabs>
        <w:spacing w:after="0" w:line="240" w:lineRule="auto"/>
        <w:jc w:val="both"/>
        <w:rPr>
          <w:rFonts w:cs="Arial"/>
          <w:b/>
          <w:sz w:val="22"/>
        </w:rPr>
      </w:pPr>
    </w:p>
    <w:p w14:paraId="161F7DF4" w14:textId="77777777" w:rsidR="008A1998" w:rsidRDefault="008A1998" w:rsidP="001B5B0D">
      <w:pPr>
        <w:tabs>
          <w:tab w:val="left" w:pos="6435"/>
        </w:tabs>
        <w:spacing w:after="0" w:line="240" w:lineRule="auto"/>
        <w:jc w:val="both"/>
        <w:rPr>
          <w:rFonts w:cs="Arial"/>
          <w:b/>
          <w:sz w:val="22"/>
        </w:rPr>
      </w:pPr>
    </w:p>
    <w:p w14:paraId="27B0403F" w14:textId="77777777" w:rsidR="008A1998" w:rsidRDefault="008A1998" w:rsidP="001B5B0D">
      <w:pPr>
        <w:tabs>
          <w:tab w:val="left" w:pos="6435"/>
        </w:tabs>
        <w:spacing w:after="0" w:line="240" w:lineRule="auto"/>
        <w:jc w:val="both"/>
        <w:rPr>
          <w:rFonts w:cs="Arial"/>
          <w:b/>
          <w:sz w:val="22"/>
        </w:rPr>
      </w:pPr>
    </w:p>
    <w:p w14:paraId="767334A8" w14:textId="77777777" w:rsidR="008A1998" w:rsidRDefault="008A1998" w:rsidP="001B5B0D">
      <w:pPr>
        <w:tabs>
          <w:tab w:val="left" w:pos="6435"/>
        </w:tabs>
        <w:spacing w:after="0" w:line="240" w:lineRule="auto"/>
        <w:jc w:val="both"/>
        <w:rPr>
          <w:rFonts w:cs="Arial"/>
          <w:b/>
          <w:sz w:val="22"/>
        </w:rPr>
      </w:pPr>
    </w:p>
    <w:p w14:paraId="7C41163B" w14:textId="77777777" w:rsidR="008A1998" w:rsidRDefault="008A1998" w:rsidP="001B5B0D">
      <w:pPr>
        <w:tabs>
          <w:tab w:val="left" w:pos="6435"/>
        </w:tabs>
        <w:spacing w:after="0" w:line="240" w:lineRule="auto"/>
        <w:jc w:val="both"/>
        <w:rPr>
          <w:rFonts w:cs="Arial"/>
          <w:b/>
          <w:sz w:val="22"/>
        </w:rPr>
      </w:pPr>
    </w:p>
    <w:p w14:paraId="3C68D6D7" w14:textId="77777777" w:rsidR="008A1998" w:rsidRDefault="008A1998" w:rsidP="001B5B0D">
      <w:pPr>
        <w:tabs>
          <w:tab w:val="left" w:pos="6435"/>
        </w:tabs>
        <w:spacing w:after="0" w:line="240" w:lineRule="auto"/>
        <w:jc w:val="both"/>
        <w:rPr>
          <w:rFonts w:cs="Arial"/>
          <w:b/>
          <w:sz w:val="22"/>
        </w:rPr>
      </w:pPr>
    </w:p>
    <w:p w14:paraId="71878D56" w14:textId="77777777" w:rsidR="008A1998" w:rsidRDefault="008A1998" w:rsidP="001B5B0D">
      <w:pPr>
        <w:tabs>
          <w:tab w:val="left" w:pos="6435"/>
        </w:tabs>
        <w:spacing w:after="0" w:line="240" w:lineRule="auto"/>
        <w:jc w:val="both"/>
        <w:rPr>
          <w:rFonts w:cs="Arial"/>
          <w:b/>
          <w:sz w:val="22"/>
        </w:rPr>
      </w:pPr>
    </w:p>
    <w:p w14:paraId="33D999ED" w14:textId="77777777" w:rsidR="008A1998" w:rsidRDefault="008A1998" w:rsidP="001B5B0D">
      <w:pPr>
        <w:tabs>
          <w:tab w:val="left" w:pos="6435"/>
        </w:tabs>
        <w:spacing w:after="0" w:line="240" w:lineRule="auto"/>
        <w:jc w:val="both"/>
        <w:rPr>
          <w:rFonts w:cs="Arial"/>
          <w:b/>
          <w:sz w:val="22"/>
        </w:rPr>
      </w:pPr>
    </w:p>
    <w:p w14:paraId="77CB336A" w14:textId="77777777" w:rsidR="008A1998" w:rsidRDefault="008A1998" w:rsidP="001B5B0D">
      <w:pPr>
        <w:tabs>
          <w:tab w:val="left" w:pos="6435"/>
        </w:tabs>
        <w:spacing w:after="0" w:line="240" w:lineRule="auto"/>
        <w:jc w:val="both"/>
        <w:rPr>
          <w:rFonts w:cs="Arial"/>
          <w:b/>
          <w:sz w:val="22"/>
        </w:rPr>
      </w:pPr>
    </w:p>
    <w:p w14:paraId="229DADBF" w14:textId="77777777" w:rsidR="008A1998" w:rsidRDefault="008A1998" w:rsidP="001B5B0D">
      <w:pPr>
        <w:tabs>
          <w:tab w:val="left" w:pos="6435"/>
        </w:tabs>
        <w:spacing w:after="0" w:line="240" w:lineRule="auto"/>
        <w:jc w:val="both"/>
        <w:rPr>
          <w:rFonts w:cs="Arial"/>
          <w:b/>
          <w:sz w:val="22"/>
        </w:rPr>
      </w:pPr>
    </w:p>
    <w:p w14:paraId="00C1A626" w14:textId="77777777" w:rsidR="008A1998" w:rsidRDefault="008A1998" w:rsidP="001B5B0D">
      <w:pPr>
        <w:tabs>
          <w:tab w:val="left" w:pos="6435"/>
        </w:tabs>
        <w:spacing w:after="0" w:line="240" w:lineRule="auto"/>
        <w:jc w:val="both"/>
        <w:rPr>
          <w:rFonts w:cs="Arial"/>
          <w:b/>
          <w:sz w:val="22"/>
        </w:rPr>
      </w:pPr>
    </w:p>
    <w:p w14:paraId="4D834AAE" w14:textId="77777777" w:rsidR="008A1998" w:rsidRDefault="008A1998" w:rsidP="001B5B0D">
      <w:pPr>
        <w:tabs>
          <w:tab w:val="left" w:pos="6435"/>
        </w:tabs>
        <w:spacing w:after="0" w:line="240" w:lineRule="auto"/>
        <w:jc w:val="both"/>
        <w:rPr>
          <w:rFonts w:cs="Arial"/>
          <w:b/>
          <w:sz w:val="22"/>
        </w:rPr>
      </w:pPr>
    </w:p>
    <w:p w14:paraId="5F4F1CED" w14:textId="77777777" w:rsidR="008A1998" w:rsidRDefault="008A1998" w:rsidP="001B5B0D">
      <w:pPr>
        <w:tabs>
          <w:tab w:val="left" w:pos="6435"/>
        </w:tabs>
        <w:spacing w:after="0" w:line="240" w:lineRule="auto"/>
        <w:jc w:val="both"/>
        <w:rPr>
          <w:rFonts w:cs="Arial"/>
          <w:b/>
          <w:sz w:val="22"/>
        </w:rPr>
      </w:pPr>
    </w:p>
    <w:p w14:paraId="1F5D41FD" w14:textId="77777777" w:rsidR="008A1998" w:rsidRDefault="008A1998" w:rsidP="001B5B0D">
      <w:pPr>
        <w:tabs>
          <w:tab w:val="left" w:pos="6435"/>
        </w:tabs>
        <w:spacing w:after="0" w:line="240" w:lineRule="auto"/>
        <w:jc w:val="both"/>
        <w:rPr>
          <w:rFonts w:cs="Arial"/>
          <w:b/>
          <w:sz w:val="22"/>
        </w:rPr>
      </w:pPr>
    </w:p>
    <w:p w14:paraId="7EF57EC5" w14:textId="77777777" w:rsidR="008A1998" w:rsidRDefault="008A1998" w:rsidP="001B5B0D">
      <w:pPr>
        <w:tabs>
          <w:tab w:val="left" w:pos="6435"/>
        </w:tabs>
        <w:spacing w:after="0" w:line="240" w:lineRule="auto"/>
        <w:jc w:val="both"/>
        <w:rPr>
          <w:rFonts w:cs="Arial"/>
          <w:b/>
          <w:sz w:val="22"/>
        </w:rPr>
      </w:pPr>
    </w:p>
    <w:p w14:paraId="45B4FD54" w14:textId="77777777" w:rsidR="008A1998" w:rsidRDefault="008A1998" w:rsidP="001B5B0D">
      <w:pPr>
        <w:tabs>
          <w:tab w:val="left" w:pos="6435"/>
        </w:tabs>
        <w:spacing w:after="0" w:line="240" w:lineRule="auto"/>
        <w:jc w:val="both"/>
        <w:rPr>
          <w:rFonts w:cs="Arial"/>
          <w:b/>
          <w:sz w:val="22"/>
        </w:rPr>
      </w:pPr>
    </w:p>
    <w:p w14:paraId="39213940" w14:textId="4BCF0E9A" w:rsidR="001B5B0D" w:rsidRPr="00031F0A" w:rsidRDefault="008A1998" w:rsidP="001B5B0D">
      <w:pPr>
        <w:tabs>
          <w:tab w:val="left" w:pos="6435"/>
        </w:tabs>
        <w:spacing w:after="0" w:line="240" w:lineRule="auto"/>
        <w:jc w:val="both"/>
        <w:rPr>
          <w:rFonts w:cs="Arial"/>
          <w:b/>
          <w:sz w:val="22"/>
        </w:rPr>
      </w:pPr>
      <w:r>
        <w:rPr>
          <w:rFonts w:cs="Arial"/>
          <w:b/>
          <w:sz w:val="22"/>
        </w:rPr>
        <w:t>S</w:t>
      </w:r>
      <w:r w:rsidR="001B5B0D" w:rsidRPr="00031F0A">
        <w:rPr>
          <w:rFonts w:cs="Arial"/>
          <w:b/>
          <w:sz w:val="22"/>
        </w:rPr>
        <w:t xml:space="preserve">ection 10 – Privacy Notice – Job Applicants </w:t>
      </w:r>
    </w:p>
    <w:p w14:paraId="4A9E1CB9" w14:textId="77777777" w:rsidR="001B5B0D" w:rsidRPr="00031F0A" w:rsidRDefault="001B5B0D" w:rsidP="001B5B0D">
      <w:pPr>
        <w:tabs>
          <w:tab w:val="left" w:pos="6435"/>
        </w:tabs>
        <w:spacing w:after="0" w:line="240" w:lineRule="auto"/>
        <w:jc w:val="both"/>
        <w:rPr>
          <w:rFonts w:eastAsiaTheme="minorHAnsi" w:cs="Arial"/>
          <w:b/>
          <w:sz w:val="22"/>
        </w:rPr>
      </w:pPr>
    </w:p>
    <w:p w14:paraId="2EC0C232" w14:textId="77777777" w:rsidR="001B5B0D" w:rsidRPr="00031F0A" w:rsidRDefault="001B5B0D" w:rsidP="001B5B0D">
      <w:pPr>
        <w:tabs>
          <w:tab w:val="left" w:pos="6435"/>
        </w:tabs>
        <w:spacing w:after="0" w:line="240" w:lineRule="auto"/>
        <w:jc w:val="both"/>
        <w:rPr>
          <w:rFonts w:cs="Arial"/>
          <w:b/>
          <w:sz w:val="22"/>
        </w:rPr>
      </w:pPr>
      <w:r w:rsidRPr="00031F0A">
        <w:rPr>
          <w:rFonts w:cs="Arial"/>
          <w:b/>
          <w:sz w:val="22"/>
        </w:rPr>
        <w:t>WHO WE ARE – THE DATA CONTROLLER</w:t>
      </w:r>
    </w:p>
    <w:p w14:paraId="33E6BB9A" w14:textId="77777777" w:rsidR="001B5B0D" w:rsidRPr="00031F0A" w:rsidRDefault="001B5B0D" w:rsidP="001B5B0D">
      <w:pPr>
        <w:tabs>
          <w:tab w:val="left" w:pos="6435"/>
        </w:tabs>
        <w:spacing w:after="0" w:line="240" w:lineRule="auto"/>
        <w:jc w:val="both"/>
        <w:rPr>
          <w:rFonts w:cs="Arial"/>
          <w:sz w:val="22"/>
        </w:rPr>
      </w:pPr>
    </w:p>
    <w:p w14:paraId="35B7C8B4" w14:textId="77777777" w:rsidR="001B5B0D" w:rsidRPr="00031F0A" w:rsidRDefault="001B5B0D" w:rsidP="001B5B0D">
      <w:pPr>
        <w:tabs>
          <w:tab w:val="left" w:pos="6435"/>
        </w:tabs>
        <w:spacing w:after="0" w:line="240" w:lineRule="auto"/>
        <w:jc w:val="both"/>
        <w:rPr>
          <w:rFonts w:cs="Arial"/>
          <w:sz w:val="22"/>
        </w:rPr>
      </w:pPr>
      <w:r w:rsidRPr="00031F0A">
        <w:rPr>
          <w:rFonts w:cs="Arial"/>
          <w:sz w:val="22"/>
        </w:rPr>
        <w:t xml:space="preserve">‘We’ are Invest Northern Ireland, a public body registered at Bedford Square, Bedford Street, Belfast, </w:t>
      </w:r>
      <w:proofErr w:type="gramStart"/>
      <w:r w:rsidRPr="00031F0A">
        <w:rPr>
          <w:rFonts w:cs="Arial"/>
          <w:sz w:val="22"/>
        </w:rPr>
        <w:t>BT2</w:t>
      </w:r>
      <w:proofErr w:type="gramEnd"/>
      <w:r w:rsidRPr="00031F0A">
        <w:rPr>
          <w:rFonts w:cs="Arial"/>
          <w:sz w:val="22"/>
        </w:rPr>
        <w:t xml:space="preserve"> 7ES.</w:t>
      </w:r>
    </w:p>
    <w:p w14:paraId="669B7F59" w14:textId="77777777" w:rsidR="001B5B0D" w:rsidRPr="00031F0A" w:rsidRDefault="001B5B0D" w:rsidP="001B5B0D">
      <w:pPr>
        <w:tabs>
          <w:tab w:val="left" w:pos="6435"/>
        </w:tabs>
        <w:spacing w:after="0" w:line="240" w:lineRule="auto"/>
        <w:jc w:val="both"/>
        <w:rPr>
          <w:rFonts w:cs="Arial"/>
          <w:sz w:val="22"/>
        </w:rPr>
      </w:pPr>
    </w:p>
    <w:p w14:paraId="767170FD" w14:textId="77777777" w:rsidR="001B5B0D" w:rsidRPr="00031F0A" w:rsidRDefault="001B5B0D" w:rsidP="001B5B0D">
      <w:pPr>
        <w:tabs>
          <w:tab w:val="left" w:pos="6435"/>
        </w:tabs>
        <w:spacing w:after="0" w:line="240" w:lineRule="auto"/>
        <w:jc w:val="both"/>
        <w:rPr>
          <w:rFonts w:cs="Arial"/>
          <w:sz w:val="22"/>
        </w:rPr>
      </w:pPr>
      <w:r w:rsidRPr="00031F0A">
        <w:rPr>
          <w:rFonts w:cs="Arial"/>
          <w:sz w:val="22"/>
        </w:rPr>
        <w:t>We are the “Controller” for the purposes of data protection law. This means that we are responsible for deciding how we hold and use personal information about you. You are being sent a copy of this privacy notice because you are applying for work with us (whether as an employee, worker or contractor). It makes you aware of how and why your personal data will be used, namely for the purposes of the recruitment exercise, and how long it will usually be retained for. It provides you with certain information that must be provided under the General Data Protection Regulation (</w:t>
      </w:r>
      <w:r w:rsidRPr="00031F0A">
        <w:rPr>
          <w:rFonts w:cs="Arial"/>
          <w:i/>
          <w:sz w:val="22"/>
        </w:rPr>
        <w:t>(EU) 2016/679</w:t>
      </w:r>
      <w:r w:rsidRPr="00031F0A">
        <w:rPr>
          <w:rFonts w:cs="Arial"/>
          <w:sz w:val="22"/>
        </w:rPr>
        <w:t>) (GDPR).</w:t>
      </w:r>
    </w:p>
    <w:p w14:paraId="79089D2E" w14:textId="77777777" w:rsidR="001B5B0D" w:rsidRPr="00031F0A" w:rsidRDefault="001B5B0D" w:rsidP="001B5B0D">
      <w:pPr>
        <w:tabs>
          <w:tab w:val="left" w:pos="6435"/>
        </w:tabs>
        <w:spacing w:after="0" w:line="240" w:lineRule="auto"/>
        <w:jc w:val="both"/>
        <w:rPr>
          <w:rFonts w:cs="Arial"/>
          <w:sz w:val="22"/>
        </w:rPr>
      </w:pPr>
    </w:p>
    <w:p w14:paraId="5A82F6E7" w14:textId="77777777" w:rsidR="001B5B0D" w:rsidRPr="00031F0A" w:rsidRDefault="001B5B0D" w:rsidP="001B5B0D">
      <w:pPr>
        <w:keepNext/>
        <w:spacing w:after="0" w:line="240" w:lineRule="auto"/>
        <w:jc w:val="both"/>
        <w:outlineLvl w:val="0"/>
        <w:rPr>
          <w:rFonts w:eastAsia="Times New Roman" w:cs="Arial"/>
          <w:b/>
          <w:color w:val="000000"/>
          <w:kern w:val="28"/>
          <w:sz w:val="22"/>
          <w:lang w:val="en-GB"/>
        </w:rPr>
      </w:pPr>
    </w:p>
    <w:p w14:paraId="6D46EC3C" w14:textId="77777777" w:rsidR="001B5B0D" w:rsidRPr="00031F0A" w:rsidRDefault="001B5B0D" w:rsidP="001B5B0D">
      <w:pPr>
        <w:keepNext/>
        <w:spacing w:after="0" w:line="240" w:lineRule="auto"/>
        <w:jc w:val="both"/>
        <w:outlineLvl w:val="0"/>
        <w:rPr>
          <w:rFonts w:eastAsia="Times New Roman" w:cs="Arial"/>
          <w:b/>
          <w:color w:val="000000"/>
          <w:kern w:val="28"/>
          <w:sz w:val="22"/>
          <w:u w:val="single"/>
          <w:lang w:val="en-GB"/>
        </w:rPr>
      </w:pPr>
      <w:r w:rsidRPr="00031F0A">
        <w:rPr>
          <w:rFonts w:eastAsia="Times New Roman" w:cs="Arial"/>
          <w:b/>
          <w:color w:val="000000"/>
          <w:kern w:val="28"/>
          <w:sz w:val="22"/>
          <w:u w:val="single"/>
          <w:lang w:val="en-GB"/>
        </w:rPr>
        <w:t>DATA PROTECTION PRINCIPLES</w:t>
      </w:r>
    </w:p>
    <w:p w14:paraId="54E19E5A" w14:textId="77777777" w:rsidR="001B5B0D" w:rsidRPr="00031F0A" w:rsidRDefault="001B5B0D" w:rsidP="001B5B0D">
      <w:pPr>
        <w:spacing w:after="0" w:line="240" w:lineRule="auto"/>
        <w:jc w:val="both"/>
        <w:rPr>
          <w:rFonts w:eastAsia="Times New Roman" w:cs="Arial"/>
          <w:color w:val="000000"/>
          <w:sz w:val="22"/>
          <w:lang w:val="en-GB"/>
        </w:rPr>
      </w:pPr>
      <w:r w:rsidRPr="00031F0A">
        <w:rPr>
          <w:rFonts w:eastAsia="Times New Roman" w:cs="Arial"/>
          <w:color w:val="000000"/>
          <w:sz w:val="22"/>
          <w:lang w:val="en-GB"/>
        </w:rPr>
        <w:t xml:space="preserve">We will comply with data protection law and principles, which means that your data will be: </w:t>
      </w:r>
    </w:p>
    <w:p w14:paraId="6E84B38A" w14:textId="77777777" w:rsidR="001B5B0D" w:rsidRPr="00031F0A" w:rsidRDefault="001B5B0D" w:rsidP="001B5B0D">
      <w:pPr>
        <w:spacing w:after="0" w:line="240" w:lineRule="auto"/>
        <w:jc w:val="both"/>
        <w:rPr>
          <w:rFonts w:eastAsia="Times New Roman" w:cs="Arial"/>
          <w:color w:val="000000"/>
          <w:sz w:val="22"/>
          <w:lang w:val="en-GB"/>
        </w:rPr>
      </w:pPr>
    </w:p>
    <w:p w14:paraId="73E8B4F5" w14:textId="77777777" w:rsidR="001B5B0D" w:rsidRPr="00031F0A" w:rsidRDefault="001B5B0D" w:rsidP="001B5B0D">
      <w:pPr>
        <w:numPr>
          <w:ilvl w:val="0"/>
          <w:numId w:val="13"/>
        </w:numPr>
        <w:overflowPunct w:val="0"/>
        <w:autoSpaceDE w:val="0"/>
        <w:autoSpaceDN w:val="0"/>
        <w:adjustRightInd w:val="0"/>
        <w:spacing w:after="0" w:line="240" w:lineRule="auto"/>
        <w:ind w:left="360"/>
        <w:jc w:val="both"/>
        <w:textAlignment w:val="baseline"/>
        <w:outlineLvl w:val="0"/>
        <w:rPr>
          <w:rFonts w:eastAsia="Times New Roman" w:cs="Arial"/>
          <w:color w:val="000000"/>
          <w:sz w:val="22"/>
          <w:lang w:val="en-GB"/>
        </w:rPr>
      </w:pPr>
      <w:r w:rsidRPr="00031F0A">
        <w:rPr>
          <w:rFonts w:eastAsia="Times New Roman" w:cs="Arial"/>
          <w:color w:val="000000"/>
          <w:sz w:val="22"/>
          <w:lang w:val="en-GB"/>
        </w:rPr>
        <w:t>Used lawfully, fairly and in a transparent way.</w:t>
      </w:r>
    </w:p>
    <w:p w14:paraId="417316B6" w14:textId="77777777" w:rsidR="001B5B0D" w:rsidRPr="00031F0A" w:rsidRDefault="001B5B0D" w:rsidP="001B5B0D">
      <w:pPr>
        <w:numPr>
          <w:ilvl w:val="0"/>
          <w:numId w:val="13"/>
        </w:numPr>
        <w:overflowPunct w:val="0"/>
        <w:autoSpaceDE w:val="0"/>
        <w:autoSpaceDN w:val="0"/>
        <w:adjustRightInd w:val="0"/>
        <w:spacing w:after="0" w:line="240" w:lineRule="auto"/>
        <w:ind w:left="360"/>
        <w:jc w:val="both"/>
        <w:textAlignment w:val="baseline"/>
        <w:outlineLvl w:val="0"/>
        <w:rPr>
          <w:rFonts w:eastAsia="Times New Roman" w:cs="Arial"/>
          <w:color w:val="000000"/>
          <w:sz w:val="22"/>
          <w:lang w:val="en-GB"/>
        </w:rPr>
      </w:pPr>
      <w:r w:rsidRPr="00031F0A">
        <w:rPr>
          <w:rFonts w:eastAsia="Times New Roman" w:cs="Arial"/>
          <w:color w:val="000000"/>
          <w:sz w:val="22"/>
          <w:lang w:val="en-GB"/>
        </w:rPr>
        <w:t>Collected only for valid purposes that we have clearly explained to you and not used in any way that is incompatible with those purposes.</w:t>
      </w:r>
    </w:p>
    <w:p w14:paraId="773B19C2" w14:textId="77777777" w:rsidR="001B5B0D" w:rsidRPr="00031F0A" w:rsidRDefault="001B5B0D" w:rsidP="001B5B0D">
      <w:pPr>
        <w:numPr>
          <w:ilvl w:val="0"/>
          <w:numId w:val="13"/>
        </w:numPr>
        <w:overflowPunct w:val="0"/>
        <w:autoSpaceDE w:val="0"/>
        <w:autoSpaceDN w:val="0"/>
        <w:adjustRightInd w:val="0"/>
        <w:spacing w:after="0" w:line="240" w:lineRule="auto"/>
        <w:ind w:left="360"/>
        <w:jc w:val="both"/>
        <w:textAlignment w:val="baseline"/>
        <w:outlineLvl w:val="0"/>
        <w:rPr>
          <w:rFonts w:eastAsia="Times New Roman" w:cs="Arial"/>
          <w:color w:val="000000"/>
          <w:sz w:val="22"/>
          <w:lang w:val="en-GB"/>
        </w:rPr>
      </w:pPr>
      <w:r w:rsidRPr="00031F0A">
        <w:rPr>
          <w:rFonts w:eastAsia="Times New Roman" w:cs="Arial"/>
          <w:color w:val="000000"/>
          <w:sz w:val="22"/>
          <w:lang w:val="en-GB"/>
        </w:rPr>
        <w:t>Relevant to the purposes we have told you about and limited only to those purposes.</w:t>
      </w:r>
    </w:p>
    <w:p w14:paraId="315818EB" w14:textId="77777777" w:rsidR="001B5B0D" w:rsidRPr="00031F0A" w:rsidRDefault="001B5B0D" w:rsidP="001B5B0D">
      <w:pPr>
        <w:numPr>
          <w:ilvl w:val="0"/>
          <w:numId w:val="13"/>
        </w:numPr>
        <w:overflowPunct w:val="0"/>
        <w:autoSpaceDE w:val="0"/>
        <w:autoSpaceDN w:val="0"/>
        <w:adjustRightInd w:val="0"/>
        <w:spacing w:after="0" w:line="240" w:lineRule="auto"/>
        <w:ind w:left="360"/>
        <w:jc w:val="both"/>
        <w:textAlignment w:val="baseline"/>
        <w:outlineLvl w:val="0"/>
        <w:rPr>
          <w:rFonts w:eastAsia="Times New Roman" w:cs="Arial"/>
          <w:color w:val="000000"/>
          <w:sz w:val="22"/>
          <w:lang w:val="en-GB"/>
        </w:rPr>
      </w:pPr>
      <w:r w:rsidRPr="00031F0A">
        <w:rPr>
          <w:rFonts w:eastAsia="Times New Roman" w:cs="Arial"/>
          <w:color w:val="000000"/>
          <w:sz w:val="22"/>
          <w:lang w:val="en-GB"/>
        </w:rPr>
        <w:t>Accurate and kept up to date.</w:t>
      </w:r>
    </w:p>
    <w:p w14:paraId="1BC0C983" w14:textId="77777777" w:rsidR="001B5B0D" w:rsidRPr="00031F0A" w:rsidRDefault="001B5B0D" w:rsidP="001B5B0D">
      <w:pPr>
        <w:numPr>
          <w:ilvl w:val="0"/>
          <w:numId w:val="13"/>
        </w:numPr>
        <w:overflowPunct w:val="0"/>
        <w:autoSpaceDE w:val="0"/>
        <w:autoSpaceDN w:val="0"/>
        <w:adjustRightInd w:val="0"/>
        <w:spacing w:after="0" w:line="240" w:lineRule="auto"/>
        <w:ind w:left="360"/>
        <w:jc w:val="both"/>
        <w:textAlignment w:val="baseline"/>
        <w:outlineLvl w:val="0"/>
        <w:rPr>
          <w:rFonts w:eastAsia="Times New Roman" w:cs="Arial"/>
          <w:color w:val="000000"/>
          <w:sz w:val="22"/>
          <w:lang w:val="en-GB"/>
        </w:rPr>
      </w:pPr>
      <w:r w:rsidRPr="00031F0A">
        <w:rPr>
          <w:rFonts w:eastAsia="Times New Roman" w:cs="Arial"/>
          <w:color w:val="000000"/>
          <w:sz w:val="22"/>
          <w:lang w:val="en-GB"/>
        </w:rPr>
        <w:t>Kept only as long as necessary for the purposes we have told you about.</w:t>
      </w:r>
    </w:p>
    <w:p w14:paraId="4DFF6DC5" w14:textId="77777777" w:rsidR="001B5B0D" w:rsidRPr="00031F0A" w:rsidRDefault="001B5B0D" w:rsidP="001B5B0D">
      <w:pPr>
        <w:numPr>
          <w:ilvl w:val="0"/>
          <w:numId w:val="13"/>
        </w:numPr>
        <w:overflowPunct w:val="0"/>
        <w:autoSpaceDE w:val="0"/>
        <w:autoSpaceDN w:val="0"/>
        <w:adjustRightInd w:val="0"/>
        <w:spacing w:after="0" w:line="240" w:lineRule="auto"/>
        <w:ind w:left="360"/>
        <w:jc w:val="both"/>
        <w:textAlignment w:val="baseline"/>
        <w:outlineLvl w:val="0"/>
        <w:rPr>
          <w:rFonts w:eastAsia="Times New Roman" w:cs="Arial"/>
          <w:color w:val="000000"/>
          <w:sz w:val="22"/>
          <w:lang w:val="en-GB"/>
        </w:rPr>
      </w:pPr>
      <w:r w:rsidRPr="00031F0A">
        <w:rPr>
          <w:rFonts w:eastAsia="Times New Roman" w:cs="Arial"/>
          <w:color w:val="000000"/>
          <w:sz w:val="22"/>
          <w:lang w:val="en-GB"/>
        </w:rPr>
        <w:t>Kept securely.</w:t>
      </w:r>
    </w:p>
    <w:p w14:paraId="5B230DD5" w14:textId="77777777" w:rsidR="001B5B0D" w:rsidRPr="00031F0A" w:rsidRDefault="001B5B0D" w:rsidP="001B5B0D">
      <w:pPr>
        <w:spacing w:after="0" w:line="240" w:lineRule="auto"/>
        <w:ind w:left="-3" w:hanging="357"/>
        <w:jc w:val="both"/>
        <w:outlineLvl w:val="0"/>
        <w:rPr>
          <w:rFonts w:eastAsia="Times New Roman" w:cs="Arial"/>
          <w:color w:val="000000"/>
          <w:sz w:val="22"/>
          <w:lang w:val="en-GB"/>
        </w:rPr>
      </w:pPr>
    </w:p>
    <w:p w14:paraId="6AD69A77" w14:textId="77777777" w:rsidR="001B5B0D" w:rsidRPr="00031F0A" w:rsidRDefault="001B5B0D" w:rsidP="001B5B0D">
      <w:pPr>
        <w:spacing w:after="0" w:line="240" w:lineRule="auto"/>
        <w:ind w:left="1077" w:hanging="357"/>
        <w:jc w:val="both"/>
        <w:outlineLvl w:val="0"/>
        <w:rPr>
          <w:rFonts w:eastAsia="Times New Roman" w:cs="Arial"/>
          <w:color w:val="000000"/>
          <w:sz w:val="22"/>
          <w:lang w:val="en-GB"/>
        </w:rPr>
      </w:pPr>
    </w:p>
    <w:p w14:paraId="45F0AB42" w14:textId="77777777" w:rsidR="001B5B0D" w:rsidRPr="00031F0A" w:rsidRDefault="001B5B0D" w:rsidP="001B5B0D">
      <w:pPr>
        <w:keepNext/>
        <w:spacing w:after="0" w:line="240" w:lineRule="auto"/>
        <w:jc w:val="both"/>
        <w:outlineLvl w:val="0"/>
        <w:rPr>
          <w:rFonts w:eastAsia="Times New Roman" w:cs="Arial"/>
          <w:b/>
          <w:color w:val="000000"/>
          <w:kern w:val="28"/>
          <w:sz w:val="22"/>
          <w:u w:val="single"/>
          <w:lang w:val="en-GB"/>
        </w:rPr>
      </w:pPr>
      <w:r w:rsidRPr="00031F0A">
        <w:rPr>
          <w:rFonts w:eastAsia="Times New Roman" w:cs="Arial"/>
          <w:b/>
          <w:color w:val="000000"/>
          <w:kern w:val="28"/>
          <w:sz w:val="22"/>
          <w:u w:val="single"/>
          <w:lang w:val="en-GB"/>
        </w:rPr>
        <w:t>WHAT INFORMATION DO WE HOLD AND HOW DO WE OBTAIN IT?</w:t>
      </w:r>
    </w:p>
    <w:p w14:paraId="3CE6EFB3" w14:textId="77777777" w:rsidR="001B5B0D" w:rsidRPr="00031F0A" w:rsidRDefault="001B5B0D" w:rsidP="001B5B0D">
      <w:pPr>
        <w:spacing w:after="0" w:line="240" w:lineRule="auto"/>
        <w:jc w:val="both"/>
        <w:rPr>
          <w:rFonts w:eastAsia="Times New Roman" w:cs="Arial"/>
          <w:color w:val="000000"/>
          <w:sz w:val="22"/>
          <w:lang w:val="en-GB"/>
        </w:rPr>
      </w:pPr>
      <w:r w:rsidRPr="00031F0A">
        <w:rPr>
          <w:rFonts w:eastAsia="Times New Roman" w:cs="Arial"/>
          <w:color w:val="000000"/>
          <w:sz w:val="22"/>
          <w:lang w:val="en-GB"/>
        </w:rPr>
        <w:t>In connection with your application for work with us, we will collect, store, and use the following categories of personal information about you:</w:t>
      </w:r>
    </w:p>
    <w:p w14:paraId="02866F03" w14:textId="77777777" w:rsidR="001B5B0D" w:rsidRPr="00031F0A" w:rsidRDefault="001B5B0D" w:rsidP="001B5B0D">
      <w:pPr>
        <w:spacing w:after="0" w:line="240" w:lineRule="auto"/>
        <w:jc w:val="both"/>
        <w:rPr>
          <w:rFonts w:eastAsia="Times New Roman" w:cs="Arial"/>
          <w:color w:val="000000"/>
          <w:sz w:val="22"/>
          <w:lang w:val="en-GB"/>
        </w:rPr>
      </w:pPr>
    </w:p>
    <w:p w14:paraId="7A5D766A" w14:textId="77777777" w:rsidR="001B5B0D" w:rsidRPr="00031F0A" w:rsidRDefault="001B5B0D" w:rsidP="001B5B0D">
      <w:pPr>
        <w:numPr>
          <w:ilvl w:val="0"/>
          <w:numId w:val="15"/>
        </w:numPr>
        <w:overflowPunct w:val="0"/>
        <w:autoSpaceDE w:val="0"/>
        <w:autoSpaceDN w:val="0"/>
        <w:adjustRightInd w:val="0"/>
        <w:spacing w:after="0" w:line="240" w:lineRule="auto"/>
        <w:jc w:val="both"/>
        <w:textAlignment w:val="baseline"/>
        <w:rPr>
          <w:rFonts w:eastAsia="Times New Roman" w:cs="Arial"/>
          <w:color w:val="000000"/>
          <w:sz w:val="22"/>
          <w:lang w:val="en-GB"/>
        </w:rPr>
      </w:pPr>
      <w:r w:rsidRPr="00031F0A">
        <w:rPr>
          <w:rFonts w:eastAsia="Times New Roman" w:cs="Arial"/>
          <w:color w:val="000000"/>
          <w:sz w:val="22"/>
          <w:lang w:val="en-GB"/>
        </w:rPr>
        <w:t>The information you have provided to us in your application form.</w:t>
      </w:r>
    </w:p>
    <w:p w14:paraId="6E94C6C7" w14:textId="77777777" w:rsidR="001B5B0D" w:rsidRPr="00031F0A" w:rsidRDefault="001B5B0D" w:rsidP="001B5B0D">
      <w:pPr>
        <w:numPr>
          <w:ilvl w:val="0"/>
          <w:numId w:val="15"/>
        </w:numPr>
        <w:overflowPunct w:val="0"/>
        <w:autoSpaceDE w:val="0"/>
        <w:autoSpaceDN w:val="0"/>
        <w:adjustRightInd w:val="0"/>
        <w:spacing w:after="0" w:line="240" w:lineRule="auto"/>
        <w:jc w:val="both"/>
        <w:textAlignment w:val="baseline"/>
        <w:rPr>
          <w:rFonts w:eastAsia="Times New Roman" w:cs="Arial"/>
          <w:color w:val="000000"/>
          <w:sz w:val="22"/>
          <w:lang w:val="en-GB"/>
        </w:rPr>
      </w:pPr>
      <w:r w:rsidRPr="00031F0A">
        <w:rPr>
          <w:rFonts w:eastAsia="Times New Roman" w:cs="Arial"/>
          <w:color w:val="000000"/>
          <w:sz w:val="22"/>
          <w:lang w:val="en-GB"/>
        </w:rPr>
        <w:t>The information you have provided on our application form, including name, title, address, telephone number, personal email address, date of birth, gender, employment history, qualifications.</w:t>
      </w:r>
    </w:p>
    <w:p w14:paraId="5C9AC464" w14:textId="77777777" w:rsidR="001B5B0D" w:rsidRPr="00031F0A" w:rsidRDefault="001B5B0D" w:rsidP="001B5B0D">
      <w:pPr>
        <w:numPr>
          <w:ilvl w:val="0"/>
          <w:numId w:val="15"/>
        </w:numPr>
        <w:overflowPunct w:val="0"/>
        <w:autoSpaceDE w:val="0"/>
        <w:autoSpaceDN w:val="0"/>
        <w:adjustRightInd w:val="0"/>
        <w:spacing w:after="0" w:line="240" w:lineRule="auto"/>
        <w:jc w:val="both"/>
        <w:textAlignment w:val="baseline"/>
        <w:rPr>
          <w:rFonts w:eastAsia="Times New Roman" w:cs="Arial"/>
          <w:color w:val="000000"/>
          <w:sz w:val="22"/>
          <w:lang w:val="en-GB"/>
        </w:rPr>
      </w:pPr>
      <w:r w:rsidRPr="00031F0A">
        <w:rPr>
          <w:rFonts w:eastAsia="Times New Roman" w:cs="Arial"/>
          <w:color w:val="000000"/>
          <w:sz w:val="22"/>
          <w:lang w:val="en-GB"/>
        </w:rPr>
        <w:t>Any information you provide to us during an interview and the results of any written or online selection tests.</w:t>
      </w:r>
    </w:p>
    <w:p w14:paraId="386D1329" w14:textId="77777777" w:rsidR="001B5B0D" w:rsidRPr="00031F0A" w:rsidRDefault="001B5B0D" w:rsidP="001B5B0D">
      <w:pPr>
        <w:spacing w:after="0" w:line="240" w:lineRule="auto"/>
        <w:jc w:val="both"/>
        <w:rPr>
          <w:rFonts w:eastAsia="Times New Roman" w:cs="Arial"/>
          <w:color w:val="000000"/>
          <w:sz w:val="22"/>
          <w:lang w:val="en-GB"/>
        </w:rPr>
      </w:pPr>
    </w:p>
    <w:p w14:paraId="4B84D5C6" w14:textId="77777777" w:rsidR="001B5B0D" w:rsidRPr="00031F0A" w:rsidRDefault="001B5B0D" w:rsidP="001B5B0D">
      <w:pPr>
        <w:spacing w:after="0" w:line="240" w:lineRule="auto"/>
        <w:jc w:val="both"/>
        <w:rPr>
          <w:rFonts w:eastAsia="Times New Roman" w:cs="Arial"/>
          <w:color w:val="000000"/>
          <w:sz w:val="22"/>
          <w:lang w:val="en-GB"/>
        </w:rPr>
      </w:pPr>
    </w:p>
    <w:p w14:paraId="4209EA84" w14:textId="77777777" w:rsidR="001B5B0D" w:rsidRPr="00031F0A" w:rsidRDefault="001B5B0D" w:rsidP="001B5B0D">
      <w:pPr>
        <w:spacing w:after="0" w:line="240" w:lineRule="auto"/>
        <w:jc w:val="both"/>
        <w:rPr>
          <w:rFonts w:cs="Arial"/>
          <w:color w:val="000000"/>
          <w:sz w:val="22"/>
        </w:rPr>
      </w:pPr>
      <w:r w:rsidRPr="00031F0A">
        <w:rPr>
          <w:rFonts w:cs="Arial"/>
          <w:color w:val="000000"/>
          <w:sz w:val="22"/>
        </w:rPr>
        <w:t>We may also collect, store and use the following "special categories" of more sensitive personal information:</w:t>
      </w:r>
    </w:p>
    <w:p w14:paraId="11769EC6" w14:textId="77777777" w:rsidR="001B5B0D" w:rsidRPr="00031F0A" w:rsidRDefault="001B5B0D" w:rsidP="001B5B0D">
      <w:pPr>
        <w:spacing w:after="0" w:line="240" w:lineRule="auto"/>
        <w:jc w:val="both"/>
        <w:rPr>
          <w:rFonts w:cs="Arial"/>
          <w:color w:val="000000"/>
          <w:sz w:val="22"/>
        </w:rPr>
      </w:pPr>
    </w:p>
    <w:p w14:paraId="0EB5DD16" w14:textId="77777777" w:rsidR="001B5B0D" w:rsidRPr="00031F0A" w:rsidRDefault="001B5B0D" w:rsidP="001B5B0D">
      <w:pPr>
        <w:numPr>
          <w:ilvl w:val="0"/>
          <w:numId w:val="15"/>
        </w:numPr>
        <w:overflowPunct w:val="0"/>
        <w:autoSpaceDE w:val="0"/>
        <w:autoSpaceDN w:val="0"/>
        <w:adjustRightInd w:val="0"/>
        <w:spacing w:after="0" w:line="240" w:lineRule="auto"/>
        <w:jc w:val="both"/>
        <w:textAlignment w:val="baseline"/>
        <w:rPr>
          <w:rFonts w:eastAsia="Times New Roman" w:cs="Arial"/>
          <w:color w:val="000000"/>
          <w:sz w:val="22"/>
          <w:lang w:val="en-GB"/>
        </w:rPr>
      </w:pPr>
      <w:r w:rsidRPr="00031F0A">
        <w:rPr>
          <w:rFonts w:eastAsia="Times New Roman" w:cs="Arial"/>
          <w:color w:val="000000"/>
          <w:sz w:val="22"/>
          <w:lang w:val="en-GB"/>
        </w:rPr>
        <w:t>Information about your race or ethnicity, religious beliefs, sexual orientation and political opinions.</w:t>
      </w:r>
    </w:p>
    <w:p w14:paraId="71EF4F95" w14:textId="77777777" w:rsidR="001B5B0D" w:rsidRPr="00031F0A" w:rsidRDefault="001B5B0D" w:rsidP="001B5B0D">
      <w:pPr>
        <w:numPr>
          <w:ilvl w:val="0"/>
          <w:numId w:val="15"/>
        </w:numPr>
        <w:overflowPunct w:val="0"/>
        <w:autoSpaceDE w:val="0"/>
        <w:autoSpaceDN w:val="0"/>
        <w:adjustRightInd w:val="0"/>
        <w:spacing w:after="0" w:line="240" w:lineRule="auto"/>
        <w:jc w:val="both"/>
        <w:textAlignment w:val="baseline"/>
        <w:rPr>
          <w:rFonts w:eastAsia="Times New Roman" w:cs="Arial"/>
          <w:color w:val="000000"/>
          <w:sz w:val="22"/>
          <w:lang w:val="en-GB"/>
        </w:rPr>
      </w:pPr>
      <w:r w:rsidRPr="00031F0A">
        <w:rPr>
          <w:rFonts w:eastAsia="Times New Roman" w:cs="Arial"/>
          <w:color w:val="000000"/>
          <w:sz w:val="22"/>
          <w:lang w:val="en-GB"/>
        </w:rPr>
        <w:t>Information about your health, including any medical condition, health and sickness records.</w:t>
      </w:r>
    </w:p>
    <w:p w14:paraId="04CD08FC" w14:textId="77777777" w:rsidR="001B5B0D" w:rsidRPr="00031F0A" w:rsidRDefault="001B5B0D" w:rsidP="001B5B0D">
      <w:pPr>
        <w:numPr>
          <w:ilvl w:val="0"/>
          <w:numId w:val="15"/>
        </w:numPr>
        <w:overflowPunct w:val="0"/>
        <w:autoSpaceDE w:val="0"/>
        <w:autoSpaceDN w:val="0"/>
        <w:adjustRightInd w:val="0"/>
        <w:spacing w:after="0" w:line="240" w:lineRule="auto"/>
        <w:jc w:val="both"/>
        <w:textAlignment w:val="baseline"/>
        <w:rPr>
          <w:rFonts w:eastAsia="Times New Roman" w:cs="Arial"/>
          <w:color w:val="000000"/>
          <w:sz w:val="22"/>
          <w:lang w:val="en-GB"/>
        </w:rPr>
      </w:pPr>
      <w:r w:rsidRPr="00031F0A">
        <w:rPr>
          <w:rFonts w:eastAsia="Times New Roman" w:cs="Arial"/>
          <w:color w:val="000000"/>
          <w:sz w:val="22"/>
          <w:lang w:val="en-GB"/>
        </w:rPr>
        <w:lastRenderedPageBreak/>
        <w:t>Information about criminal convictions and offences.</w:t>
      </w:r>
    </w:p>
    <w:p w14:paraId="48DE56C8" w14:textId="77777777" w:rsidR="001B5B0D" w:rsidRPr="00031F0A" w:rsidRDefault="001B5B0D" w:rsidP="001B5B0D">
      <w:pPr>
        <w:keepNext/>
        <w:spacing w:after="0" w:line="240" w:lineRule="auto"/>
        <w:jc w:val="both"/>
        <w:outlineLvl w:val="0"/>
        <w:rPr>
          <w:rFonts w:cs="Arial"/>
          <w:b/>
          <w:color w:val="000000"/>
          <w:kern w:val="28"/>
          <w:sz w:val="22"/>
        </w:rPr>
      </w:pPr>
    </w:p>
    <w:p w14:paraId="14B40915" w14:textId="77777777" w:rsidR="001B5B0D" w:rsidRPr="00031F0A" w:rsidRDefault="001B5B0D" w:rsidP="001B5B0D">
      <w:pPr>
        <w:keepNext/>
        <w:spacing w:after="0" w:line="240" w:lineRule="auto"/>
        <w:jc w:val="both"/>
        <w:outlineLvl w:val="0"/>
        <w:rPr>
          <w:rFonts w:eastAsia="Times New Roman" w:cs="Arial"/>
          <w:color w:val="000000"/>
          <w:sz w:val="22"/>
          <w:lang w:val="en-GB"/>
        </w:rPr>
      </w:pPr>
      <w:r w:rsidRPr="00031F0A">
        <w:rPr>
          <w:rFonts w:cs="Arial"/>
          <w:b/>
          <w:color w:val="000000"/>
          <w:kern w:val="28"/>
          <w:sz w:val="22"/>
        </w:rPr>
        <w:t xml:space="preserve">How is your personal information collected? </w:t>
      </w:r>
      <w:r w:rsidRPr="00031F0A">
        <w:rPr>
          <w:rFonts w:eastAsia="Times New Roman" w:cs="Arial"/>
          <w:color w:val="000000"/>
          <w:sz w:val="22"/>
          <w:lang w:val="en-GB"/>
        </w:rPr>
        <w:t>We collect personal information about candidates from the following sources:</w:t>
      </w:r>
    </w:p>
    <w:p w14:paraId="59CD169C" w14:textId="77777777" w:rsidR="001B5B0D" w:rsidRPr="00031F0A" w:rsidRDefault="001B5B0D" w:rsidP="001B5B0D">
      <w:pPr>
        <w:numPr>
          <w:ilvl w:val="0"/>
          <w:numId w:val="16"/>
        </w:numPr>
        <w:overflowPunct w:val="0"/>
        <w:autoSpaceDE w:val="0"/>
        <w:autoSpaceDN w:val="0"/>
        <w:adjustRightInd w:val="0"/>
        <w:spacing w:after="0" w:line="240" w:lineRule="auto"/>
        <w:jc w:val="both"/>
        <w:textAlignment w:val="baseline"/>
        <w:rPr>
          <w:rFonts w:eastAsia="Times New Roman" w:cs="Arial"/>
          <w:color w:val="000000"/>
          <w:sz w:val="22"/>
          <w:lang w:val="en-GB"/>
        </w:rPr>
      </w:pPr>
      <w:r w:rsidRPr="00031F0A">
        <w:rPr>
          <w:rFonts w:eastAsia="Times New Roman" w:cs="Arial"/>
          <w:color w:val="000000"/>
          <w:sz w:val="22"/>
          <w:lang w:val="en-GB"/>
        </w:rPr>
        <w:t>You, the candidate.</w:t>
      </w:r>
    </w:p>
    <w:p w14:paraId="2BE9506A" w14:textId="77777777" w:rsidR="001B5B0D" w:rsidRPr="00031F0A" w:rsidRDefault="001B5B0D" w:rsidP="001B5B0D">
      <w:pPr>
        <w:numPr>
          <w:ilvl w:val="0"/>
          <w:numId w:val="16"/>
        </w:numPr>
        <w:overflowPunct w:val="0"/>
        <w:autoSpaceDE w:val="0"/>
        <w:autoSpaceDN w:val="0"/>
        <w:adjustRightInd w:val="0"/>
        <w:spacing w:after="0" w:line="240" w:lineRule="auto"/>
        <w:jc w:val="both"/>
        <w:textAlignment w:val="baseline"/>
        <w:rPr>
          <w:rFonts w:eastAsia="Times New Roman" w:cs="Arial"/>
          <w:color w:val="000000"/>
          <w:sz w:val="22"/>
          <w:lang w:val="en-GB"/>
        </w:rPr>
      </w:pPr>
      <w:r w:rsidRPr="00031F0A">
        <w:rPr>
          <w:rFonts w:eastAsia="Times New Roman" w:cs="Arial"/>
          <w:color w:val="000000"/>
          <w:sz w:val="22"/>
          <w:lang w:val="en-GB"/>
        </w:rPr>
        <w:t>Any recruitment agency, involved in your recruitment. The recruitment agency may provide us with a copy of your CV and contact details.</w:t>
      </w:r>
    </w:p>
    <w:p w14:paraId="30BEC202" w14:textId="77777777" w:rsidR="001B5B0D" w:rsidRPr="00031F0A" w:rsidRDefault="001B5B0D" w:rsidP="001B5B0D">
      <w:pPr>
        <w:numPr>
          <w:ilvl w:val="0"/>
          <w:numId w:val="16"/>
        </w:numPr>
        <w:overflowPunct w:val="0"/>
        <w:autoSpaceDE w:val="0"/>
        <w:autoSpaceDN w:val="0"/>
        <w:adjustRightInd w:val="0"/>
        <w:spacing w:after="0" w:line="240" w:lineRule="auto"/>
        <w:jc w:val="both"/>
        <w:textAlignment w:val="baseline"/>
        <w:rPr>
          <w:rFonts w:eastAsia="Times New Roman" w:cs="Arial"/>
          <w:color w:val="000000"/>
          <w:sz w:val="22"/>
          <w:lang w:val="en-GB"/>
        </w:rPr>
      </w:pPr>
      <w:r w:rsidRPr="00031F0A">
        <w:rPr>
          <w:rFonts w:eastAsia="Times New Roman" w:cs="Arial"/>
          <w:color w:val="000000"/>
          <w:sz w:val="22"/>
          <w:lang w:val="en-GB"/>
        </w:rPr>
        <w:t>Access NI.</w:t>
      </w:r>
    </w:p>
    <w:p w14:paraId="212595DA" w14:textId="77777777" w:rsidR="001B5B0D" w:rsidRPr="00031F0A" w:rsidRDefault="001B5B0D" w:rsidP="001B5B0D">
      <w:pPr>
        <w:numPr>
          <w:ilvl w:val="0"/>
          <w:numId w:val="16"/>
        </w:numPr>
        <w:overflowPunct w:val="0"/>
        <w:autoSpaceDE w:val="0"/>
        <w:autoSpaceDN w:val="0"/>
        <w:adjustRightInd w:val="0"/>
        <w:spacing w:after="0" w:line="240" w:lineRule="auto"/>
        <w:jc w:val="both"/>
        <w:textAlignment w:val="baseline"/>
        <w:rPr>
          <w:rFonts w:eastAsia="Times New Roman" w:cs="Arial"/>
          <w:color w:val="000000"/>
          <w:sz w:val="22"/>
          <w:lang w:val="en-GB"/>
        </w:rPr>
      </w:pPr>
      <w:proofErr w:type="gramStart"/>
      <w:r w:rsidRPr="00031F0A">
        <w:rPr>
          <w:rFonts w:eastAsia="Times New Roman" w:cs="Arial"/>
          <w:color w:val="000000"/>
          <w:sz w:val="22"/>
          <w:lang w:val="en-GB"/>
        </w:rPr>
        <w:t>Your</w:t>
      </w:r>
      <w:proofErr w:type="gramEnd"/>
      <w:r w:rsidRPr="00031F0A">
        <w:rPr>
          <w:rFonts w:eastAsia="Times New Roman" w:cs="Arial"/>
          <w:color w:val="000000"/>
          <w:sz w:val="22"/>
          <w:lang w:val="en-GB"/>
        </w:rPr>
        <w:t xml:space="preserve"> named referees, from whom we collect the following categories of data: references if you are successful.</w:t>
      </w:r>
    </w:p>
    <w:p w14:paraId="39F29ED8" w14:textId="77777777" w:rsidR="001B5B0D" w:rsidRPr="00031F0A" w:rsidRDefault="001B5B0D" w:rsidP="001B5B0D">
      <w:pPr>
        <w:spacing w:after="0" w:line="240" w:lineRule="auto"/>
        <w:ind w:left="1077" w:hanging="357"/>
        <w:jc w:val="both"/>
        <w:rPr>
          <w:rFonts w:eastAsia="Times New Roman" w:cs="Arial"/>
          <w:color w:val="000000"/>
          <w:sz w:val="22"/>
          <w:lang w:val="en-GB"/>
        </w:rPr>
      </w:pPr>
    </w:p>
    <w:p w14:paraId="2BC4855C" w14:textId="77777777" w:rsidR="001B5B0D" w:rsidRPr="00031F0A" w:rsidRDefault="001B5B0D" w:rsidP="001B5B0D">
      <w:pPr>
        <w:spacing w:after="0" w:line="240" w:lineRule="auto"/>
        <w:jc w:val="both"/>
        <w:rPr>
          <w:rFonts w:eastAsia="Times New Roman" w:cs="Arial"/>
          <w:b/>
          <w:color w:val="000000"/>
          <w:sz w:val="22"/>
          <w:lang w:val="en-GB"/>
        </w:rPr>
      </w:pPr>
    </w:p>
    <w:p w14:paraId="2D3CD970" w14:textId="77777777" w:rsidR="001B5B0D" w:rsidRPr="00031F0A" w:rsidRDefault="001B5B0D" w:rsidP="001B5B0D">
      <w:pPr>
        <w:spacing w:after="0" w:line="240" w:lineRule="auto"/>
        <w:jc w:val="both"/>
        <w:rPr>
          <w:rFonts w:eastAsia="Times New Roman" w:cs="Arial"/>
          <w:b/>
          <w:color w:val="000000"/>
          <w:sz w:val="22"/>
          <w:lang w:val="en-GB"/>
        </w:rPr>
      </w:pPr>
      <w:r w:rsidRPr="00031F0A">
        <w:rPr>
          <w:rFonts w:eastAsia="Times New Roman" w:cs="Arial"/>
          <w:b/>
          <w:color w:val="000000"/>
          <w:sz w:val="22"/>
          <w:lang w:val="en-GB"/>
        </w:rPr>
        <w:t>How we will use information about you</w:t>
      </w:r>
    </w:p>
    <w:p w14:paraId="126E6E50" w14:textId="77777777" w:rsidR="001B5B0D" w:rsidRPr="00031F0A" w:rsidRDefault="001B5B0D" w:rsidP="001B5B0D">
      <w:pPr>
        <w:keepNext/>
        <w:spacing w:after="0" w:line="240" w:lineRule="auto"/>
        <w:jc w:val="both"/>
        <w:outlineLvl w:val="0"/>
        <w:rPr>
          <w:rFonts w:eastAsia="Times New Roman" w:cs="Arial"/>
          <w:color w:val="000000"/>
          <w:kern w:val="28"/>
          <w:sz w:val="22"/>
          <w:lang w:val="en-GB"/>
        </w:rPr>
      </w:pPr>
      <w:r w:rsidRPr="00031F0A">
        <w:rPr>
          <w:rFonts w:eastAsia="Times New Roman" w:cs="Arial"/>
          <w:color w:val="000000"/>
          <w:kern w:val="28"/>
          <w:sz w:val="22"/>
          <w:lang w:val="en-GB"/>
        </w:rPr>
        <w:t>We will use the personal information we collect about you to:</w:t>
      </w:r>
    </w:p>
    <w:p w14:paraId="318AB7A0" w14:textId="77777777" w:rsidR="001B5B0D" w:rsidRPr="00031F0A" w:rsidRDefault="001B5B0D" w:rsidP="001B5B0D">
      <w:pPr>
        <w:keepNext/>
        <w:spacing w:after="0" w:line="240" w:lineRule="auto"/>
        <w:jc w:val="both"/>
        <w:outlineLvl w:val="0"/>
        <w:rPr>
          <w:rFonts w:eastAsia="Times New Roman" w:cs="Arial"/>
          <w:color w:val="000000"/>
          <w:kern w:val="28"/>
          <w:sz w:val="22"/>
          <w:lang w:val="en-GB"/>
        </w:rPr>
      </w:pPr>
    </w:p>
    <w:p w14:paraId="31B33052" w14:textId="77777777" w:rsidR="001B5B0D" w:rsidRPr="00031F0A" w:rsidRDefault="001B5B0D" w:rsidP="001B5B0D">
      <w:pPr>
        <w:numPr>
          <w:ilvl w:val="0"/>
          <w:numId w:val="17"/>
        </w:numPr>
        <w:overflowPunct w:val="0"/>
        <w:autoSpaceDE w:val="0"/>
        <w:autoSpaceDN w:val="0"/>
        <w:adjustRightInd w:val="0"/>
        <w:spacing w:after="0" w:line="240" w:lineRule="auto"/>
        <w:jc w:val="both"/>
        <w:textAlignment w:val="baseline"/>
        <w:outlineLvl w:val="0"/>
        <w:rPr>
          <w:rFonts w:eastAsia="Times New Roman" w:cs="Arial"/>
          <w:color w:val="000000"/>
          <w:sz w:val="22"/>
          <w:lang w:val="en-GB"/>
        </w:rPr>
      </w:pPr>
      <w:r w:rsidRPr="00031F0A">
        <w:rPr>
          <w:rFonts w:eastAsia="Times New Roman" w:cs="Arial"/>
          <w:color w:val="000000"/>
          <w:sz w:val="22"/>
          <w:lang w:val="en-GB"/>
        </w:rPr>
        <w:t>Assess your skills, qualifications, and suitability for the role.</w:t>
      </w:r>
    </w:p>
    <w:p w14:paraId="4251804C" w14:textId="77777777" w:rsidR="001B5B0D" w:rsidRPr="00031F0A" w:rsidRDefault="001B5B0D" w:rsidP="001B5B0D">
      <w:pPr>
        <w:numPr>
          <w:ilvl w:val="0"/>
          <w:numId w:val="17"/>
        </w:numPr>
        <w:overflowPunct w:val="0"/>
        <w:autoSpaceDE w:val="0"/>
        <w:autoSpaceDN w:val="0"/>
        <w:adjustRightInd w:val="0"/>
        <w:spacing w:after="0" w:line="240" w:lineRule="auto"/>
        <w:jc w:val="both"/>
        <w:textAlignment w:val="baseline"/>
        <w:outlineLvl w:val="0"/>
        <w:rPr>
          <w:rFonts w:eastAsia="Times New Roman" w:cs="Arial"/>
          <w:color w:val="000000"/>
          <w:sz w:val="22"/>
          <w:lang w:val="en-GB"/>
        </w:rPr>
      </w:pPr>
      <w:r w:rsidRPr="00031F0A">
        <w:rPr>
          <w:rFonts w:eastAsia="Times New Roman" w:cs="Arial"/>
          <w:color w:val="000000"/>
          <w:sz w:val="22"/>
          <w:lang w:val="en-GB"/>
        </w:rPr>
        <w:t>Carry out background and reference checks, where applicable.</w:t>
      </w:r>
    </w:p>
    <w:p w14:paraId="4BB3BA87" w14:textId="77777777" w:rsidR="001B5B0D" w:rsidRPr="00031F0A" w:rsidRDefault="001B5B0D" w:rsidP="001B5B0D">
      <w:pPr>
        <w:numPr>
          <w:ilvl w:val="0"/>
          <w:numId w:val="17"/>
        </w:numPr>
        <w:overflowPunct w:val="0"/>
        <w:autoSpaceDE w:val="0"/>
        <w:autoSpaceDN w:val="0"/>
        <w:adjustRightInd w:val="0"/>
        <w:spacing w:after="0" w:line="240" w:lineRule="auto"/>
        <w:jc w:val="both"/>
        <w:textAlignment w:val="baseline"/>
        <w:outlineLvl w:val="0"/>
        <w:rPr>
          <w:rFonts w:eastAsia="Times New Roman" w:cs="Arial"/>
          <w:color w:val="000000"/>
          <w:sz w:val="22"/>
          <w:lang w:val="en-GB"/>
        </w:rPr>
      </w:pPr>
      <w:r w:rsidRPr="00031F0A">
        <w:rPr>
          <w:rFonts w:eastAsia="Times New Roman" w:cs="Arial"/>
          <w:color w:val="000000"/>
          <w:sz w:val="22"/>
          <w:lang w:val="en-GB"/>
        </w:rPr>
        <w:t>Communicate with you about the recruitment process.</w:t>
      </w:r>
    </w:p>
    <w:p w14:paraId="49079B7E" w14:textId="77777777" w:rsidR="001B5B0D" w:rsidRPr="00031F0A" w:rsidRDefault="001B5B0D" w:rsidP="001B5B0D">
      <w:pPr>
        <w:numPr>
          <w:ilvl w:val="0"/>
          <w:numId w:val="17"/>
        </w:numPr>
        <w:overflowPunct w:val="0"/>
        <w:autoSpaceDE w:val="0"/>
        <w:autoSpaceDN w:val="0"/>
        <w:adjustRightInd w:val="0"/>
        <w:spacing w:after="0" w:line="240" w:lineRule="auto"/>
        <w:jc w:val="both"/>
        <w:textAlignment w:val="baseline"/>
        <w:outlineLvl w:val="0"/>
        <w:rPr>
          <w:rFonts w:eastAsia="Times New Roman" w:cs="Arial"/>
          <w:color w:val="000000"/>
          <w:sz w:val="22"/>
          <w:lang w:val="en-GB"/>
        </w:rPr>
      </w:pPr>
      <w:r w:rsidRPr="00031F0A">
        <w:rPr>
          <w:rFonts w:eastAsia="Times New Roman" w:cs="Arial"/>
          <w:color w:val="000000"/>
          <w:sz w:val="22"/>
          <w:lang w:val="en-GB"/>
        </w:rPr>
        <w:t>Keep records related to our hiring processes.</w:t>
      </w:r>
    </w:p>
    <w:p w14:paraId="43E5116E" w14:textId="77777777" w:rsidR="001B5B0D" w:rsidRPr="00031F0A" w:rsidRDefault="001B5B0D" w:rsidP="001B5B0D">
      <w:pPr>
        <w:numPr>
          <w:ilvl w:val="0"/>
          <w:numId w:val="17"/>
        </w:numPr>
        <w:overflowPunct w:val="0"/>
        <w:autoSpaceDE w:val="0"/>
        <w:autoSpaceDN w:val="0"/>
        <w:adjustRightInd w:val="0"/>
        <w:spacing w:after="0" w:line="240" w:lineRule="auto"/>
        <w:jc w:val="both"/>
        <w:textAlignment w:val="baseline"/>
        <w:outlineLvl w:val="0"/>
        <w:rPr>
          <w:rFonts w:eastAsia="Times New Roman" w:cs="Arial"/>
          <w:color w:val="000000"/>
          <w:sz w:val="22"/>
          <w:lang w:val="en-GB"/>
        </w:rPr>
      </w:pPr>
      <w:r w:rsidRPr="00031F0A">
        <w:rPr>
          <w:rFonts w:eastAsia="Times New Roman" w:cs="Arial"/>
          <w:color w:val="000000"/>
          <w:sz w:val="22"/>
          <w:lang w:val="en-GB"/>
        </w:rPr>
        <w:t>Comply with legal or regulatory requirements, e.g. the obligation on us not to discriminate during our recruitment process or employ someone who does not have the right to work in the UK.</w:t>
      </w:r>
    </w:p>
    <w:p w14:paraId="45DA8EF0" w14:textId="77777777" w:rsidR="001B5B0D" w:rsidRPr="00031F0A" w:rsidRDefault="001B5B0D" w:rsidP="001B5B0D">
      <w:pPr>
        <w:spacing w:after="0" w:line="240" w:lineRule="auto"/>
        <w:ind w:left="1077" w:hanging="357"/>
        <w:jc w:val="both"/>
        <w:outlineLvl w:val="0"/>
        <w:rPr>
          <w:rFonts w:eastAsia="Times New Roman" w:cs="Arial"/>
          <w:color w:val="000000"/>
          <w:sz w:val="22"/>
          <w:lang w:val="en-GB"/>
        </w:rPr>
      </w:pPr>
    </w:p>
    <w:p w14:paraId="6CAA6F31" w14:textId="77777777" w:rsidR="001B5B0D" w:rsidRPr="00031F0A" w:rsidRDefault="001B5B0D" w:rsidP="001B5B0D">
      <w:pPr>
        <w:keepNext/>
        <w:spacing w:after="0" w:line="240" w:lineRule="auto"/>
        <w:jc w:val="both"/>
        <w:outlineLvl w:val="0"/>
        <w:rPr>
          <w:rFonts w:eastAsia="Times New Roman" w:cs="Arial"/>
          <w:color w:val="000000"/>
          <w:kern w:val="28"/>
          <w:sz w:val="22"/>
          <w:lang w:val="en-GB"/>
        </w:rPr>
      </w:pPr>
      <w:r w:rsidRPr="00031F0A">
        <w:rPr>
          <w:rFonts w:eastAsia="Times New Roman" w:cs="Arial"/>
          <w:color w:val="000000"/>
          <w:kern w:val="28"/>
          <w:sz w:val="22"/>
          <w:lang w:val="en-GB"/>
        </w:rPr>
        <w:t xml:space="preserve">It is in our legitimate interests to decide whether to appoint you to the role since it would be beneficial to our business to appoint someone to that role. </w:t>
      </w:r>
    </w:p>
    <w:p w14:paraId="61789B1E" w14:textId="77777777" w:rsidR="001B5B0D" w:rsidRPr="00031F0A" w:rsidRDefault="001B5B0D" w:rsidP="001B5B0D">
      <w:pPr>
        <w:keepNext/>
        <w:spacing w:after="0" w:line="240" w:lineRule="auto"/>
        <w:jc w:val="both"/>
        <w:outlineLvl w:val="0"/>
        <w:rPr>
          <w:rFonts w:eastAsia="Times New Roman" w:cs="Arial"/>
          <w:color w:val="000000"/>
          <w:kern w:val="28"/>
          <w:sz w:val="22"/>
          <w:lang w:val="en-GB"/>
        </w:rPr>
      </w:pPr>
    </w:p>
    <w:p w14:paraId="6AE3B286" w14:textId="77777777" w:rsidR="001B5B0D" w:rsidRPr="00031F0A" w:rsidRDefault="001B5B0D" w:rsidP="001B5B0D">
      <w:pPr>
        <w:keepNext/>
        <w:spacing w:after="0" w:line="240" w:lineRule="auto"/>
        <w:jc w:val="both"/>
        <w:outlineLvl w:val="0"/>
        <w:rPr>
          <w:rFonts w:eastAsia="Times New Roman" w:cs="Arial"/>
          <w:color w:val="000000"/>
          <w:kern w:val="28"/>
          <w:sz w:val="22"/>
          <w:lang w:val="en-GB"/>
        </w:rPr>
      </w:pPr>
      <w:r w:rsidRPr="00031F0A">
        <w:rPr>
          <w:rFonts w:eastAsia="Times New Roman" w:cs="Arial"/>
          <w:color w:val="000000"/>
          <w:kern w:val="28"/>
          <w:sz w:val="22"/>
          <w:lang w:val="en-GB"/>
        </w:rPr>
        <w:t xml:space="preserve">We also need to process your personal information to decide whether to enter into a contract of employment with you. </w:t>
      </w:r>
    </w:p>
    <w:p w14:paraId="3C44BCB6" w14:textId="77777777" w:rsidR="001B5B0D" w:rsidRPr="00031F0A" w:rsidRDefault="001B5B0D" w:rsidP="001B5B0D">
      <w:pPr>
        <w:keepNext/>
        <w:spacing w:after="0" w:line="240" w:lineRule="auto"/>
        <w:jc w:val="both"/>
        <w:outlineLvl w:val="0"/>
        <w:rPr>
          <w:rFonts w:eastAsia="Times New Roman" w:cs="Arial"/>
          <w:color w:val="000000"/>
          <w:kern w:val="28"/>
          <w:sz w:val="22"/>
          <w:lang w:val="en-GB"/>
        </w:rPr>
      </w:pPr>
    </w:p>
    <w:p w14:paraId="340859AD" w14:textId="77777777" w:rsidR="001B5B0D" w:rsidRPr="00031F0A" w:rsidRDefault="001B5B0D" w:rsidP="001B5B0D">
      <w:pPr>
        <w:keepNext/>
        <w:spacing w:after="0" w:line="240" w:lineRule="auto"/>
        <w:jc w:val="both"/>
        <w:outlineLvl w:val="0"/>
        <w:rPr>
          <w:rFonts w:eastAsia="Times New Roman" w:cs="Arial"/>
          <w:color w:val="000000"/>
          <w:kern w:val="28"/>
          <w:sz w:val="22"/>
          <w:lang w:val="en-GB"/>
        </w:rPr>
      </w:pPr>
      <w:r w:rsidRPr="00031F0A">
        <w:rPr>
          <w:rFonts w:eastAsia="Times New Roman" w:cs="Arial"/>
          <w:color w:val="000000"/>
          <w:kern w:val="28"/>
          <w:sz w:val="22"/>
          <w:lang w:val="en-GB"/>
        </w:rPr>
        <w:t>Having received your application form, we will then process that information to decide whether you meet the basic requirements to be shortlisted for the role. If you do, we will decide whether your application is strong enough to invite you for an interview. If we decide to call you for an interview, we will use the information you provide to us at the interview to decide whether to offer you the role. If we decide to offer you the role, we will then take up references and/or carry out a criminal record before confirming your appointment.</w:t>
      </w:r>
    </w:p>
    <w:p w14:paraId="3F65073B" w14:textId="77777777" w:rsidR="001B5B0D" w:rsidRPr="00031F0A" w:rsidRDefault="001B5B0D" w:rsidP="001B5B0D">
      <w:pPr>
        <w:keepNext/>
        <w:spacing w:after="0" w:line="240" w:lineRule="auto"/>
        <w:jc w:val="both"/>
        <w:outlineLvl w:val="0"/>
        <w:rPr>
          <w:rFonts w:eastAsia="Times New Roman" w:cs="Arial"/>
          <w:color w:val="000000"/>
          <w:kern w:val="28"/>
          <w:sz w:val="22"/>
          <w:lang w:val="en-GB"/>
        </w:rPr>
      </w:pPr>
    </w:p>
    <w:p w14:paraId="21D343EB" w14:textId="77777777" w:rsidR="001B5B0D" w:rsidRPr="00031F0A" w:rsidRDefault="001B5B0D" w:rsidP="001B5B0D">
      <w:pPr>
        <w:spacing w:after="0" w:line="240" w:lineRule="auto"/>
        <w:jc w:val="both"/>
        <w:rPr>
          <w:rFonts w:eastAsia="Times New Roman" w:cs="Arial"/>
          <w:b/>
          <w:color w:val="000000"/>
          <w:sz w:val="22"/>
          <w:lang w:val="en-GB"/>
        </w:rPr>
      </w:pPr>
      <w:r w:rsidRPr="00031F0A">
        <w:rPr>
          <w:rFonts w:eastAsia="Times New Roman" w:cs="Arial"/>
          <w:b/>
          <w:color w:val="000000"/>
          <w:sz w:val="22"/>
          <w:lang w:val="en-GB"/>
        </w:rPr>
        <w:t>If you fail to provide personal information</w:t>
      </w:r>
    </w:p>
    <w:p w14:paraId="40E14DE9" w14:textId="77777777" w:rsidR="001B5B0D" w:rsidRPr="00031F0A" w:rsidRDefault="001B5B0D" w:rsidP="001B5B0D">
      <w:pPr>
        <w:spacing w:after="0" w:line="240" w:lineRule="auto"/>
        <w:jc w:val="both"/>
        <w:rPr>
          <w:rFonts w:eastAsia="Times New Roman" w:cs="Arial"/>
          <w:color w:val="000000"/>
          <w:sz w:val="22"/>
          <w:lang w:val="en-GB"/>
        </w:rPr>
      </w:pPr>
      <w:r w:rsidRPr="00031F0A">
        <w:rPr>
          <w:rFonts w:eastAsia="Times New Roman" w:cs="Arial"/>
          <w:color w:val="000000"/>
          <w:sz w:val="22"/>
          <w:lang w:val="en-GB"/>
        </w:rPr>
        <w:t>If you fail to provide information when requested, which is necessary for us to consider your application (such as evidence of qualifications or work history), we will not be able to process your application. For example, if we require a credit check or references for this role and you fail to provide us with relevant details, we will not be able to take your application further.</w:t>
      </w:r>
    </w:p>
    <w:p w14:paraId="1E76BEAF" w14:textId="77777777" w:rsidR="001B5B0D" w:rsidRPr="00031F0A" w:rsidRDefault="001B5B0D" w:rsidP="001B5B0D">
      <w:pPr>
        <w:spacing w:after="0" w:line="240" w:lineRule="auto"/>
        <w:jc w:val="both"/>
        <w:rPr>
          <w:rFonts w:eastAsia="Times New Roman" w:cs="Arial"/>
          <w:color w:val="000000"/>
          <w:sz w:val="22"/>
          <w:lang w:val="en-GB"/>
        </w:rPr>
      </w:pPr>
    </w:p>
    <w:p w14:paraId="4C7E0DA6" w14:textId="77777777" w:rsidR="001B5B0D" w:rsidRPr="00031F0A" w:rsidRDefault="001B5B0D" w:rsidP="001B5B0D">
      <w:pPr>
        <w:keepNext/>
        <w:spacing w:after="0" w:line="240" w:lineRule="auto"/>
        <w:jc w:val="both"/>
        <w:outlineLvl w:val="0"/>
        <w:rPr>
          <w:rFonts w:eastAsia="Times New Roman" w:cs="Arial"/>
          <w:b/>
          <w:color w:val="000000"/>
          <w:kern w:val="28"/>
          <w:sz w:val="22"/>
          <w:lang w:val="en-GB"/>
        </w:rPr>
      </w:pPr>
    </w:p>
    <w:p w14:paraId="1ADE7D7D" w14:textId="77777777" w:rsidR="001B5B0D" w:rsidRPr="00031F0A" w:rsidRDefault="001B5B0D" w:rsidP="001B5B0D">
      <w:pPr>
        <w:keepNext/>
        <w:spacing w:after="0" w:line="240" w:lineRule="auto"/>
        <w:jc w:val="both"/>
        <w:outlineLvl w:val="0"/>
        <w:rPr>
          <w:rFonts w:eastAsia="Times New Roman" w:cs="Arial"/>
          <w:b/>
          <w:color w:val="000000"/>
          <w:kern w:val="28"/>
          <w:sz w:val="22"/>
          <w:u w:val="single"/>
          <w:lang w:val="en-GB"/>
        </w:rPr>
      </w:pPr>
      <w:r w:rsidRPr="00031F0A">
        <w:rPr>
          <w:rFonts w:eastAsia="Times New Roman" w:cs="Arial"/>
          <w:b/>
          <w:color w:val="000000"/>
          <w:kern w:val="28"/>
          <w:sz w:val="22"/>
          <w:u w:val="single"/>
          <w:lang w:val="en-GB"/>
        </w:rPr>
        <w:t>HOW WE USE PARTICULARLY SENSITIVE INFORMATION</w:t>
      </w:r>
    </w:p>
    <w:p w14:paraId="6480D244" w14:textId="77777777" w:rsidR="001B5B0D" w:rsidRPr="00031F0A" w:rsidRDefault="001B5B0D" w:rsidP="001B5B0D">
      <w:pPr>
        <w:spacing w:after="0" w:line="240" w:lineRule="auto"/>
        <w:jc w:val="both"/>
        <w:rPr>
          <w:rFonts w:eastAsia="Times New Roman" w:cs="Arial"/>
          <w:color w:val="000000"/>
          <w:sz w:val="22"/>
          <w:lang w:val="en-GB"/>
        </w:rPr>
      </w:pPr>
      <w:r w:rsidRPr="00031F0A">
        <w:rPr>
          <w:rFonts w:eastAsia="Times New Roman" w:cs="Arial"/>
          <w:color w:val="000000"/>
          <w:sz w:val="22"/>
          <w:lang w:val="en-GB"/>
        </w:rPr>
        <w:t>We will use your particularly sensitive personal information in the following ways:</w:t>
      </w:r>
    </w:p>
    <w:p w14:paraId="3D0F5AD6" w14:textId="77777777" w:rsidR="001B5B0D" w:rsidRPr="00031F0A" w:rsidRDefault="001B5B0D" w:rsidP="001B5B0D">
      <w:pPr>
        <w:numPr>
          <w:ilvl w:val="0"/>
          <w:numId w:val="18"/>
        </w:numPr>
        <w:overflowPunct w:val="0"/>
        <w:autoSpaceDE w:val="0"/>
        <w:autoSpaceDN w:val="0"/>
        <w:adjustRightInd w:val="0"/>
        <w:spacing w:after="0" w:line="240" w:lineRule="auto"/>
        <w:jc w:val="both"/>
        <w:textAlignment w:val="baseline"/>
        <w:rPr>
          <w:rFonts w:eastAsia="Times New Roman" w:cs="Arial"/>
          <w:color w:val="000000"/>
          <w:sz w:val="22"/>
          <w:lang w:val="en-GB"/>
        </w:rPr>
      </w:pPr>
      <w:r w:rsidRPr="00031F0A">
        <w:rPr>
          <w:rFonts w:eastAsia="Times New Roman" w:cs="Arial"/>
          <w:color w:val="000000"/>
          <w:sz w:val="22"/>
          <w:lang w:val="en-GB"/>
        </w:rPr>
        <w:t>We will use information about your disability status to consider whether we need to provide appropriate adjustments during the recruitment process, for example whether adjustments need to be made during interview.</w:t>
      </w:r>
    </w:p>
    <w:p w14:paraId="111C9F4F" w14:textId="77777777" w:rsidR="001B5B0D" w:rsidRPr="00031F0A" w:rsidRDefault="001B5B0D" w:rsidP="001B5B0D">
      <w:pPr>
        <w:numPr>
          <w:ilvl w:val="0"/>
          <w:numId w:val="18"/>
        </w:numPr>
        <w:overflowPunct w:val="0"/>
        <w:autoSpaceDE w:val="0"/>
        <w:autoSpaceDN w:val="0"/>
        <w:adjustRightInd w:val="0"/>
        <w:spacing w:after="0" w:line="240" w:lineRule="auto"/>
        <w:jc w:val="both"/>
        <w:textAlignment w:val="baseline"/>
        <w:rPr>
          <w:rFonts w:eastAsia="Times New Roman" w:cs="Arial"/>
          <w:color w:val="000000"/>
          <w:sz w:val="22"/>
          <w:lang w:val="en-GB"/>
        </w:rPr>
      </w:pPr>
      <w:r w:rsidRPr="00031F0A">
        <w:rPr>
          <w:rFonts w:eastAsia="Times New Roman" w:cs="Arial"/>
          <w:color w:val="000000"/>
          <w:sz w:val="22"/>
          <w:lang w:val="en-GB"/>
        </w:rPr>
        <w:t xml:space="preserve">We will use information about your race or national or ethnic origin, religious, philosophical or moral beliefs, or your sexual life or sexual orientation, to ensure lawful and meaningful equal opportunity monitoring and reporting. </w:t>
      </w:r>
    </w:p>
    <w:p w14:paraId="12184BD4" w14:textId="77777777" w:rsidR="001B5B0D" w:rsidRPr="00031F0A" w:rsidRDefault="001B5B0D" w:rsidP="001B5B0D">
      <w:pPr>
        <w:keepNext/>
        <w:spacing w:after="0" w:line="240" w:lineRule="auto"/>
        <w:jc w:val="both"/>
        <w:outlineLvl w:val="0"/>
        <w:rPr>
          <w:rFonts w:eastAsia="Times New Roman" w:cs="Arial"/>
          <w:b/>
          <w:color w:val="000000"/>
          <w:kern w:val="28"/>
          <w:sz w:val="22"/>
          <w:lang w:val="en-GB"/>
        </w:rPr>
      </w:pPr>
      <w:r w:rsidRPr="00031F0A">
        <w:rPr>
          <w:rFonts w:eastAsia="Times New Roman" w:cs="Arial"/>
          <w:b/>
          <w:color w:val="000000"/>
          <w:kern w:val="28"/>
          <w:sz w:val="22"/>
          <w:lang w:val="en-GB"/>
        </w:rPr>
        <w:lastRenderedPageBreak/>
        <w:t>Information about criminal convictions</w:t>
      </w:r>
    </w:p>
    <w:p w14:paraId="4921CB59" w14:textId="77777777" w:rsidR="001B5B0D" w:rsidRPr="00031F0A" w:rsidRDefault="001B5B0D" w:rsidP="001B5B0D">
      <w:pPr>
        <w:spacing w:after="0" w:line="240" w:lineRule="auto"/>
        <w:jc w:val="both"/>
        <w:rPr>
          <w:rFonts w:eastAsia="Times New Roman" w:cs="Arial"/>
          <w:color w:val="000000"/>
          <w:sz w:val="22"/>
          <w:lang w:val="en-GB"/>
        </w:rPr>
      </w:pPr>
      <w:r w:rsidRPr="00031F0A">
        <w:rPr>
          <w:rFonts w:eastAsia="Times New Roman" w:cs="Arial"/>
          <w:color w:val="000000"/>
          <w:sz w:val="22"/>
          <w:lang w:val="en-GB"/>
        </w:rPr>
        <w:t xml:space="preserve">We may process information about criminal convictions where we are legally authorised to do so. </w:t>
      </w:r>
    </w:p>
    <w:p w14:paraId="3082EC2D" w14:textId="77777777" w:rsidR="001B5B0D" w:rsidRPr="00031F0A" w:rsidRDefault="001B5B0D" w:rsidP="001B5B0D">
      <w:pPr>
        <w:spacing w:after="0" w:line="240" w:lineRule="auto"/>
        <w:jc w:val="both"/>
        <w:rPr>
          <w:rFonts w:eastAsia="Times New Roman" w:cs="Arial"/>
          <w:color w:val="000000"/>
          <w:sz w:val="22"/>
          <w:lang w:val="en-GB"/>
        </w:rPr>
      </w:pPr>
      <w:r w:rsidRPr="00031F0A">
        <w:rPr>
          <w:rFonts w:eastAsia="Times New Roman" w:cs="Arial"/>
          <w:color w:val="000000"/>
          <w:sz w:val="22"/>
          <w:lang w:val="en-GB"/>
        </w:rPr>
        <w:t xml:space="preserve">We will collect information about your criminal convictions history if we would like to offer you the role (conditional on checks and any other conditions, such as references, being satisfactory). We will carry out a criminal records check in order to satisfy ourselves that there is nothing in your criminal convictions history which makes you unsuitable for the role. </w:t>
      </w:r>
    </w:p>
    <w:p w14:paraId="29AB41D5" w14:textId="77777777" w:rsidR="001B5B0D" w:rsidRPr="00031F0A" w:rsidRDefault="001B5B0D" w:rsidP="001B5B0D">
      <w:pPr>
        <w:spacing w:after="0" w:line="240" w:lineRule="auto"/>
        <w:jc w:val="both"/>
        <w:rPr>
          <w:rFonts w:eastAsia="Times New Roman" w:cs="Arial"/>
          <w:color w:val="000000"/>
          <w:sz w:val="22"/>
          <w:lang w:val="en-GB"/>
        </w:rPr>
      </w:pPr>
    </w:p>
    <w:p w14:paraId="2A0946CC" w14:textId="77777777" w:rsidR="001B5B0D" w:rsidRPr="00031F0A" w:rsidRDefault="001B5B0D" w:rsidP="001B5B0D">
      <w:pPr>
        <w:keepNext/>
        <w:spacing w:after="0" w:line="240" w:lineRule="auto"/>
        <w:jc w:val="both"/>
        <w:outlineLvl w:val="0"/>
        <w:rPr>
          <w:rFonts w:eastAsia="Times New Roman" w:cs="Arial"/>
          <w:b/>
          <w:color w:val="000000"/>
          <w:kern w:val="28"/>
          <w:sz w:val="22"/>
          <w:u w:val="single"/>
          <w:lang w:val="en-GB"/>
        </w:rPr>
      </w:pPr>
      <w:r w:rsidRPr="00031F0A">
        <w:rPr>
          <w:rFonts w:eastAsia="Times New Roman" w:cs="Arial"/>
          <w:b/>
          <w:color w:val="000000"/>
          <w:kern w:val="28"/>
          <w:sz w:val="22"/>
          <w:u w:val="single"/>
          <w:lang w:val="en-GB"/>
        </w:rPr>
        <w:t xml:space="preserve">AUTOMATED DECISION MAKING </w:t>
      </w:r>
    </w:p>
    <w:p w14:paraId="40EDBF59" w14:textId="77777777" w:rsidR="001B5B0D" w:rsidRPr="00031F0A" w:rsidRDefault="001B5B0D" w:rsidP="001B5B0D">
      <w:pPr>
        <w:spacing w:after="0" w:line="240" w:lineRule="auto"/>
        <w:jc w:val="both"/>
        <w:rPr>
          <w:rFonts w:eastAsia="Times New Roman" w:cs="Arial"/>
          <w:color w:val="000000"/>
          <w:sz w:val="22"/>
          <w:lang w:val="en-GB"/>
        </w:rPr>
      </w:pPr>
      <w:r w:rsidRPr="00031F0A">
        <w:rPr>
          <w:rFonts w:eastAsia="Times New Roman" w:cs="Arial"/>
          <w:color w:val="000000"/>
          <w:sz w:val="22"/>
          <w:lang w:val="en-GB"/>
        </w:rPr>
        <w:t>You will not be subject to decisions that will have a significant impact on you based solely on automated decision-making.</w:t>
      </w:r>
    </w:p>
    <w:p w14:paraId="7BD29EDB" w14:textId="77777777" w:rsidR="001B5B0D" w:rsidRPr="00031F0A" w:rsidRDefault="001B5B0D" w:rsidP="001B5B0D">
      <w:pPr>
        <w:spacing w:after="0" w:line="240" w:lineRule="auto"/>
        <w:jc w:val="both"/>
        <w:rPr>
          <w:rFonts w:eastAsia="Times New Roman" w:cs="Arial"/>
          <w:color w:val="000000"/>
          <w:sz w:val="22"/>
          <w:lang w:val="en-GB"/>
        </w:rPr>
      </w:pPr>
    </w:p>
    <w:p w14:paraId="5A253C7B" w14:textId="77777777" w:rsidR="001B5B0D" w:rsidRPr="00031F0A" w:rsidRDefault="001B5B0D" w:rsidP="001B5B0D">
      <w:pPr>
        <w:keepNext/>
        <w:spacing w:after="0" w:line="240" w:lineRule="auto"/>
        <w:jc w:val="both"/>
        <w:outlineLvl w:val="0"/>
        <w:rPr>
          <w:rFonts w:eastAsia="Times New Roman" w:cs="Arial"/>
          <w:b/>
          <w:color w:val="000000"/>
          <w:kern w:val="28"/>
          <w:sz w:val="22"/>
          <w:u w:val="single"/>
          <w:lang w:val="en-GB"/>
        </w:rPr>
      </w:pPr>
      <w:r w:rsidRPr="00031F0A">
        <w:rPr>
          <w:rFonts w:eastAsia="Times New Roman" w:cs="Arial"/>
          <w:b/>
          <w:color w:val="000000"/>
          <w:kern w:val="28"/>
          <w:sz w:val="22"/>
          <w:u w:val="single"/>
          <w:lang w:val="en-GB"/>
        </w:rPr>
        <w:t>DATA SHARING</w:t>
      </w:r>
    </w:p>
    <w:p w14:paraId="618E1D83" w14:textId="77777777" w:rsidR="001B5B0D" w:rsidRPr="00031F0A" w:rsidRDefault="001B5B0D" w:rsidP="001B5B0D">
      <w:pPr>
        <w:keepNext/>
        <w:spacing w:after="0" w:line="240" w:lineRule="auto"/>
        <w:jc w:val="both"/>
        <w:outlineLvl w:val="0"/>
        <w:rPr>
          <w:rFonts w:eastAsia="Times New Roman" w:cs="Arial"/>
          <w:color w:val="000000"/>
          <w:kern w:val="28"/>
          <w:sz w:val="22"/>
          <w:lang w:val="en-GB"/>
        </w:rPr>
      </w:pPr>
      <w:r w:rsidRPr="00031F0A">
        <w:rPr>
          <w:rFonts w:eastAsia="Times New Roman" w:cs="Arial"/>
          <w:b/>
          <w:color w:val="000000"/>
          <w:kern w:val="28"/>
          <w:sz w:val="22"/>
          <w:lang w:val="en-GB"/>
        </w:rPr>
        <w:t>Why might you share my personal information with third parties?</w:t>
      </w:r>
    </w:p>
    <w:p w14:paraId="240F1AD6" w14:textId="77777777" w:rsidR="001B5B0D" w:rsidRPr="00031F0A" w:rsidRDefault="001B5B0D" w:rsidP="001B5B0D">
      <w:pPr>
        <w:spacing w:after="0" w:line="240" w:lineRule="auto"/>
        <w:jc w:val="both"/>
        <w:rPr>
          <w:rFonts w:eastAsia="Times New Roman" w:cs="Arial"/>
          <w:color w:val="FF0000"/>
          <w:sz w:val="22"/>
          <w:lang w:val="en-GB"/>
        </w:rPr>
      </w:pPr>
      <w:r w:rsidRPr="00031F0A">
        <w:rPr>
          <w:rFonts w:eastAsia="Times New Roman" w:cs="Arial"/>
          <w:color w:val="000000"/>
          <w:sz w:val="22"/>
          <w:lang w:val="en-GB"/>
        </w:rPr>
        <w:t xml:space="preserve">We may share information relevant to any request by you for adjustments to the recruitment process as a result of an </w:t>
      </w:r>
      <w:r w:rsidRPr="00031F0A">
        <w:rPr>
          <w:rFonts w:eastAsia="Times New Roman" w:cs="Arial"/>
          <w:sz w:val="22"/>
          <w:lang w:val="en-GB"/>
        </w:rPr>
        <w:t xml:space="preserve">underlying medical condition or disability with medical / occupational health professionals to enable us to identify what, if any, adjustments are needed in the recruitment process and, if you are successful, once you start work.  Our legal basis for sharing this information is that it is necessary for entry into a contract; it is in our legitimate interest to consider adjustments to enable job applicants to participate fully in the recruitment process and it is necessary to comply with our legal obligations. </w:t>
      </w:r>
    </w:p>
    <w:p w14:paraId="72853AF6" w14:textId="77777777" w:rsidR="001B5B0D" w:rsidRPr="00031F0A" w:rsidRDefault="001B5B0D" w:rsidP="001B5B0D">
      <w:pPr>
        <w:spacing w:after="0" w:line="240" w:lineRule="auto"/>
        <w:jc w:val="both"/>
        <w:rPr>
          <w:rFonts w:eastAsia="Times New Roman" w:cs="Arial"/>
          <w:color w:val="000000"/>
          <w:sz w:val="22"/>
          <w:lang w:val="en-GB"/>
        </w:rPr>
      </w:pPr>
    </w:p>
    <w:p w14:paraId="7C33EA8C" w14:textId="77777777" w:rsidR="001B5B0D" w:rsidRPr="00031F0A" w:rsidRDefault="001B5B0D" w:rsidP="001B5B0D">
      <w:pPr>
        <w:spacing w:after="0" w:line="240" w:lineRule="auto"/>
        <w:jc w:val="both"/>
        <w:rPr>
          <w:rFonts w:eastAsia="Times New Roman" w:cs="Arial"/>
          <w:color w:val="000000"/>
          <w:sz w:val="22"/>
          <w:lang w:val="en-GB"/>
        </w:rPr>
      </w:pPr>
      <w:r w:rsidRPr="00031F0A">
        <w:rPr>
          <w:rFonts w:eastAsia="Times New Roman" w:cs="Arial"/>
          <w:color w:val="000000"/>
          <w:sz w:val="22"/>
          <w:lang w:val="en-GB"/>
        </w:rPr>
        <w:t xml:space="preserve">We may share your personal data that is relevant, where appropriate, with our legal and other professional advisers, in order to obtain legal or other professional advice about matters related to you or in the course of dealing with legal disputes with you or other job applicants. Our legal grounds for sharing this personal data are that it is in our legitimate interests to seek advice to clarify our rights and obligations and appropriately defend ourselves from potential claims; it is necessary to comply with our legal obligations / exercise legal rights in the field of employment and it is necessary to establish, exercise or defend legal claims. </w:t>
      </w:r>
    </w:p>
    <w:p w14:paraId="6EB9EE60" w14:textId="77777777" w:rsidR="001B5B0D" w:rsidRPr="00031F0A" w:rsidRDefault="001B5B0D" w:rsidP="001B5B0D">
      <w:pPr>
        <w:spacing w:after="0" w:line="240" w:lineRule="auto"/>
        <w:jc w:val="both"/>
        <w:rPr>
          <w:rFonts w:eastAsia="Times New Roman" w:cs="Arial"/>
          <w:color w:val="000000"/>
          <w:sz w:val="22"/>
          <w:lang w:val="en-GB"/>
        </w:rPr>
      </w:pPr>
    </w:p>
    <w:p w14:paraId="6DFAB9E8" w14:textId="77777777" w:rsidR="001B5B0D" w:rsidRPr="00031F0A" w:rsidRDefault="001B5B0D" w:rsidP="001B5B0D">
      <w:pPr>
        <w:spacing w:after="0" w:line="240" w:lineRule="auto"/>
        <w:jc w:val="both"/>
        <w:rPr>
          <w:rFonts w:eastAsia="Times New Roman" w:cs="Arial"/>
          <w:color w:val="000000"/>
          <w:sz w:val="22"/>
          <w:lang w:val="en-GB"/>
        </w:rPr>
      </w:pPr>
      <w:r w:rsidRPr="00031F0A">
        <w:rPr>
          <w:rFonts w:eastAsia="Times New Roman" w:cs="Arial"/>
          <w:color w:val="000000"/>
          <w:sz w:val="22"/>
          <w:lang w:val="en-GB"/>
        </w:rPr>
        <w:t xml:space="preserve">We may share your right to work documentation with the Home Office, where necessary, to enable us to verify your right to work in the UK. Our legal ground for sharing this personal data is to comply with our legal obligation not to employ someone who does not have the right to work in the UK. </w:t>
      </w:r>
    </w:p>
    <w:p w14:paraId="46BADBD0" w14:textId="77777777" w:rsidR="001B5B0D" w:rsidRPr="00031F0A" w:rsidRDefault="001B5B0D" w:rsidP="001B5B0D">
      <w:pPr>
        <w:spacing w:after="0" w:line="240" w:lineRule="auto"/>
        <w:jc w:val="both"/>
        <w:rPr>
          <w:rFonts w:eastAsia="Times New Roman" w:cs="Arial"/>
          <w:color w:val="000000"/>
          <w:sz w:val="22"/>
          <w:lang w:val="en-GB"/>
        </w:rPr>
      </w:pPr>
    </w:p>
    <w:p w14:paraId="098F8F03" w14:textId="77777777" w:rsidR="001B5B0D" w:rsidRPr="00031F0A" w:rsidRDefault="001B5B0D" w:rsidP="001B5B0D">
      <w:pPr>
        <w:keepNext/>
        <w:spacing w:after="0" w:line="240" w:lineRule="auto"/>
        <w:jc w:val="both"/>
        <w:outlineLvl w:val="0"/>
        <w:rPr>
          <w:rFonts w:eastAsia="Times New Roman" w:cs="Arial"/>
          <w:b/>
          <w:color w:val="000000"/>
          <w:kern w:val="28"/>
          <w:sz w:val="22"/>
          <w:u w:val="single"/>
          <w:lang w:val="en-GB"/>
        </w:rPr>
      </w:pPr>
      <w:r w:rsidRPr="00031F0A">
        <w:rPr>
          <w:rFonts w:eastAsia="Times New Roman" w:cs="Arial"/>
          <w:b/>
          <w:color w:val="000000"/>
          <w:kern w:val="28"/>
          <w:sz w:val="22"/>
          <w:u w:val="single"/>
          <w:lang w:val="en-GB"/>
        </w:rPr>
        <w:t>DATA SECURITY</w:t>
      </w:r>
    </w:p>
    <w:p w14:paraId="636E0E66" w14:textId="77777777" w:rsidR="001B5B0D" w:rsidRPr="00031F0A" w:rsidRDefault="001B5B0D" w:rsidP="001B5B0D">
      <w:pPr>
        <w:spacing w:after="0" w:line="240" w:lineRule="auto"/>
        <w:jc w:val="both"/>
        <w:rPr>
          <w:rFonts w:eastAsia="Times New Roman" w:cs="Arial"/>
          <w:color w:val="000000"/>
          <w:sz w:val="22"/>
          <w:lang w:val="en-GB"/>
        </w:rPr>
      </w:pPr>
      <w:r w:rsidRPr="00031F0A">
        <w:rPr>
          <w:rFonts w:eastAsia="Times New Roman" w:cs="Arial"/>
          <w:color w:val="000000"/>
          <w:sz w:val="22"/>
          <w:lang w:val="en-GB"/>
        </w:rPr>
        <w:t>Invest NI maintains an Information Security Management System certified to the international security standard ISO 27001 to protect the confidentiality, integrity and availability of corporate information, including your personal data. We have put in place appropriate security measures to prevent your personal information from being accidentally lost, used or accessed in an unauthorised way, altered or disclosed. These include physical and administrative security measures at our offices, firewalls and continuously updated anti-virus programmes and encrypted storage. In addition, we limit access to your personal information to those employees, agents, contractors and other third parties who have a business need-to-know. They will only process your personal information on our instructions and they are subject to a duty of confidentiality. We have put in place procedures to deal with any suspected data security breach and will notify you and any applicable regulator of a suspected breach where we are legally required to do so.</w:t>
      </w:r>
    </w:p>
    <w:p w14:paraId="102B549F" w14:textId="77777777" w:rsidR="001B5B0D" w:rsidRPr="00031F0A" w:rsidRDefault="001B5B0D" w:rsidP="001B5B0D">
      <w:pPr>
        <w:tabs>
          <w:tab w:val="left" w:pos="6435"/>
        </w:tabs>
        <w:spacing w:after="0" w:line="240" w:lineRule="auto"/>
        <w:jc w:val="both"/>
        <w:rPr>
          <w:rFonts w:cs="Arial"/>
          <w:sz w:val="22"/>
        </w:rPr>
      </w:pPr>
    </w:p>
    <w:p w14:paraId="695A0B03" w14:textId="77777777" w:rsidR="001B5B0D" w:rsidRPr="00031F0A" w:rsidRDefault="001B5B0D" w:rsidP="001B5B0D">
      <w:pPr>
        <w:tabs>
          <w:tab w:val="left" w:pos="6435"/>
        </w:tabs>
        <w:spacing w:after="0" w:line="240" w:lineRule="auto"/>
        <w:jc w:val="both"/>
        <w:rPr>
          <w:rFonts w:cs="Arial"/>
          <w:sz w:val="22"/>
        </w:rPr>
      </w:pPr>
      <w:r w:rsidRPr="00031F0A">
        <w:rPr>
          <w:rFonts w:cs="Arial"/>
          <w:sz w:val="22"/>
        </w:rPr>
        <w:t>Our Company data is stored in the following locations:</w:t>
      </w:r>
    </w:p>
    <w:p w14:paraId="3E655538" w14:textId="77777777" w:rsidR="001B5B0D" w:rsidRPr="00031F0A" w:rsidRDefault="001B5B0D" w:rsidP="001B5B0D">
      <w:pPr>
        <w:numPr>
          <w:ilvl w:val="0"/>
          <w:numId w:val="11"/>
        </w:numPr>
        <w:tabs>
          <w:tab w:val="left" w:pos="6435"/>
        </w:tabs>
        <w:spacing w:after="0" w:line="240" w:lineRule="auto"/>
        <w:contextualSpacing/>
        <w:jc w:val="both"/>
        <w:rPr>
          <w:rFonts w:eastAsia="Times New Roman" w:cs="Arial"/>
          <w:sz w:val="22"/>
          <w:lang w:val="en-GB"/>
        </w:rPr>
      </w:pPr>
      <w:r w:rsidRPr="00031F0A">
        <w:rPr>
          <w:rFonts w:eastAsia="Times New Roman" w:cs="Arial"/>
          <w:sz w:val="22"/>
          <w:lang w:val="en-GB"/>
        </w:rPr>
        <w:t>On ICT systems located in Invest NI Belfast and Newry Offices.</w:t>
      </w:r>
    </w:p>
    <w:p w14:paraId="50832B18" w14:textId="77777777" w:rsidR="001B5B0D" w:rsidRPr="00031F0A" w:rsidRDefault="001B5B0D" w:rsidP="001B5B0D">
      <w:pPr>
        <w:numPr>
          <w:ilvl w:val="0"/>
          <w:numId w:val="11"/>
        </w:numPr>
        <w:tabs>
          <w:tab w:val="left" w:pos="6435"/>
        </w:tabs>
        <w:spacing w:after="0" w:line="240" w:lineRule="auto"/>
        <w:contextualSpacing/>
        <w:jc w:val="both"/>
        <w:rPr>
          <w:rFonts w:eastAsia="Times New Roman" w:cs="Arial"/>
          <w:sz w:val="22"/>
          <w:lang w:val="en-GB"/>
        </w:rPr>
      </w:pPr>
      <w:r w:rsidRPr="00031F0A">
        <w:rPr>
          <w:rFonts w:eastAsia="Times New Roman" w:cs="Arial"/>
          <w:sz w:val="22"/>
          <w:lang w:val="en-GB"/>
        </w:rPr>
        <w:t>Locked filing cabinets.</w:t>
      </w:r>
    </w:p>
    <w:p w14:paraId="53192B2F" w14:textId="77777777" w:rsidR="001B5B0D" w:rsidRPr="00031F0A" w:rsidRDefault="001B5B0D" w:rsidP="001B5B0D">
      <w:pPr>
        <w:numPr>
          <w:ilvl w:val="0"/>
          <w:numId w:val="11"/>
        </w:numPr>
        <w:tabs>
          <w:tab w:val="left" w:pos="6435"/>
        </w:tabs>
        <w:spacing w:after="0" w:line="240" w:lineRule="auto"/>
        <w:contextualSpacing/>
        <w:jc w:val="both"/>
        <w:rPr>
          <w:rFonts w:eastAsia="Times New Roman" w:cs="Arial"/>
          <w:sz w:val="22"/>
          <w:lang w:val="en-GB"/>
        </w:rPr>
      </w:pPr>
      <w:r w:rsidRPr="00031F0A">
        <w:rPr>
          <w:rFonts w:eastAsia="Times New Roman" w:cs="Arial"/>
          <w:sz w:val="22"/>
          <w:lang w:val="en-GB"/>
        </w:rPr>
        <w:t>Secure Off Site Storage.</w:t>
      </w:r>
    </w:p>
    <w:p w14:paraId="079A8065" w14:textId="77777777" w:rsidR="001B5B0D" w:rsidRPr="00031F0A" w:rsidRDefault="001B5B0D" w:rsidP="001B5B0D">
      <w:pPr>
        <w:keepNext/>
        <w:spacing w:after="0" w:line="240" w:lineRule="auto"/>
        <w:jc w:val="both"/>
        <w:outlineLvl w:val="0"/>
        <w:rPr>
          <w:rFonts w:eastAsia="Times New Roman" w:cs="Arial"/>
          <w:b/>
          <w:color w:val="000000"/>
          <w:kern w:val="28"/>
          <w:sz w:val="22"/>
          <w:u w:val="single"/>
          <w:lang w:val="en-GB"/>
        </w:rPr>
      </w:pPr>
      <w:r w:rsidRPr="00031F0A">
        <w:rPr>
          <w:rFonts w:eastAsia="Times New Roman" w:cs="Arial"/>
          <w:b/>
          <w:color w:val="000000"/>
          <w:kern w:val="28"/>
          <w:sz w:val="22"/>
          <w:u w:val="single"/>
          <w:lang w:val="en-GB"/>
        </w:rPr>
        <w:lastRenderedPageBreak/>
        <w:t xml:space="preserve">DATA RETENTION </w:t>
      </w:r>
    </w:p>
    <w:p w14:paraId="4D3C5FC2" w14:textId="77777777" w:rsidR="001B5B0D" w:rsidRPr="00031F0A" w:rsidRDefault="001B5B0D" w:rsidP="001B5B0D">
      <w:pPr>
        <w:keepNext/>
        <w:spacing w:after="0" w:line="240" w:lineRule="auto"/>
        <w:jc w:val="both"/>
        <w:outlineLvl w:val="0"/>
        <w:rPr>
          <w:rFonts w:eastAsia="Times New Roman" w:cs="Arial"/>
          <w:b/>
          <w:color w:val="000000"/>
          <w:kern w:val="28"/>
          <w:sz w:val="22"/>
          <w:lang w:val="en-GB"/>
        </w:rPr>
      </w:pPr>
    </w:p>
    <w:p w14:paraId="203270BE" w14:textId="77777777" w:rsidR="001B5B0D" w:rsidRPr="00031F0A" w:rsidRDefault="001B5B0D" w:rsidP="001B5B0D">
      <w:pPr>
        <w:spacing w:after="0" w:line="240" w:lineRule="auto"/>
        <w:jc w:val="both"/>
        <w:rPr>
          <w:rFonts w:eastAsia="Times New Roman" w:cs="Arial"/>
          <w:b/>
          <w:color w:val="000000"/>
          <w:sz w:val="22"/>
          <w:lang w:val="en-GB"/>
        </w:rPr>
      </w:pPr>
      <w:r w:rsidRPr="00031F0A">
        <w:rPr>
          <w:rFonts w:eastAsia="Times New Roman" w:cs="Arial"/>
          <w:b/>
          <w:color w:val="000000"/>
          <w:sz w:val="22"/>
          <w:lang w:val="en-GB"/>
        </w:rPr>
        <w:t>How long will you use my information for?</w:t>
      </w:r>
    </w:p>
    <w:p w14:paraId="4A1BE5A4" w14:textId="77777777" w:rsidR="001B5B0D" w:rsidRPr="00031F0A" w:rsidRDefault="001B5B0D" w:rsidP="001B5B0D">
      <w:pPr>
        <w:spacing w:after="0" w:line="240" w:lineRule="auto"/>
        <w:jc w:val="both"/>
        <w:rPr>
          <w:rFonts w:eastAsia="Times New Roman" w:cs="Arial"/>
          <w:color w:val="000000"/>
          <w:sz w:val="22"/>
          <w:lang w:val="en-GB"/>
        </w:rPr>
      </w:pPr>
      <w:r w:rsidRPr="00031F0A">
        <w:rPr>
          <w:rFonts w:eastAsia="Times New Roman" w:cs="Arial"/>
          <w:color w:val="000000"/>
          <w:sz w:val="22"/>
          <w:lang w:val="en-GB"/>
        </w:rPr>
        <w:t>We will retain your personal information for a period of 3 years after we have communicated to you our decision about whether to appoint you to role.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w:t>
      </w:r>
    </w:p>
    <w:p w14:paraId="2B459C65" w14:textId="77777777" w:rsidR="001B5B0D" w:rsidRPr="00031F0A" w:rsidRDefault="001B5B0D" w:rsidP="001B5B0D">
      <w:pPr>
        <w:spacing w:after="0" w:line="240" w:lineRule="auto"/>
        <w:jc w:val="both"/>
        <w:rPr>
          <w:rFonts w:eastAsia="Times New Roman" w:cs="Arial"/>
          <w:color w:val="000000"/>
          <w:sz w:val="22"/>
          <w:lang w:val="en-GB"/>
        </w:rPr>
      </w:pPr>
    </w:p>
    <w:p w14:paraId="288DA409" w14:textId="77777777" w:rsidR="001B5B0D" w:rsidRPr="00031F0A" w:rsidRDefault="001B5B0D" w:rsidP="001B5B0D">
      <w:pPr>
        <w:spacing w:after="0" w:line="240" w:lineRule="auto"/>
        <w:jc w:val="both"/>
        <w:rPr>
          <w:rFonts w:eastAsia="Times New Roman" w:cs="Arial"/>
          <w:color w:val="000000"/>
          <w:sz w:val="22"/>
          <w:lang w:val="en-GB"/>
        </w:rPr>
      </w:pPr>
      <w:r w:rsidRPr="00031F0A">
        <w:rPr>
          <w:rFonts w:eastAsia="Times New Roman" w:cs="Arial"/>
          <w:color w:val="000000"/>
          <w:sz w:val="22"/>
          <w:lang w:val="en-GB"/>
        </w:rPr>
        <w:t>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w:t>
      </w:r>
    </w:p>
    <w:p w14:paraId="5CDAC2D6" w14:textId="77777777" w:rsidR="001B5B0D" w:rsidRPr="00031F0A" w:rsidRDefault="001B5B0D" w:rsidP="001B5B0D">
      <w:pPr>
        <w:spacing w:after="0" w:line="240" w:lineRule="auto"/>
        <w:jc w:val="both"/>
        <w:rPr>
          <w:rFonts w:eastAsia="Times New Roman" w:cs="Arial"/>
          <w:color w:val="000000"/>
          <w:sz w:val="22"/>
          <w:lang w:val="en-GB"/>
        </w:rPr>
      </w:pPr>
    </w:p>
    <w:p w14:paraId="4F717637" w14:textId="77777777" w:rsidR="001B5B0D" w:rsidRPr="00031F0A" w:rsidRDefault="001B5B0D" w:rsidP="001B5B0D">
      <w:pPr>
        <w:keepNext/>
        <w:spacing w:after="0" w:line="240" w:lineRule="auto"/>
        <w:jc w:val="both"/>
        <w:outlineLvl w:val="0"/>
        <w:rPr>
          <w:rFonts w:eastAsia="Times New Roman" w:cs="Arial"/>
          <w:b/>
          <w:color w:val="000000"/>
          <w:kern w:val="28"/>
          <w:sz w:val="22"/>
          <w:lang w:val="en-GB"/>
        </w:rPr>
      </w:pPr>
      <w:proofErr w:type="gramStart"/>
      <w:r w:rsidRPr="00031F0A">
        <w:rPr>
          <w:rFonts w:eastAsia="Times New Roman" w:cs="Arial"/>
          <w:b/>
          <w:color w:val="000000"/>
          <w:kern w:val="28"/>
          <w:sz w:val="22"/>
          <w:lang w:val="en-GB"/>
        </w:rPr>
        <w:t>YOUR</w:t>
      </w:r>
      <w:proofErr w:type="gramEnd"/>
      <w:r w:rsidRPr="00031F0A">
        <w:rPr>
          <w:rFonts w:eastAsia="Times New Roman" w:cs="Arial"/>
          <w:b/>
          <w:color w:val="000000"/>
          <w:kern w:val="28"/>
          <w:sz w:val="22"/>
          <w:lang w:val="en-GB"/>
        </w:rPr>
        <w:t xml:space="preserve"> RIGHTS</w:t>
      </w:r>
    </w:p>
    <w:p w14:paraId="4ED0FA17" w14:textId="77777777" w:rsidR="001B5B0D" w:rsidRPr="00031F0A" w:rsidRDefault="001B5B0D" w:rsidP="001B5B0D">
      <w:pPr>
        <w:spacing w:after="0" w:line="240" w:lineRule="auto"/>
        <w:jc w:val="both"/>
        <w:rPr>
          <w:rFonts w:eastAsia="Times New Roman" w:cs="Arial"/>
          <w:color w:val="000000"/>
          <w:sz w:val="22"/>
          <w:lang w:val="en-GB"/>
        </w:rPr>
      </w:pPr>
      <w:r w:rsidRPr="00031F0A">
        <w:rPr>
          <w:rFonts w:eastAsia="Times New Roman" w:cs="Arial"/>
          <w:color w:val="000000"/>
          <w:sz w:val="22"/>
          <w:lang w:val="en-GB"/>
        </w:rPr>
        <w:t>Under certain circumstances, by law you have the right to:</w:t>
      </w:r>
    </w:p>
    <w:p w14:paraId="42172397" w14:textId="77777777" w:rsidR="001B5B0D" w:rsidRPr="00031F0A" w:rsidRDefault="001B5B0D" w:rsidP="001B5B0D">
      <w:pPr>
        <w:spacing w:after="0" w:line="240" w:lineRule="auto"/>
        <w:ind w:left="357" w:hanging="357"/>
        <w:jc w:val="both"/>
        <w:rPr>
          <w:rFonts w:eastAsia="Times New Roman" w:cs="Arial"/>
          <w:color w:val="000000"/>
          <w:sz w:val="22"/>
          <w:lang w:val="en-GB"/>
        </w:rPr>
      </w:pPr>
      <w:r w:rsidRPr="00031F0A">
        <w:rPr>
          <w:rFonts w:eastAsia="Times New Roman" w:cs="Arial"/>
          <w:b/>
          <w:color w:val="000000"/>
          <w:sz w:val="22"/>
          <w:lang w:val="en-GB"/>
        </w:rPr>
        <w:t xml:space="preserve">Request access </w:t>
      </w:r>
      <w:r w:rsidRPr="00031F0A">
        <w:rPr>
          <w:rFonts w:eastAsia="Times New Roman" w:cs="Arial"/>
          <w:color w:val="000000"/>
          <w:sz w:val="22"/>
          <w:lang w:val="en-GB"/>
        </w:rPr>
        <w:t>to your personal information (commonly known as a "data subject access request"). This enables you to receive a copy of the personal information we hold about you and to check that we are lawfully processing it.</w:t>
      </w:r>
    </w:p>
    <w:p w14:paraId="0CBD2C87" w14:textId="77777777" w:rsidR="001B5B0D" w:rsidRPr="00031F0A" w:rsidRDefault="001B5B0D" w:rsidP="001B5B0D">
      <w:pPr>
        <w:spacing w:after="0" w:line="240" w:lineRule="auto"/>
        <w:ind w:left="1077" w:hanging="357"/>
        <w:jc w:val="both"/>
        <w:rPr>
          <w:rFonts w:eastAsia="Times New Roman" w:cs="Arial"/>
          <w:color w:val="000000"/>
          <w:sz w:val="22"/>
          <w:lang w:val="en-GB"/>
        </w:rPr>
      </w:pPr>
    </w:p>
    <w:p w14:paraId="5061F442" w14:textId="77777777" w:rsidR="001B5B0D" w:rsidRPr="00031F0A" w:rsidRDefault="001B5B0D" w:rsidP="001B5B0D">
      <w:pPr>
        <w:spacing w:after="0" w:line="240" w:lineRule="auto"/>
        <w:ind w:left="357" w:hanging="357"/>
        <w:jc w:val="both"/>
        <w:rPr>
          <w:rFonts w:eastAsia="Times New Roman" w:cs="Arial"/>
          <w:color w:val="000000"/>
          <w:sz w:val="22"/>
          <w:lang w:val="en-GB"/>
        </w:rPr>
      </w:pPr>
      <w:r w:rsidRPr="00031F0A">
        <w:rPr>
          <w:rFonts w:eastAsia="Times New Roman" w:cs="Arial"/>
          <w:b/>
          <w:color w:val="000000"/>
          <w:sz w:val="22"/>
          <w:lang w:val="en-GB"/>
        </w:rPr>
        <w:t xml:space="preserve">Request correction </w:t>
      </w:r>
      <w:r w:rsidRPr="00031F0A">
        <w:rPr>
          <w:rFonts w:eastAsia="Times New Roman" w:cs="Arial"/>
          <w:color w:val="000000"/>
          <w:sz w:val="22"/>
          <w:lang w:val="en-GB"/>
        </w:rPr>
        <w:t>of the personal information that we hold about you. This enables you to have any incomplete or inaccurate information we hold about you corrected.</w:t>
      </w:r>
    </w:p>
    <w:p w14:paraId="58E4712D" w14:textId="77777777" w:rsidR="001B5B0D" w:rsidRPr="00031F0A" w:rsidRDefault="001B5B0D" w:rsidP="001B5B0D">
      <w:pPr>
        <w:overflowPunct w:val="0"/>
        <w:autoSpaceDE w:val="0"/>
        <w:autoSpaceDN w:val="0"/>
        <w:adjustRightInd w:val="0"/>
        <w:spacing w:after="0" w:line="240" w:lineRule="auto"/>
        <w:ind w:left="720"/>
        <w:jc w:val="both"/>
        <w:textAlignment w:val="baseline"/>
        <w:rPr>
          <w:rFonts w:eastAsia="Times New Roman" w:cs="Arial"/>
          <w:sz w:val="22"/>
          <w:lang w:val="en-GB"/>
        </w:rPr>
      </w:pPr>
    </w:p>
    <w:p w14:paraId="4ED6A616" w14:textId="77777777" w:rsidR="001B5B0D" w:rsidRPr="00031F0A" w:rsidRDefault="001B5B0D" w:rsidP="001B5B0D">
      <w:pPr>
        <w:spacing w:after="0" w:line="240" w:lineRule="auto"/>
        <w:ind w:left="357" w:hanging="357"/>
        <w:jc w:val="both"/>
        <w:rPr>
          <w:rFonts w:eastAsia="Times New Roman" w:cs="Arial"/>
          <w:color w:val="000000"/>
          <w:sz w:val="22"/>
          <w:lang w:val="en-GB"/>
        </w:rPr>
      </w:pPr>
      <w:r w:rsidRPr="00031F0A">
        <w:rPr>
          <w:rFonts w:eastAsia="Times New Roman" w:cs="Arial"/>
          <w:b/>
          <w:color w:val="000000"/>
          <w:sz w:val="22"/>
          <w:lang w:val="en-GB"/>
        </w:rPr>
        <w:t xml:space="preserve">Request erasure </w:t>
      </w:r>
      <w:r w:rsidRPr="00031F0A">
        <w:rPr>
          <w:rFonts w:eastAsia="Times New Roman" w:cs="Arial"/>
          <w:color w:val="000000"/>
          <w:sz w:val="22"/>
          <w:lang w:val="en-GB"/>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1BAE728F" w14:textId="77777777" w:rsidR="001B5B0D" w:rsidRPr="00031F0A" w:rsidRDefault="001B5B0D" w:rsidP="001B5B0D">
      <w:pPr>
        <w:overflowPunct w:val="0"/>
        <w:autoSpaceDE w:val="0"/>
        <w:autoSpaceDN w:val="0"/>
        <w:adjustRightInd w:val="0"/>
        <w:spacing w:after="0" w:line="240" w:lineRule="auto"/>
        <w:ind w:left="720"/>
        <w:jc w:val="both"/>
        <w:textAlignment w:val="baseline"/>
        <w:rPr>
          <w:rFonts w:eastAsia="Times New Roman" w:cs="Arial"/>
          <w:sz w:val="22"/>
          <w:lang w:val="en-GB"/>
        </w:rPr>
      </w:pPr>
    </w:p>
    <w:p w14:paraId="0E6DA641" w14:textId="77777777" w:rsidR="001B5B0D" w:rsidRPr="00031F0A" w:rsidRDefault="001B5B0D" w:rsidP="001B5B0D">
      <w:pPr>
        <w:spacing w:after="0" w:line="240" w:lineRule="auto"/>
        <w:ind w:left="357" w:hanging="357"/>
        <w:jc w:val="both"/>
        <w:rPr>
          <w:rFonts w:eastAsia="Times New Roman" w:cs="Arial"/>
          <w:color w:val="000000"/>
          <w:sz w:val="22"/>
          <w:lang w:val="en-GB"/>
        </w:rPr>
      </w:pPr>
      <w:r w:rsidRPr="00031F0A">
        <w:rPr>
          <w:rFonts w:eastAsia="Times New Roman" w:cs="Arial"/>
          <w:b/>
          <w:color w:val="000000"/>
          <w:sz w:val="22"/>
          <w:lang w:val="en-GB"/>
        </w:rPr>
        <w:t xml:space="preserve">Object to processing </w:t>
      </w:r>
      <w:r w:rsidRPr="00031F0A">
        <w:rPr>
          <w:rFonts w:eastAsia="Times New Roman" w:cs="Arial"/>
          <w:color w:val="000000"/>
          <w:sz w:val="22"/>
          <w:lang w:val="en-GB"/>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1F8FB7F9" w14:textId="77777777" w:rsidR="001B5B0D" w:rsidRPr="00031F0A" w:rsidRDefault="001B5B0D" w:rsidP="001B5B0D">
      <w:pPr>
        <w:overflowPunct w:val="0"/>
        <w:autoSpaceDE w:val="0"/>
        <w:autoSpaceDN w:val="0"/>
        <w:adjustRightInd w:val="0"/>
        <w:spacing w:after="0" w:line="240" w:lineRule="auto"/>
        <w:ind w:left="720"/>
        <w:jc w:val="both"/>
        <w:textAlignment w:val="baseline"/>
        <w:rPr>
          <w:rFonts w:eastAsia="Times New Roman" w:cs="Arial"/>
          <w:sz w:val="22"/>
          <w:lang w:val="en-GB"/>
        </w:rPr>
      </w:pPr>
    </w:p>
    <w:p w14:paraId="67919350" w14:textId="77777777" w:rsidR="001B5B0D" w:rsidRPr="00031F0A" w:rsidRDefault="001B5B0D" w:rsidP="001B5B0D">
      <w:pPr>
        <w:spacing w:after="0" w:line="240" w:lineRule="auto"/>
        <w:ind w:left="357" w:hanging="357"/>
        <w:jc w:val="both"/>
        <w:rPr>
          <w:rFonts w:eastAsia="Times New Roman" w:cs="Arial"/>
          <w:color w:val="000000"/>
          <w:sz w:val="22"/>
          <w:lang w:val="en-GB"/>
        </w:rPr>
      </w:pPr>
      <w:r w:rsidRPr="00031F0A">
        <w:rPr>
          <w:rFonts w:eastAsia="Times New Roman" w:cs="Arial"/>
          <w:b/>
          <w:color w:val="000000"/>
          <w:sz w:val="22"/>
          <w:lang w:val="en-GB"/>
        </w:rPr>
        <w:t xml:space="preserve">Request the restriction of processing </w:t>
      </w:r>
      <w:r w:rsidRPr="00031F0A">
        <w:rPr>
          <w:rFonts w:eastAsia="Times New Roman" w:cs="Arial"/>
          <w:color w:val="000000"/>
          <w:sz w:val="22"/>
          <w:lang w:val="en-GB"/>
        </w:rPr>
        <w:t>of your personal information. This enables you to ask us to suspend the processing of personal information about you, for example if you want us to establish its accuracy or the reason for processing it.</w:t>
      </w:r>
    </w:p>
    <w:p w14:paraId="56CD4551" w14:textId="77777777" w:rsidR="001B5B0D" w:rsidRPr="00031F0A" w:rsidRDefault="001B5B0D" w:rsidP="001B5B0D">
      <w:pPr>
        <w:overflowPunct w:val="0"/>
        <w:autoSpaceDE w:val="0"/>
        <w:autoSpaceDN w:val="0"/>
        <w:adjustRightInd w:val="0"/>
        <w:spacing w:after="0" w:line="240" w:lineRule="auto"/>
        <w:ind w:left="720"/>
        <w:jc w:val="both"/>
        <w:textAlignment w:val="baseline"/>
        <w:rPr>
          <w:rFonts w:eastAsia="Times New Roman" w:cs="Arial"/>
          <w:sz w:val="22"/>
          <w:lang w:val="en-GB"/>
        </w:rPr>
      </w:pPr>
    </w:p>
    <w:p w14:paraId="1BE92BCA" w14:textId="77777777" w:rsidR="001B5B0D" w:rsidRPr="00031F0A" w:rsidRDefault="001B5B0D" w:rsidP="001B5B0D">
      <w:pPr>
        <w:spacing w:after="0" w:line="240" w:lineRule="auto"/>
        <w:ind w:left="357" w:hanging="357"/>
        <w:jc w:val="both"/>
        <w:rPr>
          <w:rFonts w:eastAsia="Times New Roman" w:cs="Arial"/>
          <w:color w:val="000000"/>
          <w:sz w:val="22"/>
          <w:lang w:val="en-GB"/>
        </w:rPr>
      </w:pPr>
      <w:r w:rsidRPr="00031F0A">
        <w:rPr>
          <w:rFonts w:eastAsia="Times New Roman" w:cs="Arial"/>
          <w:b/>
          <w:color w:val="000000"/>
          <w:sz w:val="22"/>
          <w:lang w:val="en-GB"/>
        </w:rPr>
        <w:t xml:space="preserve">Request the transfer </w:t>
      </w:r>
      <w:r w:rsidRPr="00031F0A">
        <w:rPr>
          <w:rFonts w:eastAsia="Times New Roman" w:cs="Arial"/>
          <w:color w:val="000000"/>
          <w:sz w:val="22"/>
          <w:lang w:val="en-GB"/>
        </w:rPr>
        <w:t xml:space="preserve">of your personal information to another party. </w:t>
      </w:r>
    </w:p>
    <w:p w14:paraId="5B41A56B" w14:textId="77777777" w:rsidR="001B5B0D" w:rsidRPr="00031F0A" w:rsidRDefault="001B5B0D" w:rsidP="001B5B0D">
      <w:pPr>
        <w:spacing w:after="0" w:line="240" w:lineRule="auto"/>
        <w:ind w:left="1077" w:hanging="357"/>
        <w:jc w:val="both"/>
        <w:rPr>
          <w:rFonts w:eastAsia="Times New Roman" w:cs="Arial"/>
          <w:color w:val="000000"/>
          <w:sz w:val="22"/>
          <w:lang w:val="en-GB"/>
        </w:rPr>
      </w:pPr>
    </w:p>
    <w:p w14:paraId="0073ED31" w14:textId="77777777" w:rsidR="001B5B0D" w:rsidRPr="00031F0A" w:rsidRDefault="001B5B0D" w:rsidP="001B5B0D">
      <w:pPr>
        <w:spacing w:after="0" w:line="240" w:lineRule="auto"/>
        <w:jc w:val="both"/>
        <w:rPr>
          <w:rFonts w:eastAsia="Times New Roman" w:cs="Arial"/>
          <w:color w:val="000000"/>
          <w:sz w:val="22"/>
          <w:lang w:val="en-GB"/>
        </w:rPr>
      </w:pPr>
      <w:r w:rsidRPr="00031F0A">
        <w:rPr>
          <w:rFonts w:eastAsia="Times New Roman" w:cs="Arial"/>
          <w:color w:val="000000"/>
          <w:sz w:val="22"/>
          <w:lang w:val="en-GB"/>
        </w:rPr>
        <w:t xml:space="preserve">If you want to review, verify, correct or request erasure of your personal information, object to the processing of your personal data, or request that we transfer a copy of your personal information to another party, please contact us as at </w:t>
      </w:r>
      <w:hyperlink r:id="rId17" w:history="1">
        <w:r w:rsidRPr="00031F0A">
          <w:rPr>
            <w:rFonts w:eastAsia="Times New Roman" w:cs="Arial"/>
            <w:color w:val="0000FF"/>
            <w:sz w:val="22"/>
            <w:u w:val="single"/>
            <w:lang w:val="en-GB"/>
          </w:rPr>
          <w:t>dpo@investni.com</w:t>
        </w:r>
      </w:hyperlink>
      <w:r w:rsidRPr="00031F0A">
        <w:rPr>
          <w:rFonts w:eastAsia="Times New Roman" w:cs="Arial"/>
          <w:color w:val="000000"/>
          <w:sz w:val="22"/>
          <w:lang w:val="en-GB"/>
        </w:rPr>
        <w:t>.</w:t>
      </w:r>
    </w:p>
    <w:p w14:paraId="7A5F12D1" w14:textId="77777777" w:rsidR="001B5B0D" w:rsidRPr="00031F0A" w:rsidRDefault="001B5B0D" w:rsidP="001B5B0D">
      <w:pPr>
        <w:spacing w:after="0" w:line="240" w:lineRule="auto"/>
        <w:jc w:val="both"/>
        <w:rPr>
          <w:rFonts w:eastAsia="Times New Roman" w:cs="Arial"/>
          <w:color w:val="000000"/>
          <w:sz w:val="22"/>
          <w:lang w:val="en-GB"/>
        </w:rPr>
      </w:pPr>
    </w:p>
    <w:p w14:paraId="2C61C79A" w14:textId="77777777" w:rsidR="001B5B0D" w:rsidRPr="00031F0A" w:rsidRDefault="001B5B0D" w:rsidP="001B5B0D">
      <w:pPr>
        <w:spacing w:after="160" w:line="259" w:lineRule="auto"/>
        <w:jc w:val="both"/>
        <w:rPr>
          <w:rFonts w:eastAsia="Times New Roman"/>
          <w:b/>
          <w:sz w:val="22"/>
          <w:lang w:val="en-GB"/>
        </w:rPr>
      </w:pPr>
      <w:r w:rsidRPr="00031F0A">
        <w:rPr>
          <w:rFonts w:eastAsia="Times New Roman" w:cs="Arial"/>
          <w:color w:val="000000"/>
          <w:sz w:val="22"/>
          <w:lang w:val="en-GB"/>
        </w:rPr>
        <w:t xml:space="preserve">Note too that you have the right to make a complaint at any time to the Information Commissioner’s Office (ICO), the UK supervisory authority for data protection issues.  Details of how to contact the ICO can be found on its website: </w:t>
      </w:r>
      <w:hyperlink r:id="rId18" w:history="1">
        <w:r w:rsidRPr="00031F0A">
          <w:rPr>
            <w:rFonts w:eastAsia="Times New Roman" w:cs="Arial"/>
            <w:color w:val="0000FF"/>
            <w:sz w:val="22"/>
            <w:u w:val="single"/>
            <w:lang w:val="en-GB"/>
          </w:rPr>
          <w:t>http://ico.org.uk</w:t>
        </w:r>
      </w:hyperlink>
    </w:p>
    <w:p w14:paraId="6EB5415A" w14:textId="7E65B4A5" w:rsidR="008E3217" w:rsidRPr="00031F0A" w:rsidRDefault="008E3217" w:rsidP="001B5B0D">
      <w:pPr>
        <w:spacing w:after="0" w:line="240" w:lineRule="auto"/>
        <w:rPr>
          <w:rFonts w:eastAsia="Times New Roman" w:cs="Arial"/>
          <w:color w:val="000000"/>
          <w:szCs w:val="24"/>
          <w:lang w:val="en-GB"/>
        </w:rPr>
      </w:pPr>
    </w:p>
    <w:sectPr w:rsidR="008E3217" w:rsidRPr="00031F0A" w:rsidSect="00215190">
      <w:footerReference w:type="default" r:id="rId19"/>
      <w:footerReference w:type="first" r:id="rId20"/>
      <w:pgSz w:w="12240" w:h="15840"/>
      <w:pgMar w:top="1440" w:right="1440" w:bottom="851"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DF8FA" w14:textId="77777777" w:rsidR="00583D47" w:rsidRDefault="00583D47">
      <w:pPr>
        <w:spacing w:after="0" w:line="240" w:lineRule="auto"/>
      </w:pPr>
      <w:r>
        <w:separator/>
      </w:r>
    </w:p>
  </w:endnote>
  <w:endnote w:type="continuationSeparator" w:id="0">
    <w:p w14:paraId="0F39CCE2" w14:textId="77777777" w:rsidR="00583D47" w:rsidRDefault="00583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Helvetica Neu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C8C5A" w14:textId="3BA1EC4A" w:rsidR="00336F83" w:rsidRPr="00D53E48" w:rsidRDefault="00506055" w:rsidP="00D53E48">
    <w:pPr>
      <w:pStyle w:val="Footer"/>
      <w:jc w:val="right"/>
      <w:rPr>
        <w:sz w:val="16"/>
        <w:szCs w:val="16"/>
      </w:rPr>
    </w:pPr>
    <w:r>
      <w:rPr>
        <w:sz w:val="16"/>
        <w:szCs w:val="16"/>
      </w:rPr>
      <w:t>HO</w:t>
    </w:r>
    <w:r w:rsidR="00F21928">
      <w:rPr>
        <w:sz w:val="16"/>
        <w:szCs w:val="16"/>
      </w:rPr>
      <w:t>D</w:t>
    </w:r>
    <w:r w:rsidR="00336F83">
      <w:rPr>
        <w:sz w:val="16"/>
        <w:szCs w:val="16"/>
      </w:rPr>
      <w:t>/22</w:t>
    </w:r>
    <w:r w:rsidR="00336F83" w:rsidRPr="00D53E48">
      <w:rPr>
        <w:sz w:val="16"/>
        <w:szCs w:val="16"/>
      </w:rPr>
      <w:t xml:space="preserve">   </w:t>
    </w:r>
    <w:r w:rsidR="00336F83">
      <w:rPr>
        <w:sz w:val="16"/>
        <w:szCs w:val="16"/>
      </w:rPr>
      <w:t xml:space="preserve">                                                                      </w:t>
    </w:r>
    <w:r w:rsidR="00336F83" w:rsidRPr="00D53E48">
      <w:rPr>
        <w:sz w:val="16"/>
        <w:szCs w:val="16"/>
      </w:rPr>
      <w:t xml:space="preserve">                                                       </w:t>
    </w:r>
    <w:r w:rsidR="00E025F4">
      <w:rPr>
        <w:sz w:val="16"/>
        <w:szCs w:val="16"/>
      </w:rPr>
      <w:t xml:space="preserve">                             </w:t>
    </w:r>
    <w:r w:rsidR="00336F83" w:rsidRPr="00D53E48">
      <w:rPr>
        <w:sz w:val="16"/>
        <w:szCs w:val="16"/>
      </w:rPr>
      <w:t xml:space="preserve">                </w:t>
    </w:r>
    <w:sdt>
      <w:sdtPr>
        <w:rPr>
          <w:sz w:val="16"/>
          <w:szCs w:val="16"/>
        </w:rPr>
        <w:id w:val="-48609434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00336F83" w:rsidRPr="00D53E48">
              <w:rPr>
                <w:sz w:val="16"/>
                <w:szCs w:val="16"/>
              </w:rPr>
              <w:t xml:space="preserve">Page </w:t>
            </w:r>
            <w:r w:rsidR="00336F83" w:rsidRPr="00D53E48">
              <w:rPr>
                <w:bCs/>
                <w:sz w:val="16"/>
                <w:szCs w:val="16"/>
              </w:rPr>
              <w:fldChar w:fldCharType="begin"/>
            </w:r>
            <w:r w:rsidR="00336F83" w:rsidRPr="00D53E48">
              <w:rPr>
                <w:bCs/>
                <w:sz w:val="16"/>
                <w:szCs w:val="16"/>
              </w:rPr>
              <w:instrText xml:space="preserve"> PAGE </w:instrText>
            </w:r>
            <w:r w:rsidR="00336F83" w:rsidRPr="00D53E48">
              <w:rPr>
                <w:bCs/>
                <w:sz w:val="16"/>
                <w:szCs w:val="16"/>
              </w:rPr>
              <w:fldChar w:fldCharType="separate"/>
            </w:r>
            <w:r w:rsidR="00C44733">
              <w:rPr>
                <w:bCs/>
                <w:noProof/>
                <w:sz w:val="16"/>
                <w:szCs w:val="16"/>
              </w:rPr>
              <w:t>11</w:t>
            </w:r>
            <w:r w:rsidR="00336F83" w:rsidRPr="00D53E48">
              <w:rPr>
                <w:bCs/>
                <w:sz w:val="16"/>
                <w:szCs w:val="16"/>
              </w:rPr>
              <w:fldChar w:fldCharType="end"/>
            </w:r>
            <w:r w:rsidR="00336F83" w:rsidRPr="00D53E48">
              <w:rPr>
                <w:sz w:val="16"/>
                <w:szCs w:val="16"/>
              </w:rPr>
              <w:t xml:space="preserve"> of </w:t>
            </w:r>
            <w:r w:rsidR="00336F83" w:rsidRPr="00D53E48">
              <w:rPr>
                <w:bCs/>
                <w:sz w:val="16"/>
                <w:szCs w:val="16"/>
              </w:rPr>
              <w:fldChar w:fldCharType="begin"/>
            </w:r>
            <w:r w:rsidR="00336F83" w:rsidRPr="00D53E48">
              <w:rPr>
                <w:bCs/>
                <w:sz w:val="16"/>
                <w:szCs w:val="16"/>
              </w:rPr>
              <w:instrText xml:space="preserve"> NUMPAGES  </w:instrText>
            </w:r>
            <w:r w:rsidR="00336F83" w:rsidRPr="00D53E48">
              <w:rPr>
                <w:bCs/>
                <w:sz w:val="16"/>
                <w:szCs w:val="16"/>
              </w:rPr>
              <w:fldChar w:fldCharType="separate"/>
            </w:r>
            <w:r w:rsidR="00C44733">
              <w:rPr>
                <w:bCs/>
                <w:noProof/>
                <w:sz w:val="16"/>
                <w:szCs w:val="16"/>
              </w:rPr>
              <w:t>17</w:t>
            </w:r>
            <w:r w:rsidR="00336F83" w:rsidRPr="00D53E48">
              <w:rPr>
                <w:b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06079" w14:textId="77777777" w:rsidR="00336F83" w:rsidRPr="00D00A9D" w:rsidRDefault="00336F83">
    <w:pPr>
      <w:pStyle w:val="Footer"/>
      <w:rPr>
        <w:sz w:val="20"/>
        <w:szCs w:val="20"/>
      </w:rPr>
    </w:pPr>
    <w:r>
      <w:tab/>
    </w:r>
    <w:r>
      <w:tab/>
    </w:r>
    <w:r w:rsidRPr="00D00A9D">
      <w:rPr>
        <w:sz w:val="20"/>
        <w:szCs w:val="20"/>
      </w:rPr>
      <w:t>Communications Executive (CO</w:t>
    </w:r>
    <w:r>
      <w:rPr>
        <w:sz w:val="20"/>
        <w:szCs w:val="20"/>
      </w:rPr>
      <w:t>E/16)</w:t>
    </w:r>
  </w:p>
  <w:p w14:paraId="44A1CC70" w14:textId="77777777" w:rsidR="00336F83" w:rsidRPr="00B67552" w:rsidRDefault="00336F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20772" w14:textId="77777777" w:rsidR="00583D47" w:rsidRDefault="00583D47">
      <w:pPr>
        <w:spacing w:after="0" w:line="240" w:lineRule="auto"/>
      </w:pPr>
      <w:r>
        <w:separator/>
      </w:r>
    </w:p>
  </w:footnote>
  <w:footnote w:type="continuationSeparator" w:id="0">
    <w:p w14:paraId="034A2279" w14:textId="77777777" w:rsidR="00583D47" w:rsidRDefault="00583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CE1"/>
    <w:multiLevelType w:val="hybridMultilevel"/>
    <w:tmpl w:val="A976AC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41776"/>
    <w:multiLevelType w:val="hybridMultilevel"/>
    <w:tmpl w:val="BF000EF2"/>
    <w:lvl w:ilvl="0" w:tplc="DF2AF67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A36DE"/>
    <w:multiLevelType w:val="hybridMultilevel"/>
    <w:tmpl w:val="7026BA0A"/>
    <w:lvl w:ilvl="0" w:tplc="949CCE9A">
      <w:start w:val="1"/>
      <w:numFmt w:val="bullet"/>
      <w:lvlText w:val=""/>
      <w:lvlJc w:val="left"/>
      <w:pPr>
        <w:ind w:left="1440" w:hanging="360"/>
      </w:pPr>
      <w:rPr>
        <w:rFonts w:ascii="Symbol" w:hAnsi="Symbol" w:hint="default"/>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E910D7"/>
    <w:multiLevelType w:val="hybridMultilevel"/>
    <w:tmpl w:val="D5A6F18A"/>
    <w:lvl w:ilvl="0" w:tplc="38CE8B9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E70D3"/>
    <w:multiLevelType w:val="hybridMultilevel"/>
    <w:tmpl w:val="EAD4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D7B52"/>
    <w:multiLevelType w:val="hybridMultilevel"/>
    <w:tmpl w:val="8D1624C6"/>
    <w:lvl w:ilvl="0" w:tplc="409E79D4">
      <w:start w:val="1"/>
      <w:numFmt w:val="decimal"/>
      <w:lvlText w:val="%1."/>
      <w:lvlJc w:val="left"/>
      <w:pPr>
        <w:ind w:left="10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162F29"/>
    <w:multiLevelType w:val="hybridMultilevel"/>
    <w:tmpl w:val="ED00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8A612C"/>
    <w:multiLevelType w:val="hybridMultilevel"/>
    <w:tmpl w:val="4BBCF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5C39F0"/>
    <w:multiLevelType w:val="hybridMultilevel"/>
    <w:tmpl w:val="CC3A8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9B0F5B"/>
    <w:multiLevelType w:val="hybridMultilevel"/>
    <w:tmpl w:val="9EC437D8"/>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A7B59EB"/>
    <w:multiLevelType w:val="hybridMultilevel"/>
    <w:tmpl w:val="92289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712DB6"/>
    <w:multiLevelType w:val="hybridMultilevel"/>
    <w:tmpl w:val="DB222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080538F"/>
    <w:multiLevelType w:val="hybridMultilevel"/>
    <w:tmpl w:val="BE3C821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387363A3"/>
    <w:multiLevelType w:val="hybridMultilevel"/>
    <w:tmpl w:val="850E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2F5AB0"/>
    <w:multiLevelType w:val="hybridMultilevel"/>
    <w:tmpl w:val="D4EAAA4A"/>
    <w:lvl w:ilvl="0" w:tplc="094AD59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A60BCD"/>
    <w:multiLevelType w:val="hybridMultilevel"/>
    <w:tmpl w:val="56489FEE"/>
    <w:lvl w:ilvl="0" w:tplc="08090001">
      <w:start w:val="1"/>
      <w:numFmt w:val="bullet"/>
      <w:lvlText w:val=""/>
      <w:lvlJc w:val="left"/>
      <w:pPr>
        <w:ind w:left="796" w:hanging="360"/>
      </w:pPr>
      <w:rPr>
        <w:rFonts w:ascii="Symbol" w:hAnsi="Symbol" w:hint="default"/>
      </w:rPr>
    </w:lvl>
    <w:lvl w:ilvl="1" w:tplc="08090003">
      <w:start w:val="1"/>
      <w:numFmt w:val="bullet"/>
      <w:lvlText w:val="o"/>
      <w:lvlJc w:val="left"/>
      <w:pPr>
        <w:ind w:left="1516" w:hanging="360"/>
      </w:pPr>
      <w:rPr>
        <w:rFonts w:ascii="Courier New" w:hAnsi="Courier New" w:cs="Courier New" w:hint="default"/>
      </w:rPr>
    </w:lvl>
    <w:lvl w:ilvl="2" w:tplc="08090005">
      <w:start w:val="1"/>
      <w:numFmt w:val="bullet"/>
      <w:lvlText w:val=""/>
      <w:lvlJc w:val="left"/>
      <w:pPr>
        <w:ind w:left="2236" w:hanging="360"/>
      </w:pPr>
      <w:rPr>
        <w:rFonts w:ascii="Wingdings" w:hAnsi="Wingdings" w:hint="default"/>
      </w:rPr>
    </w:lvl>
    <w:lvl w:ilvl="3" w:tplc="08090001">
      <w:start w:val="1"/>
      <w:numFmt w:val="bullet"/>
      <w:lvlText w:val=""/>
      <w:lvlJc w:val="left"/>
      <w:pPr>
        <w:ind w:left="2956" w:hanging="360"/>
      </w:pPr>
      <w:rPr>
        <w:rFonts w:ascii="Symbol" w:hAnsi="Symbol" w:hint="default"/>
      </w:rPr>
    </w:lvl>
    <w:lvl w:ilvl="4" w:tplc="08090003">
      <w:start w:val="1"/>
      <w:numFmt w:val="bullet"/>
      <w:lvlText w:val="o"/>
      <w:lvlJc w:val="left"/>
      <w:pPr>
        <w:ind w:left="3676" w:hanging="360"/>
      </w:pPr>
      <w:rPr>
        <w:rFonts w:ascii="Courier New" w:hAnsi="Courier New" w:cs="Courier New" w:hint="default"/>
      </w:rPr>
    </w:lvl>
    <w:lvl w:ilvl="5" w:tplc="08090005">
      <w:start w:val="1"/>
      <w:numFmt w:val="bullet"/>
      <w:lvlText w:val=""/>
      <w:lvlJc w:val="left"/>
      <w:pPr>
        <w:ind w:left="4396" w:hanging="360"/>
      </w:pPr>
      <w:rPr>
        <w:rFonts w:ascii="Wingdings" w:hAnsi="Wingdings" w:hint="default"/>
      </w:rPr>
    </w:lvl>
    <w:lvl w:ilvl="6" w:tplc="08090001">
      <w:start w:val="1"/>
      <w:numFmt w:val="bullet"/>
      <w:lvlText w:val=""/>
      <w:lvlJc w:val="left"/>
      <w:pPr>
        <w:ind w:left="5116" w:hanging="360"/>
      </w:pPr>
      <w:rPr>
        <w:rFonts w:ascii="Symbol" w:hAnsi="Symbol" w:hint="default"/>
      </w:rPr>
    </w:lvl>
    <w:lvl w:ilvl="7" w:tplc="08090003">
      <w:start w:val="1"/>
      <w:numFmt w:val="bullet"/>
      <w:lvlText w:val="o"/>
      <w:lvlJc w:val="left"/>
      <w:pPr>
        <w:ind w:left="5836" w:hanging="360"/>
      </w:pPr>
      <w:rPr>
        <w:rFonts w:ascii="Courier New" w:hAnsi="Courier New" w:cs="Courier New" w:hint="default"/>
      </w:rPr>
    </w:lvl>
    <w:lvl w:ilvl="8" w:tplc="08090005">
      <w:start w:val="1"/>
      <w:numFmt w:val="bullet"/>
      <w:lvlText w:val=""/>
      <w:lvlJc w:val="left"/>
      <w:pPr>
        <w:ind w:left="6556" w:hanging="360"/>
      </w:pPr>
      <w:rPr>
        <w:rFonts w:ascii="Wingdings" w:hAnsi="Wingdings" w:hint="default"/>
      </w:rPr>
    </w:lvl>
  </w:abstractNum>
  <w:abstractNum w:abstractNumId="16" w15:restartNumberingAfterBreak="0">
    <w:nsid w:val="3F671160"/>
    <w:multiLevelType w:val="hybridMultilevel"/>
    <w:tmpl w:val="63926102"/>
    <w:lvl w:ilvl="0" w:tplc="0C022E5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3B2FC0"/>
    <w:multiLevelType w:val="hybridMultilevel"/>
    <w:tmpl w:val="344CC3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9" w15:restartNumberingAfterBreak="0">
    <w:nsid w:val="48645E5F"/>
    <w:multiLevelType w:val="hybridMultilevel"/>
    <w:tmpl w:val="571C65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96B47C9"/>
    <w:multiLevelType w:val="hybridMultilevel"/>
    <w:tmpl w:val="4574C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567733"/>
    <w:multiLevelType w:val="hybridMultilevel"/>
    <w:tmpl w:val="84008CE6"/>
    <w:lvl w:ilvl="0" w:tplc="094AD59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2226B4"/>
    <w:multiLevelType w:val="hybridMultilevel"/>
    <w:tmpl w:val="F53237CC"/>
    <w:lvl w:ilvl="0" w:tplc="F6304C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401DCE"/>
    <w:multiLevelType w:val="hybridMultilevel"/>
    <w:tmpl w:val="33DE532A"/>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3E01D7"/>
    <w:multiLevelType w:val="hybridMultilevel"/>
    <w:tmpl w:val="934C5B3E"/>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2E7440"/>
    <w:multiLevelType w:val="hybridMultilevel"/>
    <w:tmpl w:val="9426121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2C355C7"/>
    <w:multiLevelType w:val="hybridMultilevel"/>
    <w:tmpl w:val="FF8A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E411D6"/>
    <w:multiLevelType w:val="hybridMultilevel"/>
    <w:tmpl w:val="BFCED31E"/>
    <w:lvl w:ilvl="0" w:tplc="0C022E5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B1D1FE1"/>
    <w:multiLevelType w:val="hybridMultilevel"/>
    <w:tmpl w:val="4CD87D54"/>
    <w:lvl w:ilvl="0" w:tplc="0C022E50">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D2F2E6D"/>
    <w:multiLevelType w:val="hybridMultilevel"/>
    <w:tmpl w:val="7646E2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00A3710"/>
    <w:multiLevelType w:val="hybridMultilevel"/>
    <w:tmpl w:val="547221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32" w15:restartNumberingAfterBreak="0">
    <w:nsid w:val="61DA3C10"/>
    <w:multiLevelType w:val="hybridMultilevel"/>
    <w:tmpl w:val="2F926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0F2BF6"/>
    <w:multiLevelType w:val="hybridMultilevel"/>
    <w:tmpl w:val="8C12FB06"/>
    <w:lvl w:ilvl="0" w:tplc="094AD59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6C2208"/>
    <w:multiLevelType w:val="hybridMultilevel"/>
    <w:tmpl w:val="7B281C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87402D"/>
    <w:multiLevelType w:val="hybridMultilevel"/>
    <w:tmpl w:val="35A2D98C"/>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DE5611"/>
    <w:multiLevelType w:val="hybridMultilevel"/>
    <w:tmpl w:val="670CA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65208E"/>
    <w:multiLevelType w:val="hybridMultilevel"/>
    <w:tmpl w:val="24D08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E51E13"/>
    <w:multiLevelType w:val="hybridMultilevel"/>
    <w:tmpl w:val="F172338C"/>
    <w:lvl w:ilvl="0" w:tplc="5936EB2C">
      <w:start w:val="1"/>
      <w:numFmt w:val="bullet"/>
      <w:lvlText w:val=""/>
      <w:lvlJc w:val="left"/>
      <w:pPr>
        <w:tabs>
          <w:tab w:val="num" w:pos="1431"/>
        </w:tabs>
        <w:ind w:left="1431" w:hanging="360"/>
      </w:pPr>
      <w:rPr>
        <w:rFonts w:ascii="Symbol" w:hAnsi="Symbol" w:hint="default"/>
        <w:color w:val="auto"/>
      </w:rPr>
    </w:lvl>
    <w:lvl w:ilvl="1" w:tplc="04090003">
      <w:start w:val="1"/>
      <w:numFmt w:val="decimal"/>
      <w:lvlText w:val="%2."/>
      <w:lvlJc w:val="left"/>
      <w:pPr>
        <w:tabs>
          <w:tab w:val="num" w:pos="2151"/>
        </w:tabs>
        <w:ind w:left="2151" w:hanging="360"/>
      </w:pPr>
    </w:lvl>
    <w:lvl w:ilvl="2" w:tplc="04090005">
      <w:start w:val="1"/>
      <w:numFmt w:val="decimal"/>
      <w:lvlText w:val="%3."/>
      <w:lvlJc w:val="left"/>
      <w:pPr>
        <w:tabs>
          <w:tab w:val="num" w:pos="2871"/>
        </w:tabs>
        <w:ind w:left="2871" w:hanging="360"/>
      </w:pPr>
    </w:lvl>
    <w:lvl w:ilvl="3" w:tplc="04090001">
      <w:start w:val="1"/>
      <w:numFmt w:val="decimal"/>
      <w:lvlText w:val="%4."/>
      <w:lvlJc w:val="left"/>
      <w:pPr>
        <w:tabs>
          <w:tab w:val="num" w:pos="3591"/>
        </w:tabs>
        <w:ind w:left="3591" w:hanging="360"/>
      </w:pPr>
    </w:lvl>
    <w:lvl w:ilvl="4" w:tplc="04090003">
      <w:start w:val="1"/>
      <w:numFmt w:val="decimal"/>
      <w:lvlText w:val="%5."/>
      <w:lvlJc w:val="left"/>
      <w:pPr>
        <w:tabs>
          <w:tab w:val="num" w:pos="4311"/>
        </w:tabs>
        <w:ind w:left="4311" w:hanging="360"/>
      </w:pPr>
    </w:lvl>
    <w:lvl w:ilvl="5" w:tplc="04090005">
      <w:start w:val="1"/>
      <w:numFmt w:val="decimal"/>
      <w:lvlText w:val="%6."/>
      <w:lvlJc w:val="left"/>
      <w:pPr>
        <w:tabs>
          <w:tab w:val="num" w:pos="5031"/>
        </w:tabs>
        <w:ind w:left="5031" w:hanging="360"/>
      </w:pPr>
    </w:lvl>
    <w:lvl w:ilvl="6" w:tplc="04090001">
      <w:start w:val="1"/>
      <w:numFmt w:val="decimal"/>
      <w:lvlText w:val="%7."/>
      <w:lvlJc w:val="left"/>
      <w:pPr>
        <w:tabs>
          <w:tab w:val="num" w:pos="5751"/>
        </w:tabs>
        <w:ind w:left="5751" w:hanging="360"/>
      </w:pPr>
    </w:lvl>
    <w:lvl w:ilvl="7" w:tplc="04090003">
      <w:start w:val="1"/>
      <w:numFmt w:val="decimal"/>
      <w:lvlText w:val="%8."/>
      <w:lvlJc w:val="left"/>
      <w:pPr>
        <w:tabs>
          <w:tab w:val="num" w:pos="6471"/>
        </w:tabs>
        <w:ind w:left="6471" w:hanging="360"/>
      </w:pPr>
    </w:lvl>
    <w:lvl w:ilvl="8" w:tplc="04090005">
      <w:start w:val="1"/>
      <w:numFmt w:val="decimal"/>
      <w:lvlText w:val="%9."/>
      <w:lvlJc w:val="left"/>
      <w:pPr>
        <w:tabs>
          <w:tab w:val="num" w:pos="7191"/>
        </w:tabs>
        <w:ind w:left="7191" w:hanging="360"/>
      </w:pPr>
    </w:lvl>
  </w:abstractNum>
  <w:abstractNum w:abstractNumId="39" w15:restartNumberingAfterBreak="0">
    <w:nsid w:val="77357556"/>
    <w:multiLevelType w:val="hybridMultilevel"/>
    <w:tmpl w:val="653645BC"/>
    <w:lvl w:ilvl="0" w:tplc="094AD59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9130B9"/>
    <w:multiLevelType w:val="hybridMultilevel"/>
    <w:tmpl w:val="5816C6E4"/>
    <w:lvl w:ilvl="0" w:tplc="A302F826">
      <w:start w:val="1"/>
      <w:numFmt w:val="decimal"/>
      <w:lvlText w:val="%1."/>
      <w:lvlJc w:val="left"/>
      <w:pPr>
        <w:ind w:left="502"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127D8A"/>
    <w:multiLevelType w:val="hybridMultilevel"/>
    <w:tmpl w:val="37E840DA"/>
    <w:lvl w:ilvl="0" w:tplc="4850A8AC">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1E709D"/>
    <w:multiLevelType w:val="hybridMultilevel"/>
    <w:tmpl w:val="2D080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D24DCC"/>
    <w:multiLevelType w:val="hybridMultilevel"/>
    <w:tmpl w:val="B7CEFD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15:restartNumberingAfterBreak="0">
    <w:nsid w:val="7E1C420D"/>
    <w:multiLevelType w:val="hybridMultilevel"/>
    <w:tmpl w:val="3FAE7C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15:restartNumberingAfterBreak="0">
    <w:nsid w:val="7F8A19D6"/>
    <w:multiLevelType w:val="hybridMultilevel"/>
    <w:tmpl w:val="DBD86A2E"/>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15"/>
  </w:num>
  <w:num w:numId="8">
    <w:abstractNumId w:val="13"/>
  </w:num>
  <w:num w:numId="9">
    <w:abstractNumId w:val="31"/>
  </w:num>
  <w:num w:numId="10">
    <w:abstractNumId w:val="18"/>
  </w:num>
  <w:num w:numId="11">
    <w:abstractNumId w:val="1"/>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7"/>
  </w:num>
  <w:num w:numId="15">
    <w:abstractNumId w:val="16"/>
  </w:num>
  <w:num w:numId="16">
    <w:abstractNumId w:val="45"/>
  </w:num>
  <w:num w:numId="17">
    <w:abstractNumId w:val="23"/>
  </w:num>
  <w:num w:numId="18">
    <w:abstractNumId w:val="24"/>
  </w:num>
  <w:num w:numId="19">
    <w:abstractNumId w:val="36"/>
  </w:num>
  <w:num w:numId="20">
    <w:abstractNumId w:val="44"/>
  </w:num>
  <w:num w:numId="21">
    <w:abstractNumId w:val="38"/>
  </w:num>
  <w:num w:numId="22">
    <w:abstractNumId w:val="29"/>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22"/>
  </w:num>
  <w:num w:numId="26">
    <w:abstractNumId w:val="25"/>
  </w:num>
  <w:num w:numId="27">
    <w:abstractNumId w:val="5"/>
  </w:num>
  <w:num w:numId="28">
    <w:abstractNumId w:val="40"/>
  </w:num>
  <w:num w:numId="29">
    <w:abstractNumId w:val="10"/>
  </w:num>
  <w:num w:numId="30">
    <w:abstractNumId w:val="43"/>
  </w:num>
  <w:num w:numId="31">
    <w:abstractNumId w:val="26"/>
  </w:num>
  <w:num w:numId="32">
    <w:abstractNumId w:val="20"/>
  </w:num>
  <w:num w:numId="33">
    <w:abstractNumId w:val="6"/>
  </w:num>
  <w:num w:numId="34">
    <w:abstractNumId w:val="8"/>
  </w:num>
  <w:num w:numId="35">
    <w:abstractNumId w:val="11"/>
  </w:num>
  <w:num w:numId="36">
    <w:abstractNumId w:val="41"/>
  </w:num>
  <w:num w:numId="37">
    <w:abstractNumId w:val="35"/>
  </w:num>
  <w:num w:numId="38">
    <w:abstractNumId w:val="42"/>
  </w:num>
  <w:num w:numId="39">
    <w:abstractNumId w:val="40"/>
  </w:num>
  <w:num w:numId="40">
    <w:abstractNumId w:val="0"/>
  </w:num>
  <w:num w:numId="41">
    <w:abstractNumId w:val="34"/>
  </w:num>
  <w:num w:numId="42">
    <w:abstractNumId w:val="17"/>
  </w:num>
  <w:num w:numId="43">
    <w:abstractNumId w:val="30"/>
  </w:num>
  <w:num w:numId="44">
    <w:abstractNumId w:val="4"/>
  </w:num>
  <w:num w:numId="45">
    <w:abstractNumId w:val="7"/>
  </w:num>
  <w:num w:numId="46">
    <w:abstractNumId w:val="33"/>
  </w:num>
  <w:num w:numId="47">
    <w:abstractNumId w:val="14"/>
  </w:num>
  <w:num w:numId="48">
    <w:abstractNumId w:val="21"/>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D0"/>
    <w:rsid w:val="00006B37"/>
    <w:rsid w:val="0002173D"/>
    <w:rsid w:val="000217EA"/>
    <w:rsid w:val="0002295F"/>
    <w:rsid w:val="0002742F"/>
    <w:rsid w:val="00031F0A"/>
    <w:rsid w:val="00031FC8"/>
    <w:rsid w:val="00032CF5"/>
    <w:rsid w:val="00051C02"/>
    <w:rsid w:val="00052B97"/>
    <w:rsid w:val="00053894"/>
    <w:rsid w:val="00057404"/>
    <w:rsid w:val="00065163"/>
    <w:rsid w:val="0007434F"/>
    <w:rsid w:val="00077BB7"/>
    <w:rsid w:val="00081A81"/>
    <w:rsid w:val="000B4D7D"/>
    <w:rsid w:val="000C172F"/>
    <w:rsid w:val="000C27DD"/>
    <w:rsid w:val="000C634F"/>
    <w:rsid w:val="000D44C1"/>
    <w:rsid w:val="000E2C82"/>
    <w:rsid w:val="000E4FAE"/>
    <w:rsid w:val="000F4AB9"/>
    <w:rsid w:val="00120678"/>
    <w:rsid w:val="00126D70"/>
    <w:rsid w:val="0013282A"/>
    <w:rsid w:val="0013442B"/>
    <w:rsid w:val="00140DCF"/>
    <w:rsid w:val="001467CC"/>
    <w:rsid w:val="001477F3"/>
    <w:rsid w:val="00151FCE"/>
    <w:rsid w:val="00152BC1"/>
    <w:rsid w:val="0017184B"/>
    <w:rsid w:val="00175D2A"/>
    <w:rsid w:val="00186128"/>
    <w:rsid w:val="0018657F"/>
    <w:rsid w:val="00195C2B"/>
    <w:rsid w:val="001A0CC4"/>
    <w:rsid w:val="001A25F8"/>
    <w:rsid w:val="001A36BF"/>
    <w:rsid w:val="001A54BF"/>
    <w:rsid w:val="001B5B0D"/>
    <w:rsid w:val="001B77E1"/>
    <w:rsid w:val="001C246A"/>
    <w:rsid w:val="001C4E5C"/>
    <w:rsid w:val="001D0297"/>
    <w:rsid w:val="001D2DB6"/>
    <w:rsid w:val="001D4B7F"/>
    <w:rsid w:val="001E2123"/>
    <w:rsid w:val="001F11BE"/>
    <w:rsid w:val="001F6D26"/>
    <w:rsid w:val="001F6E3B"/>
    <w:rsid w:val="00215190"/>
    <w:rsid w:val="002174AE"/>
    <w:rsid w:val="002255A4"/>
    <w:rsid w:val="00226F93"/>
    <w:rsid w:val="00226FFC"/>
    <w:rsid w:val="00236847"/>
    <w:rsid w:val="00244132"/>
    <w:rsid w:val="00245F78"/>
    <w:rsid w:val="002563F0"/>
    <w:rsid w:val="0026091B"/>
    <w:rsid w:val="00262433"/>
    <w:rsid w:val="00262CD1"/>
    <w:rsid w:val="002653C4"/>
    <w:rsid w:val="002768B6"/>
    <w:rsid w:val="00280C7F"/>
    <w:rsid w:val="002A0D20"/>
    <w:rsid w:val="002B0B0C"/>
    <w:rsid w:val="002B0E85"/>
    <w:rsid w:val="002B3419"/>
    <w:rsid w:val="002E10C7"/>
    <w:rsid w:val="002E6B99"/>
    <w:rsid w:val="002E7045"/>
    <w:rsid w:val="002E799D"/>
    <w:rsid w:val="002F5F36"/>
    <w:rsid w:val="0030435D"/>
    <w:rsid w:val="00304AB9"/>
    <w:rsid w:val="0031479F"/>
    <w:rsid w:val="00320BCA"/>
    <w:rsid w:val="0033291B"/>
    <w:rsid w:val="00336F83"/>
    <w:rsid w:val="00350376"/>
    <w:rsid w:val="003665DB"/>
    <w:rsid w:val="0036793E"/>
    <w:rsid w:val="0037391B"/>
    <w:rsid w:val="003836DC"/>
    <w:rsid w:val="00392D14"/>
    <w:rsid w:val="003A47A2"/>
    <w:rsid w:val="003B6675"/>
    <w:rsid w:val="003C0686"/>
    <w:rsid w:val="003C3FD6"/>
    <w:rsid w:val="003D6A1D"/>
    <w:rsid w:val="003E164B"/>
    <w:rsid w:val="003E5253"/>
    <w:rsid w:val="004037BC"/>
    <w:rsid w:val="004112E5"/>
    <w:rsid w:val="00413145"/>
    <w:rsid w:val="00415F83"/>
    <w:rsid w:val="00423AF5"/>
    <w:rsid w:val="00425090"/>
    <w:rsid w:val="00427082"/>
    <w:rsid w:val="00431AD7"/>
    <w:rsid w:val="00431B5D"/>
    <w:rsid w:val="00436C56"/>
    <w:rsid w:val="00442415"/>
    <w:rsid w:val="0044320E"/>
    <w:rsid w:val="00454ACE"/>
    <w:rsid w:val="004642FE"/>
    <w:rsid w:val="0046499A"/>
    <w:rsid w:val="00466DDB"/>
    <w:rsid w:val="00491591"/>
    <w:rsid w:val="004922DD"/>
    <w:rsid w:val="004A04E2"/>
    <w:rsid w:val="004B428C"/>
    <w:rsid w:val="004B5B72"/>
    <w:rsid w:val="004C1F3E"/>
    <w:rsid w:val="004D22D4"/>
    <w:rsid w:val="004D4AFC"/>
    <w:rsid w:val="004D5E42"/>
    <w:rsid w:val="004D7C17"/>
    <w:rsid w:val="004E16C2"/>
    <w:rsid w:val="004F264D"/>
    <w:rsid w:val="004F3EC3"/>
    <w:rsid w:val="004F7A47"/>
    <w:rsid w:val="00501AF1"/>
    <w:rsid w:val="00506055"/>
    <w:rsid w:val="0052440E"/>
    <w:rsid w:val="005328B2"/>
    <w:rsid w:val="0053667B"/>
    <w:rsid w:val="00540B30"/>
    <w:rsid w:val="00546352"/>
    <w:rsid w:val="0055011C"/>
    <w:rsid w:val="00556F82"/>
    <w:rsid w:val="00557D6A"/>
    <w:rsid w:val="00583D47"/>
    <w:rsid w:val="00597B70"/>
    <w:rsid w:val="005A0CC2"/>
    <w:rsid w:val="005A1A58"/>
    <w:rsid w:val="005A43B5"/>
    <w:rsid w:val="005C009C"/>
    <w:rsid w:val="005C0151"/>
    <w:rsid w:val="005C065E"/>
    <w:rsid w:val="005C2A5A"/>
    <w:rsid w:val="005C2F48"/>
    <w:rsid w:val="005D2642"/>
    <w:rsid w:val="005E0BF3"/>
    <w:rsid w:val="005E768D"/>
    <w:rsid w:val="005F0DA6"/>
    <w:rsid w:val="00604C79"/>
    <w:rsid w:val="00605410"/>
    <w:rsid w:val="00611B76"/>
    <w:rsid w:val="00615040"/>
    <w:rsid w:val="00620F55"/>
    <w:rsid w:val="00627ADF"/>
    <w:rsid w:val="00633CE0"/>
    <w:rsid w:val="00635F7B"/>
    <w:rsid w:val="006441F6"/>
    <w:rsid w:val="00656244"/>
    <w:rsid w:val="00657BDA"/>
    <w:rsid w:val="00660F94"/>
    <w:rsid w:val="00665C54"/>
    <w:rsid w:val="00686F88"/>
    <w:rsid w:val="00690AC6"/>
    <w:rsid w:val="00690D17"/>
    <w:rsid w:val="00697D39"/>
    <w:rsid w:val="006B6F07"/>
    <w:rsid w:val="006E2CA1"/>
    <w:rsid w:val="006E7639"/>
    <w:rsid w:val="006F1A04"/>
    <w:rsid w:val="006F52EF"/>
    <w:rsid w:val="00700BA0"/>
    <w:rsid w:val="00711C61"/>
    <w:rsid w:val="0071421C"/>
    <w:rsid w:val="0072394D"/>
    <w:rsid w:val="007266ED"/>
    <w:rsid w:val="00734180"/>
    <w:rsid w:val="00745F63"/>
    <w:rsid w:val="00753EB4"/>
    <w:rsid w:val="00754593"/>
    <w:rsid w:val="00757F5F"/>
    <w:rsid w:val="00773FAD"/>
    <w:rsid w:val="00783DB8"/>
    <w:rsid w:val="00791B28"/>
    <w:rsid w:val="007934F4"/>
    <w:rsid w:val="007C07D9"/>
    <w:rsid w:val="007D55BA"/>
    <w:rsid w:val="007E4726"/>
    <w:rsid w:val="007F258D"/>
    <w:rsid w:val="00803898"/>
    <w:rsid w:val="00806EA2"/>
    <w:rsid w:val="008216DF"/>
    <w:rsid w:val="00835062"/>
    <w:rsid w:val="008358E8"/>
    <w:rsid w:val="00841197"/>
    <w:rsid w:val="008505A5"/>
    <w:rsid w:val="00852400"/>
    <w:rsid w:val="0087050C"/>
    <w:rsid w:val="00873F06"/>
    <w:rsid w:val="0087410B"/>
    <w:rsid w:val="008800FA"/>
    <w:rsid w:val="008870C8"/>
    <w:rsid w:val="00894776"/>
    <w:rsid w:val="008961F7"/>
    <w:rsid w:val="008A1998"/>
    <w:rsid w:val="008A5E31"/>
    <w:rsid w:val="008B2774"/>
    <w:rsid w:val="008B2C64"/>
    <w:rsid w:val="008B4184"/>
    <w:rsid w:val="008B6BFA"/>
    <w:rsid w:val="008C074A"/>
    <w:rsid w:val="008E089D"/>
    <w:rsid w:val="008E3217"/>
    <w:rsid w:val="008E3C68"/>
    <w:rsid w:val="009156B7"/>
    <w:rsid w:val="009164C4"/>
    <w:rsid w:val="0092405E"/>
    <w:rsid w:val="0092787F"/>
    <w:rsid w:val="00927DFC"/>
    <w:rsid w:val="00932514"/>
    <w:rsid w:val="009412CD"/>
    <w:rsid w:val="00941FA8"/>
    <w:rsid w:val="00947783"/>
    <w:rsid w:val="00950C0B"/>
    <w:rsid w:val="009520B3"/>
    <w:rsid w:val="009618BC"/>
    <w:rsid w:val="00973E1A"/>
    <w:rsid w:val="00981641"/>
    <w:rsid w:val="00984A5B"/>
    <w:rsid w:val="009936CA"/>
    <w:rsid w:val="009B2CB6"/>
    <w:rsid w:val="009B3389"/>
    <w:rsid w:val="009C2449"/>
    <w:rsid w:val="009C6B50"/>
    <w:rsid w:val="009E1C21"/>
    <w:rsid w:val="009E1DEC"/>
    <w:rsid w:val="009F12F5"/>
    <w:rsid w:val="00A00925"/>
    <w:rsid w:val="00A04A1E"/>
    <w:rsid w:val="00A215B1"/>
    <w:rsid w:val="00A377B7"/>
    <w:rsid w:val="00A41443"/>
    <w:rsid w:val="00A47172"/>
    <w:rsid w:val="00A5140D"/>
    <w:rsid w:val="00A51931"/>
    <w:rsid w:val="00A56A3F"/>
    <w:rsid w:val="00A5702E"/>
    <w:rsid w:val="00A91209"/>
    <w:rsid w:val="00A9205B"/>
    <w:rsid w:val="00AA248A"/>
    <w:rsid w:val="00AB0FD6"/>
    <w:rsid w:val="00AC183E"/>
    <w:rsid w:val="00AC5A2C"/>
    <w:rsid w:val="00AD119D"/>
    <w:rsid w:val="00B13974"/>
    <w:rsid w:val="00B1474C"/>
    <w:rsid w:val="00B30964"/>
    <w:rsid w:val="00B40A50"/>
    <w:rsid w:val="00B4481F"/>
    <w:rsid w:val="00B552A9"/>
    <w:rsid w:val="00B55CB2"/>
    <w:rsid w:val="00B57142"/>
    <w:rsid w:val="00B6377C"/>
    <w:rsid w:val="00B67E46"/>
    <w:rsid w:val="00B71146"/>
    <w:rsid w:val="00B82479"/>
    <w:rsid w:val="00BA10D2"/>
    <w:rsid w:val="00BA3B81"/>
    <w:rsid w:val="00BE0791"/>
    <w:rsid w:val="00BE0D7C"/>
    <w:rsid w:val="00C02B2E"/>
    <w:rsid w:val="00C05B92"/>
    <w:rsid w:val="00C11041"/>
    <w:rsid w:val="00C12900"/>
    <w:rsid w:val="00C12E7C"/>
    <w:rsid w:val="00C44733"/>
    <w:rsid w:val="00C47C0F"/>
    <w:rsid w:val="00C55B34"/>
    <w:rsid w:val="00C6330C"/>
    <w:rsid w:val="00C663BA"/>
    <w:rsid w:val="00C70EBB"/>
    <w:rsid w:val="00C76CB3"/>
    <w:rsid w:val="00C80B3A"/>
    <w:rsid w:val="00C84E36"/>
    <w:rsid w:val="00C86C74"/>
    <w:rsid w:val="00C95E25"/>
    <w:rsid w:val="00CA2D16"/>
    <w:rsid w:val="00CA3877"/>
    <w:rsid w:val="00CB44E8"/>
    <w:rsid w:val="00CB6C2C"/>
    <w:rsid w:val="00CC33CB"/>
    <w:rsid w:val="00CC4903"/>
    <w:rsid w:val="00CC636F"/>
    <w:rsid w:val="00CD0FD1"/>
    <w:rsid w:val="00CE61DE"/>
    <w:rsid w:val="00D13B9C"/>
    <w:rsid w:val="00D471BD"/>
    <w:rsid w:val="00D53E48"/>
    <w:rsid w:val="00D71E6C"/>
    <w:rsid w:val="00D743E9"/>
    <w:rsid w:val="00D767C4"/>
    <w:rsid w:val="00D8219E"/>
    <w:rsid w:val="00DA1F73"/>
    <w:rsid w:val="00DB2737"/>
    <w:rsid w:val="00DB47CA"/>
    <w:rsid w:val="00DB64A2"/>
    <w:rsid w:val="00DD7A91"/>
    <w:rsid w:val="00DF306C"/>
    <w:rsid w:val="00DF3AF0"/>
    <w:rsid w:val="00DF7FEF"/>
    <w:rsid w:val="00E025F4"/>
    <w:rsid w:val="00E06564"/>
    <w:rsid w:val="00E06817"/>
    <w:rsid w:val="00E117AE"/>
    <w:rsid w:val="00E131D0"/>
    <w:rsid w:val="00E15712"/>
    <w:rsid w:val="00E1623C"/>
    <w:rsid w:val="00E16B1D"/>
    <w:rsid w:val="00E20FA7"/>
    <w:rsid w:val="00E22F83"/>
    <w:rsid w:val="00E334AE"/>
    <w:rsid w:val="00E34428"/>
    <w:rsid w:val="00E43B6B"/>
    <w:rsid w:val="00E46978"/>
    <w:rsid w:val="00E46B78"/>
    <w:rsid w:val="00E6515D"/>
    <w:rsid w:val="00E73EC8"/>
    <w:rsid w:val="00E77A0F"/>
    <w:rsid w:val="00E8185A"/>
    <w:rsid w:val="00EA26D5"/>
    <w:rsid w:val="00EC43FE"/>
    <w:rsid w:val="00EC6487"/>
    <w:rsid w:val="00EC69B7"/>
    <w:rsid w:val="00EC7097"/>
    <w:rsid w:val="00ED3E3F"/>
    <w:rsid w:val="00ED5F41"/>
    <w:rsid w:val="00EE719A"/>
    <w:rsid w:val="00EE7B32"/>
    <w:rsid w:val="00F12D73"/>
    <w:rsid w:val="00F21928"/>
    <w:rsid w:val="00F36976"/>
    <w:rsid w:val="00F4549F"/>
    <w:rsid w:val="00F50A1F"/>
    <w:rsid w:val="00F5629A"/>
    <w:rsid w:val="00F74AE3"/>
    <w:rsid w:val="00F943A5"/>
    <w:rsid w:val="00F94601"/>
    <w:rsid w:val="00F96294"/>
    <w:rsid w:val="00FA0052"/>
    <w:rsid w:val="00FA377E"/>
    <w:rsid w:val="00FB2197"/>
    <w:rsid w:val="00FB77CF"/>
    <w:rsid w:val="00FC05A2"/>
    <w:rsid w:val="00FE22E1"/>
    <w:rsid w:val="00FE2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B5D99"/>
  <w15:chartTrackingRefBased/>
  <w15:docId w15:val="{2CF09D6A-B6E4-4A4B-8D73-648534D3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E5"/>
    <w:pPr>
      <w:spacing w:after="200" w:line="276" w:lineRule="auto"/>
    </w:pPr>
    <w:rPr>
      <w:rFonts w:ascii="Arial" w:eastAsia="Calibri" w:hAnsi="Arial" w:cs="Times New Roman"/>
      <w:sz w:val="24"/>
      <w:lang w:val="en-US"/>
    </w:rPr>
  </w:style>
  <w:style w:type="paragraph" w:styleId="Heading2">
    <w:name w:val="heading 2"/>
    <w:basedOn w:val="Normal"/>
    <w:next w:val="Normal"/>
    <w:link w:val="Heading2Char"/>
    <w:uiPriority w:val="9"/>
    <w:unhideWhenUsed/>
    <w:qFormat/>
    <w:rsid w:val="00E131D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E131D0"/>
    <w:pPr>
      <w:keepNext/>
      <w:overflowPunct w:val="0"/>
      <w:autoSpaceDE w:val="0"/>
      <w:autoSpaceDN w:val="0"/>
      <w:adjustRightInd w:val="0"/>
      <w:spacing w:after="0" w:line="240" w:lineRule="auto"/>
      <w:jc w:val="center"/>
      <w:textAlignment w:val="baseline"/>
      <w:outlineLvl w:val="2"/>
    </w:pPr>
    <w:rPr>
      <w:rFonts w:eastAsia="Times New Roman"/>
      <w:b/>
      <w:bCs/>
      <w:szCs w:val="20"/>
      <w:lang w:val="en-GB"/>
    </w:rPr>
  </w:style>
  <w:style w:type="paragraph" w:styleId="Heading4">
    <w:name w:val="heading 4"/>
    <w:basedOn w:val="Normal"/>
    <w:next w:val="Normal"/>
    <w:link w:val="Heading4Char"/>
    <w:uiPriority w:val="9"/>
    <w:semiHidden/>
    <w:unhideWhenUsed/>
    <w:qFormat/>
    <w:rsid w:val="00E131D0"/>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unhideWhenUsed/>
    <w:qFormat/>
    <w:rsid w:val="00E131D0"/>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E131D0"/>
    <w:pPr>
      <w:spacing w:before="240" w:after="60"/>
      <w:outlineLvl w:val="5"/>
    </w:pPr>
    <w:rPr>
      <w:rFonts w:ascii="Calibri" w:eastAsia="Times New Roman" w:hAnsi="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31D0"/>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rsid w:val="00E131D0"/>
    <w:rPr>
      <w:rFonts w:ascii="Arial" w:eastAsia="Times New Roman" w:hAnsi="Arial" w:cs="Times New Roman"/>
      <w:b/>
      <w:bCs/>
      <w:sz w:val="24"/>
      <w:szCs w:val="20"/>
    </w:rPr>
  </w:style>
  <w:style w:type="character" w:customStyle="1" w:styleId="Heading4Char">
    <w:name w:val="Heading 4 Char"/>
    <w:basedOn w:val="DefaultParagraphFont"/>
    <w:link w:val="Heading4"/>
    <w:uiPriority w:val="9"/>
    <w:semiHidden/>
    <w:rsid w:val="00E131D0"/>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rsid w:val="00E131D0"/>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
    <w:semiHidden/>
    <w:rsid w:val="00E131D0"/>
    <w:rPr>
      <w:rFonts w:ascii="Calibri" w:eastAsia="Times New Roman" w:hAnsi="Calibri" w:cs="Times New Roman"/>
      <w:b/>
      <w:bCs/>
      <w:lang w:val="en-US"/>
    </w:rPr>
  </w:style>
  <w:style w:type="paragraph" w:styleId="ListParagraph">
    <w:name w:val="List Paragraph"/>
    <w:basedOn w:val="Normal"/>
    <w:uiPriority w:val="34"/>
    <w:qFormat/>
    <w:rsid w:val="00E131D0"/>
    <w:pPr>
      <w:overflowPunct w:val="0"/>
      <w:autoSpaceDE w:val="0"/>
      <w:autoSpaceDN w:val="0"/>
      <w:adjustRightInd w:val="0"/>
      <w:spacing w:after="0" w:line="240" w:lineRule="auto"/>
      <w:ind w:left="720"/>
      <w:textAlignment w:val="baseline"/>
    </w:pPr>
    <w:rPr>
      <w:rFonts w:eastAsia="Times New Roman"/>
      <w:szCs w:val="20"/>
      <w:lang w:val="en-GB"/>
    </w:rPr>
  </w:style>
  <w:style w:type="paragraph" w:styleId="BodyTextIndent2">
    <w:name w:val="Body Text Indent 2"/>
    <w:basedOn w:val="Normal"/>
    <w:link w:val="BodyTextIndent2Char"/>
    <w:rsid w:val="00E131D0"/>
    <w:pPr>
      <w:overflowPunct w:val="0"/>
      <w:autoSpaceDE w:val="0"/>
      <w:autoSpaceDN w:val="0"/>
      <w:adjustRightInd w:val="0"/>
      <w:spacing w:after="0" w:line="240" w:lineRule="auto"/>
      <w:ind w:left="540"/>
      <w:jc w:val="both"/>
      <w:textAlignment w:val="baseline"/>
    </w:pPr>
    <w:rPr>
      <w:rFonts w:eastAsia="Times New Roman"/>
      <w:szCs w:val="20"/>
      <w:lang w:val="en-GB"/>
    </w:rPr>
  </w:style>
  <w:style w:type="character" w:customStyle="1" w:styleId="BodyTextIndent2Char">
    <w:name w:val="Body Text Indent 2 Char"/>
    <w:basedOn w:val="DefaultParagraphFont"/>
    <w:link w:val="BodyTextIndent2"/>
    <w:rsid w:val="00E131D0"/>
    <w:rPr>
      <w:rFonts w:ascii="Arial" w:eastAsia="Times New Roman" w:hAnsi="Arial" w:cs="Times New Roman"/>
      <w:sz w:val="24"/>
      <w:szCs w:val="20"/>
    </w:rPr>
  </w:style>
  <w:style w:type="character" w:styleId="Hyperlink">
    <w:name w:val="Hyperlink"/>
    <w:rsid w:val="00E131D0"/>
    <w:rPr>
      <w:color w:val="0000FF"/>
      <w:u w:val="single"/>
    </w:rPr>
  </w:style>
  <w:style w:type="paragraph" w:styleId="NormalWeb">
    <w:name w:val="Normal (Web)"/>
    <w:basedOn w:val="Normal"/>
    <w:uiPriority w:val="99"/>
    <w:unhideWhenUsed/>
    <w:rsid w:val="00E131D0"/>
    <w:pPr>
      <w:spacing w:before="100" w:beforeAutospacing="1" w:after="100" w:afterAutospacing="1" w:line="240" w:lineRule="auto"/>
    </w:pPr>
    <w:rPr>
      <w:rFonts w:ascii="Times New Roman" w:eastAsia="Times New Roman" w:hAnsi="Times New Roman"/>
      <w:szCs w:val="24"/>
      <w:lang w:val="en-GB" w:eastAsia="en-GB"/>
    </w:rPr>
  </w:style>
  <w:style w:type="paragraph" w:styleId="BodyText2">
    <w:name w:val="Body Text 2"/>
    <w:basedOn w:val="Normal"/>
    <w:link w:val="BodyText2Char"/>
    <w:uiPriority w:val="99"/>
    <w:unhideWhenUsed/>
    <w:rsid w:val="00E131D0"/>
    <w:pPr>
      <w:spacing w:after="120" w:line="480" w:lineRule="auto"/>
    </w:pPr>
  </w:style>
  <w:style w:type="character" w:customStyle="1" w:styleId="BodyText2Char">
    <w:name w:val="Body Text 2 Char"/>
    <w:basedOn w:val="DefaultParagraphFont"/>
    <w:link w:val="BodyText2"/>
    <w:uiPriority w:val="99"/>
    <w:rsid w:val="00E131D0"/>
    <w:rPr>
      <w:rFonts w:ascii="Arial" w:eastAsia="Calibri" w:hAnsi="Arial" w:cs="Times New Roman"/>
      <w:sz w:val="24"/>
      <w:lang w:val="en-US"/>
    </w:rPr>
  </w:style>
  <w:style w:type="paragraph" w:customStyle="1" w:styleId="Default">
    <w:name w:val="Default"/>
    <w:rsid w:val="00E131D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uiPriority w:val="99"/>
    <w:semiHidden/>
    <w:unhideWhenUsed/>
    <w:rsid w:val="00E131D0"/>
    <w:pPr>
      <w:spacing w:after="120"/>
    </w:pPr>
  </w:style>
  <w:style w:type="character" w:customStyle="1" w:styleId="BodyTextChar">
    <w:name w:val="Body Text Char"/>
    <w:basedOn w:val="DefaultParagraphFont"/>
    <w:link w:val="BodyText"/>
    <w:uiPriority w:val="99"/>
    <w:semiHidden/>
    <w:rsid w:val="00E131D0"/>
    <w:rPr>
      <w:rFonts w:ascii="Arial" w:eastAsia="Calibri" w:hAnsi="Arial" w:cs="Times New Roman"/>
      <w:sz w:val="24"/>
      <w:lang w:val="en-US"/>
    </w:rPr>
  </w:style>
  <w:style w:type="paragraph" w:styleId="Header">
    <w:name w:val="header"/>
    <w:basedOn w:val="Normal"/>
    <w:link w:val="HeaderChar"/>
    <w:uiPriority w:val="99"/>
    <w:unhideWhenUsed/>
    <w:rsid w:val="00E131D0"/>
    <w:pPr>
      <w:tabs>
        <w:tab w:val="center" w:pos="4680"/>
        <w:tab w:val="right" w:pos="9360"/>
      </w:tabs>
    </w:pPr>
  </w:style>
  <w:style w:type="character" w:customStyle="1" w:styleId="HeaderChar">
    <w:name w:val="Header Char"/>
    <w:basedOn w:val="DefaultParagraphFont"/>
    <w:link w:val="Header"/>
    <w:uiPriority w:val="99"/>
    <w:rsid w:val="00E131D0"/>
    <w:rPr>
      <w:rFonts w:ascii="Arial" w:eastAsia="Calibri" w:hAnsi="Arial" w:cs="Times New Roman"/>
      <w:sz w:val="24"/>
      <w:lang w:val="en-US"/>
    </w:rPr>
  </w:style>
  <w:style w:type="paragraph" w:styleId="Footer">
    <w:name w:val="footer"/>
    <w:basedOn w:val="Normal"/>
    <w:link w:val="FooterChar"/>
    <w:uiPriority w:val="99"/>
    <w:unhideWhenUsed/>
    <w:rsid w:val="00E131D0"/>
    <w:pPr>
      <w:tabs>
        <w:tab w:val="center" w:pos="4680"/>
        <w:tab w:val="right" w:pos="9360"/>
      </w:tabs>
    </w:pPr>
  </w:style>
  <w:style w:type="character" w:customStyle="1" w:styleId="FooterChar">
    <w:name w:val="Footer Char"/>
    <w:basedOn w:val="DefaultParagraphFont"/>
    <w:link w:val="Footer"/>
    <w:uiPriority w:val="99"/>
    <w:rsid w:val="00E131D0"/>
    <w:rPr>
      <w:rFonts w:ascii="Arial" w:eastAsia="Calibri" w:hAnsi="Arial" w:cs="Times New Roman"/>
      <w:sz w:val="24"/>
      <w:lang w:val="en-US"/>
    </w:rPr>
  </w:style>
  <w:style w:type="character" w:customStyle="1" w:styleId="A5">
    <w:name w:val="A5"/>
    <w:uiPriority w:val="99"/>
    <w:rsid w:val="00E131D0"/>
    <w:rPr>
      <w:rFonts w:cs="Helvetica Neue"/>
      <w:color w:val="000000"/>
      <w:sz w:val="22"/>
      <w:szCs w:val="22"/>
    </w:rPr>
  </w:style>
  <w:style w:type="paragraph" w:styleId="NoSpacing">
    <w:name w:val="No Spacing"/>
    <w:uiPriority w:val="1"/>
    <w:qFormat/>
    <w:rsid w:val="00E131D0"/>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690D17"/>
    <w:rPr>
      <w:sz w:val="16"/>
      <w:szCs w:val="16"/>
    </w:rPr>
  </w:style>
  <w:style w:type="paragraph" w:styleId="CommentText">
    <w:name w:val="annotation text"/>
    <w:basedOn w:val="Normal"/>
    <w:link w:val="CommentTextChar"/>
    <w:uiPriority w:val="99"/>
    <w:semiHidden/>
    <w:unhideWhenUsed/>
    <w:rsid w:val="00690D17"/>
    <w:pPr>
      <w:spacing w:line="240" w:lineRule="auto"/>
    </w:pPr>
    <w:rPr>
      <w:sz w:val="20"/>
      <w:szCs w:val="20"/>
    </w:rPr>
  </w:style>
  <w:style w:type="character" w:customStyle="1" w:styleId="CommentTextChar">
    <w:name w:val="Comment Text Char"/>
    <w:basedOn w:val="DefaultParagraphFont"/>
    <w:link w:val="CommentText"/>
    <w:uiPriority w:val="99"/>
    <w:semiHidden/>
    <w:rsid w:val="00690D17"/>
    <w:rPr>
      <w:rFonts w:ascii="Arial" w:eastAsia="Calibri"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90D17"/>
    <w:rPr>
      <w:b/>
      <w:bCs/>
    </w:rPr>
  </w:style>
  <w:style w:type="character" w:customStyle="1" w:styleId="CommentSubjectChar">
    <w:name w:val="Comment Subject Char"/>
    <w:basedOn w:val="CommentTextChar"/>
    <w:link w:val="CommentSubject"/>
    <w:uiPriority w:val="99"/>
    <w:semiHidden/>
    <w:rsid w:val="00690D17"/>
    <w:rPr>
      <w:rFonts w:ascii="Arial" w:eastAsia="Calibri" w:hAnsi="Arial" w:cs="Times New Roman"/>
      <w:b/>
      <w:bCs/>
      <w:sz w:val="20"/>
      <w:szCs w:val="20"/>
      <w:lang w:val="en-US"/>
    </w:rPr>
  </w:style>
  <w:style w:type="paragraph" w:styleId="BalloonText">
    <w:name w:val="Balloon Text"/>
    <w:basedOn w:val="Normal"/>
    <w:link w:val="BalloonTextChar"/>
    <w:uiPriority w:val="99"/>
    <w:semiHidden/>
    <w:unhideWhenUsed/>
    <w:rsid w:val="0069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D17"/>
    <w:rPr>
      <w:rFonts w:ascii="Segoe UI" w:eastAsia="Calibri" w:hAnsi="Segoe UI" w:cs="Segoe UI"/>
      <w:sz w:val="18"/>
      <w:szCs w:val="18"/>
      <w:lang w:val="en-US"/>
    </w:rPr>
  </w:style>
  <w:style w:type="paragraph" w:customStyle="1" w:styleId="ParaClause">
    <w:name w:val="Para Clause"/>
    <w:basedOn w:val="Normal"/>
    <w:rsid w:val="001A25F8"/>
    <w:pPr>
      <w:spacing w:before="120" w:after="120" w:line="300" w:lineRule="atLeast"/>
      <w:ind w:left="720"/>
      <w:jc w:val="both"/>
    </w:pPr>
    <w:rPr>
      <w:rFonts w:eastAsia="Times New Roman"/>
      <w:color w:val="000000"/>
      <w:sz w:val="22"/>
      <w:szCs w:val="20"/>
      <w:lang w:val="en-GB"/>
    </w:rPr>
  </w:style>
  <w:style w:type="paragraph" w:customStyle="1" w:styleId="NoNumTitle-Clause">
    <w:name w:val="No Num Title - Clause"/>
    <w:basedOn w:val="Normal"/>
    <w:qFormat/>
    <w:rsid w:val="001A25F8"/>
    <w:pPr>
      <w:keepNext/>
      <w:spacing w:before="240" w:after="240" w:line="300" w:lineRule="atLeast"/>
      <w:ind w:left="720"/>
      <w:jc w:val="both"/>
      <w:outlineLvl w:val="0"/>
    </w:pPr>
    <w:rPr>
      <w:rFonts w:eastAsia="Times New Roman"/>
      <w:b/>
      <w:color w:val="000000"/>
      <w:kern w:val="28"/>
      <w:sz w:val="22"/>
      <w:szCs w:val="20"/>
      <w:lang w:val="en-GB"/>
    </w:rPr>
  </w:style>
  <w:style w:type="paragraph" w:customStyle="1" w:styleId="NoNumUntitledClause">
    <w:name w:val="No Num Untitled Clause"/>
    <w:basedOn w:val="Normal"/>
    <w:qFormat/>
    <w:rsid w:val="001A25F8"/>
    <w:pPr>
      <w:keepNext/>
      <w:spacing w:before="120" w:after="240" w:line="300" w:lineRule="atLeast"/>
      <w:ind w:left="720"/>
      <w:jc w:val="both"/>
      <w:outlineLvl w:val="0"/>
    </w:pPr>
    <w:rPr>
      <w:rFonts w:eastAsia="Times New Roman"/>
      <w:color w:val="000000"/>
      <w:kern w:val="28"/>
      <w:sz w:val="22"/>
      <w:szCs w:val="20"/>
      <w:lang w:val="en-GB"/>
    </w:rPr>
  </w:style>
  <w:style w:type="paragraph" w:customStyle="1" w:styleId="ClauseBullet1">
    <w:name w:val="Clause Bullet 1"/>
    <w:basedOn w:val="ParaClause"/>
    <w:qFormat/>
    <w:rsid w:val="001A25F8"/>
    <w:pPr>
      <w:numPr>
        <w:numId w:val="9"/>
      </w:numPr>
      <w:ind w:left="1077" w:hanging="357"/>
      <w:outlineLvl w:val="0"/>
    </w:pPr>
  </w:style>
  <w:style w:type="paragraph" w:customStyle="1" w:styleId="subclause1Bullet1">
    <w:name w:val="subclause 1 Bullet 1"/>
    <w:basedOn w:val="Normal"/>
    <w:qFormat/>
    <w:rsid w:val="001A25F8"/>
    <w:pPr>
      <w:numPr>
        <w:numId w:val="10"/>
      </w:numPr>
      <w:spacing w:before="240" w:after="120" w:line="300" w:lineRule="atLeast"/>
      <w:ind w:left="1077" w:hanging="357"/>
      <w:jc w:val="both"/>
    </w:pPr>
    <w:rPr>
      <w:rFonts w:eastAsia="Times New Roman"/>
      <w:color w:val="000000"/>
      <w:sz w:val="22"/>
      <w:szCs w:val="20"/>
      <w:lang w:val="en-GB"/>
    </w:rPr>
  </w:style>
  <w:style w:type="table" w:styleId="TableGrid">
    <w:name w:val="Table Grid"/>
    <w:basedOn w:val="TableNormal"/>
    <w:uiPriority w:val="39"/>
    <w:rsid w:val="00540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bzude">
    <w:name w:val="wbzude"/>
    <w:basedOn w:val="DefaultParagraphFont"/>
    <w:rsid w:val="006B6F07"/>
  </w:style>
  <w:style w:type="character" w:styleId="Strong">
    <w:name w:val="Strong"/>
    <w:basedOn w:val="DefaultParagraphFont"/>
    <w:uiPriority w:val="22"/>
    <w:qFormat/>
    <w:rsid w:val="00F369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37636">
      <w:bodyDiv w:val="1"/>
      <w:marLeft w:val="0"/>
      <w:marRight w:val="0"/>
      <w:marTop w:val="0"/>
      <w:marBottom w:val="0"/>
      <w:divBdr>
        <w:top w:val="none" w:sz="0" w:space="0" w:color="auto"/>
        <w:left w:val="none" w:sz="0" w:space="0" w:color="auto"/>
        <w:bottom w:val="none" w:sz="0" w:space="0" w:color="auto"/>
        <w:right w:val="none" w:sz="0" w:space="0" w:color="auto"/>
      </w:divBdr>
    </w:div>
    <w:div w:id="698704257">
      <w:bodyDiv w:val="1"/>
      <w:marLeft w:val="0"/>
      <w:marRight w:val="0"/>
      <w:marTop w:val="0"/>
      <w:marBottom w:val="0"/>
      <w:divBdr>
        <w:top w:val="none" w:sz="0" w:space="0" w:color="auto"/>
        <w:left w:val="none" w:sz="0" w:space="0" w:color="auto"/>
        <w:bottom w:val="none" w:sz="0" w:space="0" w:color="auto"/>
        <w:right w:val="none" w:sz="0" w:space="0" w:color="auto"/>
      </w:divBdr>
    </w:div>
    <w:div w:id="794250865">
      <w:bodyDiv w:val="1"/>
      <w:marLeft w:val="0"/>
      <w:marRight w:val="0"/>
      <w:marTop w:val="0"/>
      <w:marBottom w:val="0"/>
      <w:divBdr>
        <w:top w:val="none" w:sz="0" w:space="0" w:color="auto"/>
        <w:left w:val="none" w:sz="0" w:space="0" w:color="auto"/>
        <w:bottom w:val="none" w:sz="0" w:space="0" w:color="auto"/>
        <w:right w:val="none" w:sz="0" w:space="0" w:color="auto"/>
      </w:divBdr>
    </w:div>
    <w:div w:id="1238633567">
      <w:bodyDiv w:val="1"/>
      <w:marLeft w:val="0"/>
      <w:marRight w:val="0"/>
      <w:marTop w:val="0"/>
      <w:marBottom w:val="0"/>
      <w:divBdr>
        <w:top w:val="none" w:sz="0" w:space="0" w:color="auto"/>
        <w:left w:val="none" w:sz="0" w:space="0" w:color="auto"/>
        <w:bottom w:val="none" w:sz="0" w:space="0" w:color="auto"/>
        <w:right w:val="none" w:sz="0" w:space="0" w:color="auto"/>
      </w:divBdr>
    </w:div>
    <w:div w:id="1414858473">
      <w:bodyDiv w:val="1"/>
      <w:marLeft w:val="0"/>
      <w:marRight w:val="0"/>
      <w:marTop w:val="0"/>
      <w:marBottom w:val="0"/>
      <w:divBdr>
        <w:top w:val="none" w:sz="0" w:space="0" w:color="auto"/>
        <w:left w:val="none" w:sz="0" w:space="0" w:color="auto"/>
        <w:bottom w:val="none" w:sz="0" w:space="0" w:color="auto"/>
        <w:right w:val="none" w:sz="0" w:space="0" w:color="auto"/>
      </w:divBdr>
    </w:div>
    <w:div w:id="1693335722">
      <w:bodyDiv w:val="1"/>
      <w:marLeft w:val="0"/>
      <w:marRight w:val="0"/>
      <w:marTop w:val="0"/>
      <w:marBottom w:val="0"/>
      <w:divBdr>
        <w:top w:val="none" w:sz="0" w:space="0" w:color="auto"/>
        <w:left w:val="none" w:sz="0" w:space="0" w:color="auto"/>
        <w:bottom w:val="none" w:sz="0" w:space="0" w:color="auto"/>
        <w:right w:val="none" w:sz="0" w:space="0" w:color="auto"/>
      </w:divBdr>
    </w:div>
    <w:div w:id="1878858520">
      <w:bodyDiv w:val="1"/>
      <w:marLeft w:val="0"/>
      <w:marRight w:val="0"/>
      <w:marTop w:val="0"/>
      <w:marBottom w:val="0"/>
      <w:divBdr>
        <w:top w:val="none" w:sz="0" w:space="0" w:color="auto"/>
        <w:left w:val="none" w:sz="0" w:space="0" w:color="auto"/>
        <w:bottom w:val="none" w:sz="0" w:space="0" w:color="auto"/>
        <w:right w:val="none" w:sz="0" w:space="0" w:color="auto"/>
      </w:divBdr>
    </w:div>
    <w:div w:id="1968974638">
      <w:bodyDiv w:val="1"/>
      <w:marLeft w:val="0"/>
      <w:marRight w:val="0"/>
      <w:marTop w:val="0"/>
      <w:marBottom w:val="0"/>
      <w:divBdr>
        <w:top w:val="none" w:sz="0" w:space="0" w:color="auto"/>
        <w:left w:val="none" w:sz="0" w:space="0" w:color="auto"/>
        <w:bottom w:val="none" w:sz="0" w:space="0" w:color="auto"/>
        <w:right w:val="none" w:sz="0" w:space="0" w:color="auto"/>
      </w:divBdr>
    </w:div>
    <w:div w:id="202219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vestni.com" TargetMode="External"/><Relationship Id="rId18" Type="http://schemas.openxmlformats.org/officeDocument/2006/relationships/hyperlink" Target="http://ico.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finance-ni.gov.uk/landing-pages/civil-service-pensions-ni" TargetMode="External"/><Relationship Id="rId17" Type="http://schemas.openxmlformats.org/officeDocument/2006/relationships/hyperlink" Target="mailto:dpo@investni.com" TargetMode="External"/><Relationship Id="rId2" Type="http://schemas.openxmlformats.org/officeDocument/2006/relationships/customXml" Target="../customXml/item2.xml"/><Relationship Id="rId16" Type="http://schemas.openxmlformats.org/officeDocument/2006/relationships/hyperlink" Target="http://www.accessni.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nitoringofficer@investni.com" TargetMode="External"/><Relationship Id="rId5" Type="http://schemas.openxmlformats.org/officeDocument/2006/relationships/styles" Target="styles.xml"/><Relationship Id="rId15" Type="http://schemas.openxmlformats.org/officeDocument/2006/relationships/hyperlink" Target="mailto:monitoringofficer@investni.com"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37F46A7C112B4387F95EE735F37FCE" ma:contentTypeVersion="13" ma:contentTypeDescription="Create a new document." ma:contentTypeScope="" ma:versionID="3a1ab2ae96f7f49e71017cc9a2299edb">
  <xsd:schema xmlns:xsd="http://www.w3.org/2001/XMLSchema" xmlns:xs="http://www.w3.org/2001/XMLSchema" xmlns:p="http://schemas.microsoft.com/office/2006/metadata/properties" xmlns:ns3="b2f43fbd-d3b8-473b-8efd-177ba04dbcf7" xmlns:ns4="5ca5bda6-7713-426a-8f21-8b2022885837" targetNamespace="http://schemas.microsoft.com/office/2006/metadata/properties" ma:root="true" ma:fieldsID="049e3c42d419b08dcbc099a6b68a24e1" ns3:_="" ns4:_="">
    <xsd:import namespace="b2f43fbd-d3b8-473b-8efd-177ba04dbcf7"/>
    <xsd:import namespace="5ca5bda6-7713-426a-8f21-8b20228858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43fbd-d3b8-473b-8efd-177ba04db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a5bda6-7713-426a-8f21-8b20228858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1FF90-B61E-4FBE-AF68-B6FCA2C224C6}">
  <ds:schemaRefs>
    <ds:schemaRef ds:uri="http://schemas.microsoft.com/sharepoint/v3/contenttype/forms"/>
  </ds:schemaRefs>
</ds:datastoreItem>
</file>

<file path=customXml/itemProps2.xml><?xml version="1.0" encoding="utf-8"?>
<ds:datastoreItem xmlns:ds="http://schemas.openxmlformats.org/officeDocument/2006/customXml" ds:itemID="{891D8622-2DAC-41F7-925F-E1263EB3A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43fbd-d3b8-473b-8efd-177ba04dbcf7"/>
    <ds:schemaRef ds:uri="5ca5bda6-7713-426a-8f21-8b2022885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F55B47-7E29-465A-A639-E38D12F5B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5145</Words>
  <Characters>29333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vt:lpstr>
    </vt:vector>
  </TitlesOfParts>
  <Company>Invest Northern Ireland</Company>
  <LinksUpToDate>false</LinksUpToDate>
  <CharactersWithSpaces>34410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David Waring</dc:creator>
  <cp:keywords/>
  <dc:description/>
  <cp:lastModifiedBy>David Waring</cp:lastModifiedBy>
  <cp:revision>4</cp:revision>
  <cp:lastPrinted>2019-01-07T16:55:00Z</cp:lastPrinted>
  <dcterms:created xsi:type="dcterms:W3CDTF">2022-11-24T11:27:00Z</dcterms:created>
  <dcterms:modified xsi:type="dcterms:W3CDTF">2022-11-24T11:28:00Z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0x010100DB37F46A7C112B4387F95EE735F37FCE</vt:lpwstr>
  </property>
</Properties>
</file>